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4C2F0D" w:rsidRPr="004573A0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4573A0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</w:t>
      </w:r>
      <w:r w:rsidR="00533877">
        <w:rPr>
          <w:rFonts w:ascii="Times New Roman" w:hAnsi="Times New Roman" w:cs="Times New Roman"/>
          <w:sz w:val="24"/>
          <w:szCs w:val="24"/>
        </w:rPr>
        <w:t>9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Pr="004573A0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4C2F0D" w:rsidRPr="004573A0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часть электроподвижного состава 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приобретение совокупности знаний, умений и навыков для применения их при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проектировании, эксплуатации и ремонте механических конструкций современного подвижного состава.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  <w:r w:rsidRPr="004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видов колебаний и рессорного подвешивания электрического подвижного состава; </w:t>
      </w:r>
    </w:p>
    <w:p w:rsidR="00034F0A" w:rsidRPr="00034F0A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</w:r>
      <w:r w:rsidR="001C4041" w:rsidRPr="004573A0">
        <w:rPr>
          <w:rFonts w:ascii="Times New Roman" w:hAnsi="Times New Roman" w:cs="Times New Roman"/>
          <w:sz w:val="24"/>
          <w:szCs w:val="24"/>
        </w:rPr>
        <w:t>изучение классов тягового привода, применяемого на отечественном электроподвижном составе.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  ОПК-7, </w:t>
      </w:r>
      <w:r w:rsidR="001C1938" w:rsidRPr="004573A0">
        <w:rPr>
          <w:rFonts w:ascii="Times New Roman" w:hAnsi="Times New Roman" w:cs="Times New Roman"/>
          <w:sz w:val="24"/>
          <w:szCs w:val="24"/>
        </w:rPr>
        <w:t>ПК-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 13, ПСК – 3.2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-</w:t>
      </w:r>
      <w:r w:rsidR="00F96215">
        <w:rPr>
          <w:rFonts w:ascii="Times New Roman" w:hAnsi="Times New Roman" w:cs="Times New Roman"/>
          <w:sz w:val="24"/>
          <w:szCs w:val="24"/>
        </w:rPr>
        <w:t xml:space="preserve"> механическую часть электроподвижного состава;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работы и условия  эксплуатации отдельных узлов и механической части в целом;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 нагружения и показатели для оценки качества работы узлов;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направления совершенствования их конструкций и способы поддержания их работоспособности;</w:t>
      </w:r>
    </w:p>
    <w:p w:rsidR="00F96215" w:rsidRPr="006178D0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работы рессорного подвешивания при движении по рельсовому пути, принципы выбора его параметров, особенности работы рессорного подвешивания, при реализации </w:t>
      </w:r>
      <w:r w:rsidR="00A7028C">
        <w:rPr>
          <w:rFonts w:ascii="Times New Roman" w:hAnsi="Times New Roman" w:cs="Times New Roman"/>
          <w:sz w:val="24"/>
          <w:szCs w:val="24"/>
        </w:rPr>
        <w:t xml:space="preserve"> силы тяги электроподвижного состава.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5A2677" w:rsidRPr="00450098" w:rsidRDefault="00A7028C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F1168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понятия 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механической части ЭПС</w:t>
            </w:r>
          </w:p>
        </w:tc>
        <w:tc>
          <w:tcPr>
            <w:tcW w:w="5860" w:type="dxa"/>
          </w:tcPr>
          <w:p w:rsidR="001C1938" w:rsidRPr="001C1938" w:rsidRDefault="0045009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и классификация конструкций механической части ЭПС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45009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Понятие об осевых формулах, сцепном весе, подрессоренных и неподрессоренных массах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5009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понятия о тяговой передаче</w:t>
            </w:r>
          </w:p>
        </w:tc>
        <w:tc>
          <w:tcPr>
            <w:tcW w:w="5860" w:type="dxa"/>
          </w:tcPr>
          <w:p w:rsidR="00450098" w:rsidRDefault="0045009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Назначение тяговой передачи</w:t>
            </w:r>
          </w:p>
          <w:p w:rsidR="00450098" w:rsidRDefault="0045009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узлы тяговой передачи</w:t>
            </w:r>
          </w:p>
          <w:p w:rsidR="00341622" w:rsidRDefault="00450098" w:rsidP="0045009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Условия работы тяговой передачи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450098" w:rsidRDefault="00450098" w:rsidP="0045009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взаимодействие узлов тяговой передачи между собой и тяговым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электродвигателем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  <w:r w:rsidR="001C1938" w:rsidRP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="001C1938" w:rsidRP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5009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тяговых передач</w:t>
            </w:r>
          </w:p>
        </w:tc>
        <w:tc>
          <w:tcPr>
            <w:tcW w:w="5860" w:type="dxa"/>
          </w:tcPr>
          <w:p w:rsidR="00450098" w:rsidRPr="00450098" w:rsidRDefault="00450098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тяговой передачи1 класса. Недостатки. Достоинства. Диапазон применения;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тяговой передачи 2 класса. Недостатки. Достоинства. Диапазон применения;</w:t>
            </w:r>
          </w:p>
          <w:p w:rsidR="001C1938" w:rsidRPr="001C1938" w:rsidRDefault="00341622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тяговой передачи 3 класса. Недостатки. Достоинства. Диапазон применения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C1938" w:rsidRPr="001C1938" w:rsidRDefault="00341622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 передачи крутящего момента на колесную пару при различных конструктивных исполнениях.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Тележки подвижного состава</w:t>
            </w:r>
          </w:p>
        </w:tc>
        <w:tc>
          <w:tcPr>
            <w:tcW w:w="5860" w:type="dxa"/>
          </w:tcPr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тележек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Типы рам тележек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Устройство связей между колесными парами и рамой тележки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тормозные устройства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Гасители колебаний</w:t>
            </w:r>
          </w:p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Системы опора кузова на рамы тележек</w:t>
            </w:r>
          </w:p>
          <w:p w:rsidR="001C1938" w:rsidRPr="00341622" w:rsidRDefault="00341622" w:rsidP="0034162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Демпфирующие и упругие элементы ступеней подвешивания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  <w:r w:rsidR="001C1938" w:rsidRP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34162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Классификация тяговых приводов</w:t>
            </w:r>
          </w:p>
        </w:tc>
        <w:tc>
          <w:tcPr>
            <w:tcW w:w="5860" w:type="dxa"/>
          </w:tcPr>
          <w:p w:rsidR="00341622" w:rsidRP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Устройство группового тягового привода;</w:t>
            </w:r>
          </w:p>
          <w:p w:rsidR="001C1938" w:rsidRPr="001C1938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Устройство тягового привода с индивидуальной двусторонней передачей;</w:t>
            </w:r>
          </w:p>
          <w:p w:rsidR="001C1938" w:rsidRPr="001C1938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Устройство тягового привода с индивидуальной односторонней передачей.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Автосцепки подвижного состава</w:t>
            </w:r>
          </w:p>
        </w:tc>
        <w:tc>
          <w:tcPr>
            <w:tcW w:w="5860" w:type="dxa"/>
          </w:tcPr>
          <w:p w:rsidR="00341622" w:rsidRPr="001C1938" w:rsidRDefault="00341622" w:rsidP="0034162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автосцепок;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и спосо</w:t>
            </w:r>
            <w:r w:rsidR="00C16A7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ы предотвращения </w:t>
            </w:r>
            <w:proofErr w:type="spellStart"/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саморасцепов</w:t>
            </w:r>
            <w:proofErr w:type="spellEnd"/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сцепных устройств в эксплуатации.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Колесные пары подвижного состава </w:t>
            </w:r>
          </w:p>
        </w:tc>
        <w:tc>
          <w:tcPr>
            <w:tcW w:w="5860" w:type="dxa"/>
          </w:tcPr>
          <w:p w:rsid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колесных пар;</w:t>
            </w:r>
          </w:p>
          <w:p w:rsid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колесных пар;</w:t>
            </w:r>
          </w:p>
          <w:p w:rsidR="001C1938" w:rsidRPr="00341622" w:rsidRDefault="00341622" w:rsidP="0034162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Конструктивное исполнение колесных пар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</w:tc>
      </w:tr>
      <w:tr w:rsidR="00341622" w:rsidRPr="001C1938" w:rsidTr="00A91F32">
        <w:tc>
          <w:tcPr>
            <w:tcW w:w="617" w:type="dxa"/>
          </w:tcPr>
          <w:p w:rsidR="00341622" w:rsidRPr="001C1938" w:rsidRDefault="0034162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341622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Кузова подвижного состава</w:t>
            </w:r>
          </w:p>
        </w:tc>
        <w:tc>
          <w:tcPr>
            <w:tcW w:w="5860" w:type="dxa"/>
          </w:tcPr>
          <w:p w:rsid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Типы кузовов;</w:t>
            </w:r>
          </w:p>
          <w:p w:rsid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Главные рамы локомотивов;</w:t>
            </w:r>
          </w:p>
          <w:p w:rsidR="00341622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Материалы для изготовления кузовов.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0704EA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4E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2FFF">
        <w:rPr>
          <w:rFonts w:ascii="Times New Roman" w:hAnsi="Times New Roman" w:cs="Times New Roman"/>
          <w:sz w:val="24"/>
          <w:szCs w:val="24"/>
        </w:rPr>
        <w:t>3</w:t>
      </w:r>
      <w:r w:rsidRPr="000704E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0704EA">
        <w:rPr>
          <w:rFonts w:ascii="Times New Roman" w:hAnsi="Times New Roman" w:cs="Times New Roman"/>
          <w:sz w:val="24"/>
          <w:szCs w:val="24"/>
        </w:rPr>
        <w:t>х</w:t>
      </w:r>
      <w:r w:rsidR="007B5021" w:rsidRPr="000704E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0704EA">
        <w:rPr>
          <w:rFonts w:ascii="Times New Roman" w:hAnsi="Times New Roman" w:cs="Times New Roman"/>
          <w:sz w:val="24"/>
          <w:szCs w:val="24"/>
        </w:rPr>
        <w:t xml:space="preserve"> (</w:t>
      </w:r>
      <w:r w:rsidR="00132FFF">
        <w:rPr>
          <w:rFonts w:ascii="Times New Roman" w:hAnsi="Times New Roman" w:cs="Times New Roman"/>
          <w:sz w:val="24"/>
          <w:szCs w:val="24"/>
        </w:rPr>
        <w:t>108</w:t>
      </w:r>
      <w:r w:rsidRPr="000704E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4EA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4EA">
        <w:rPr>
          <w:rFonts w:ascii="Times New Roman" w:hAnsi="Times New Roman" w:cs="Times New Roman"/>
          <w:sz w:val="24"/>
          <w:szCs w:val="24"/>
        </w:rPr>
        <w:t>по очной</w:t>
      </w:r>
      <w:r w:rsidR="00BD222E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занятия– 16 час.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58 час.</w:t>
      </w:r>
    </w:p>
    <w:p w:rsidR="001C27F9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78D0" w:rsidRPr="000704EA">
        <w:rPr>
          <w:rFonts w:ascii="Times New Roman" w:hAnsi="Times New Roman" w:cs="Times New Roman"/>
          <w:sz w:val="24"/>
          <w:szCs w:val="24"/>
        </w:rPr>
        <w:t>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</w:t>
      </w:r>
    </w:p>
    <w:p w:rsidR="00BD222E" w:rsidRPr="000704EA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58 час.</w:t>
      </w:r>
    </w:p>
    <w:p w:rsidR="001C27F9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лекции – 8 час.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 час.</w:t>
      </w:r>
    </w:p>
    <w:p w:rsidR="00BD222E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90 час.</w:t>
      </w:r>
    </w:p>
    <w:p w:rsidR="00BD222E" w:rsidRPr="000704EA" w:rsidRDefault="00BD22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1C27F9" w:rsidRPr="000704EA" w:rsidRDefault="00132FF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FF">
        <w:rPr>
          <w:rFonts w:ascii="Times New Roman" w:hAnsi="Times New Roman" w:cs="Times New Roman"/>
          <w:sz w:val="24"/>
          <w:szCs w:val="24"/>
          <w:u w:val="single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7F9" w:rsidRPr="000704EA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EA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0704EA">
        <w:rPr>
          <w:rFonts w:ascii="Times New Roman" w:hAnsi="Times New Roman" w:cs="Times New Roman"/>
          <w:sz w:val="24"/>
          <w:szCs w:val="24"/>
        </w:rPr>
        <w:t>:</w:t>
      </w:r>
      <w:r w:rsidR="00AB1779" w:rsidRPr="000704EA">
        <w:rPr>
          <w:rFonts w:ascii="Times New Roman" w:hAnsi="Times New Roman" w:cs="Times New Roman"/>
          <w:sz w:val="24"/>
          <w:szCs w:val="24"/>
        </w:rPr>
        <w:t xml:space="preserve"> </w:t>
      </w:r>
      <w:r w:rsidR="00132FFF">
        <w:rPr>
          <w:rFonts w:ascii="Times New Roman" w:hAnsi="Times New Roman" w:cs="Times New Roman"/>
          <w:sz w:val="24"/>
          <w:szCs w:val="24"/>
        </w:rPr>
        <w:t>8</w:t>
      </w:r>
      <w:r w:rsidR="007D37CF" w:rsidRPr="000704EA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AB1779" w:rsidRPr="000704EA">
        <w:rPr>
          <w:rFonts w:ascii="Times New Roman" w:hAnsi="Times New Roman" w:cs="Times New Roman"/>
          <w:sz w:val="24"/>
          <w:szCs w:val="24"/>
        </w:rPr>
        <w:t>з</w:t>
      </w:r>
      <w:r w:rsidR="00132FFF">
        <w:rPr>
          <w:rFonts w:ascii="Times New Roman" w:hAnsi="Times New Roman" w:cs="Times New Roman"/>
          <w:sz w:val="24"/>
          <w:szCs w:val="24"/>
        </w:rPr>
        <w:t xml:space="preserve">ачет, </w:t>
      </w:r>
      <w:r w:rsidR="00BD222E">
        <w:rPr>
          <w:rFonts w:ascii="Times New Roman" w:hAnsi="Times New Roman" w:cs="Times New Roman"/>
          <w:sz w:val="24"/>
          <w:szCs w:val="24"/>
        </w:rPr>
        <w:t>курсовая работа</w:t>
      </w:r>
      <w:r w:rsidR="007D37CF" w:rsidRPr="000704EA">
        <w:rPr>
          <w:rFonts w:ascii="Times New Roman" w:hAnsi="Times New Roman" w:cs="Times New Roman"/>
          <w:sz w:val="24"/>
          <w:szCs w:val="24"/>
        </w:rPr>
        <w:t>;</w:t>
      </w:r>
    </w:p>
    <w:p w:rsidR="006178D0" w:rsidRPr="000704EA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EA">
        <w:rPr>
          <w:rFonts w:ascii="Times New Roman" w:hAnsi="Times New Roman" w:cs="Times New Roman"/>
          <w:sz w:val="24"/>
          <w:szCs w:val="24"/>
        </w:rPr>
        <w:t>- пр</w:t>
      </w:r>
      <w:r w:rsidR="000600F2" w:rsidRPr="000704EA">
        <w:rPr>
          <w:rFonts w:ascii="Times New Roman" w:hAnsi="Times New Roman" w:cs="Times New Roman"/>
          <w:sz w:val="24"/>
          <w:szCs w:val="24"/>
        </w:rPr>
        <w:t xml:space="preserve">и очно-заочной форме </w:t>
      </w:r>
      <w:r w:rsidR="00132FFF">
        <w:rPr>
          <w:rFonts w:ascii="Times New Roman" w:hAnsi="Times New Roman" w:cs="Times New Roman"/>
          <w:sz w:val="24"/>
          <w:szCs w:val="24"/>
        </w:rPr>
        <w:t>обучения: 5 курс, семестр «</w:t>
      </w:r>
      <w:bookmarkStart w:id="0" w:name="_GoBack"/>
      <w:bookmarkEnd w:id="0"/>
      <w:r w:rsidR="00BD222E">
        <w:rPr>
          <w:rFonts w:ascii="Times New Roman" w:hAnsi="Times New Roman" w:cs="Times New Roman"/>
          <w:sz w:val="24"/>
          <w:szCs w:val="24"/>
        </w:rPr>
        <w:t xml:space="preserve">А» </w:t>
      </w:r>
      <w:r w:rsidR="00BD222E" w:rsidRPr="000704EA">
        <w:rPr>
          <w:rFonts w:ascii="Times New Roman" w:hAnsi="Times New Roman" w:cs="Times New Roman"/>
          <w:sz w:val="24"/>
          <w:szCs w:val="24"/>
        </w:rPr>
        <w:t>–</w:t>
      </w:r>
      <w:r w:rsidR="00AB1779" w:rsidRPr="000704EA">
        <w:rPr>
          <w:rFonts w:ascii="Times New Roman" w:hAnsi="Times New Roman" w:cs="Times New Roman"/>
          <w:sz w:val="24"/>
          <w:szCs w:val="24"/>
        </w:rPr>
        <w:t xml:space="preserve"> з</w:t>
      </w:r>
      <w:r w:rsidR="00132FFF">
        <w:rPr>
          <w:rFonts w:ascii="Times New Roman" w:hAnsi="Times New Roman" w:cs="Times New Roman"/>
          <w:sz w:val="24"/>
          <w:szCs w:val="24"/>
        </w:rPr>
        <w:t>ачет</w:t>
      </w:r>
      <w:r w:rsidRPr="000704EA">
        <w:rPr>
          <w:rFonts w:ascii="Times New Roman" w:hAnsi="Times New Roman" w:cs="Times New Roman"/>
          <w:sz w:val="24"/>
          <w:szCs w:val="24"/>
        </w:rPr>
        <w:t>;</w:t>
      </w:r>
      <w:r w:rsidR="00132FFF">
        <w:rPr>
          <w:rFonts w:ascii="Times New Roman" w:hAnsi="Times New Roman" w:cs="Times New Roman"/>
          <w:sz w:val="24"/>
          <w:szCs w:val="24"/>
        </w:rPr>
        <w:t xml:space="preserve"> </w:t>
      </w:r>
      <w:r w:rsidR="00BD222E">
        <w:rPr>
          <w:rFonts w:ascii="Times New Roman" w:hAnsi="Times New Roman" w:cs="Times New Roman"/>
          <w:sz w:val="24"/>
          <w:szCs w:val="24"/>
        </w:rPr>
        <w:t>курсовая работа</w:t>
      </w:r>
      <w:r w:rsidR="00132FF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4EA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0704E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B1779" w:rsidRPr="000704EA">
        <w:rPr>
          <w:rFonts w:ascii="Times New Roman" w:hAnsi="Times New Roman" w:cs="Times New Roman"/>
          <w:sz w:val="24"/>
          <w:szCs w:val="24"/>
        </w:rPr>
        <w:t>5</w:t>
      </w:r>
      <w:r w:rsidR="007D37CF" w:rsidRPr="000704EA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AB1779" w:rsidRPr="000704EA">
        <w:rPr>
          <w:rFonts w:ascii="Times New Roman" w:hAnsi="Times New Roman" w:cs="Times New Roman"/>
          <w:sz w:val="24"/>
          <w:szCs w:val="24"/>
        </w:rPr>
        <w:t>з</w:t>
      </w:r>
      <w:r w:rsidR="00132FFF">
        <w:rPr>
          <w:rFonts w:ascii="Times New Roman" w:hAnsi="Times New Roman" w:cs="Times New Roman"/>
          <w:sz w:val="24"/>
          <w:szCs w:val="24"/>
        </w:rPr>
        <w:t>ачет</w:t>
      </w:r>
      <w:r w:rsidR="00AB1779" w:rsidRPr="000704EA">
        <w:rPr>
          <w:rFonts w:ascii="Times New Roman" w:hAnsi="Times New Roman" w:cs="Times New Roman"/>
          <w:sz w:val="24"/>
          <w:szCs w:val="24"/>
        </w:rPr>
        <w:t xml:space="preserve">, </w:t>
      </w:r>
      <w:r w:rsidR="00BD222E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32FFF"/>
    <w:rsid w:val="0016412E"/>
    <w:rsid w:val="00176C0D"/>
    <w:rsid w:val="0018685C"/>
    <w:rsid w:val="00192D06"/>
    <w:rsid w:val="001A0DAF"/>
    <w:rsid w:val="001C1938"/>
    <w:rsid w:val="001C27F9"/>
    <w:rsid w:val="001C4041"/>
    <w:rsid w:val="001D352A"/>
    <w:rsid w:val="001F1168"/>
    <w:rsid w:val="00242FD9"/>
    <w:rsid w:val="00244FD5"/>
    <w:rsid w:val="0025034D"/>
    <w:rsid w:val="002528F3"/>
    <w:rsid w:val="002C462F"/>
    <w:rsid w:val="002D44C0"/>
    <w:rsid w:val="00304772"/>
    <w:rsid w:val="00306D69"/>
    <w:rsid w:val="00341622"/>
    <w:rsid w:val="00344EB2"/>
    <w:rsid w:val="003879B4"/>
    <w:rsid w:val="003C24FC"/>
    <w:rsid w:val="00400167"/>
    <w:rsid w:val="00403D4E"/>
    <w:rsid w:val="00450098"/>
    <w:rsid w:val="00456A2A"/>
    <w:rsid w:val="004573A0"/>
    <w:rsid w:val="004C2F0D"/>
    <w:rsid w:val="004E4FB7"/>
    <w:rsid w:val="00533877"/>
    <w:rsid w:val="00554D26"/>
    <w:rsid w:val="005A1BD2"/>
    <w:rsid w:val="005A2389"/>
    <w:rsid w:val="005A2677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5249A"/>
    <w:rsid w:val="00781391"/>
    <w:rsid w:val="007B5021"/>
    <w:rsid w:val="007D37CF"/>
    <w:rsid w:val="007E3C95"/>
    <w:rsid w:val="00881E3A"/>
    <w:rsid w:val="008B5D2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22411"/>
    <w:rsid w:val="00A3637B"/>
    <w:rsid w:val="00A67945"/>
    <w:rsid w:val="00A7028C"/>
    <w:rsid w:val="00A76C17"/>
    <w:rsid w:val="00AB1779"/>
    <w:rsid w:val="00AB220C"/>
    <w:rsid w:val="00AE13A5"/>
    <w:rsid w:val="00B25772"/>
    <w:rsid w:val="00B54FB8"/>
    <w:rsid w:val="00BD222E"/>
    <w:rsid w:val="00BF0E1C"/>
    <w:rsid w:val="00C0149D"/>
    <w:rsid w:val="00C16A77"/>
    <w:rsid w:val="00C24BF2"/>
    <w:rsid w:val="00CA35C1"/>
    <w:rsid w:val="00CB3E9E"/>
    <w:rsid w:val="00CC7CDF"/>
    <w:rsid w:val="00D00295"/>
    <w:rsid w:val="00D06585"/>
    <w:rsid w:val="00D5166C"/>
    <w:rsid w:val="00E00D05"/>
    <w:rsid w:val="00EA0AE6"/>
    <w:rsid w:val="00EA163E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D270"/>
  <w15:docId w15:val="{9B8AAE5A-0853-4C89-87A6-D9B53E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6DE4-6FBC-4CFB-89B4-B2C4881B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2017-10-21T12:20:00Z</cp:lastPrinted>
  <dcterms:created xsi:type="dcterms:W3CDTF">2018-01-31T09:34:00Z</dcterms:created>
  <dcterms:modified xsi:type="dcterms:W3CDTF">2018-01-31T09:34:00Z</dcterms:modified>
</cp:coreProperties>
</file>