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992E5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161">
        <w:rPr>
          <w:rFonts w:ascii="Times New Roman" w:hAnsi="Times New Roman" w:cs="Times New Roman"/>
          <w:sz w:val="24"/>
          <w:szCs w:val="24"/>
        </w:rPr>
        <w:t>41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C3452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5C3452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  <w:r w:rsidR="00386515" w:rsidRPr="005C345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474FA" w:rsidRPr="005C3452">
        <w:rPr>
          <w:rFonts w:ascii="Times New Roman" w:hAnsi="Times New Roman"/>
          <w:sz w:val="24"/>
          <w:szCs w:val="24"/>
        </w:rPr>
        <w:t xml:space="preserve"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торможения. </w:t>
      </w:r>
      <w:r w:rsidR="00577028" w:rsidRPr="005C345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и классификации конструкции механической части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тяговой передачи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тяговых передач;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тележек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тягового привода;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видов тягово-эксплуатационных испытаний электроподвижного состава.</w:t>
      </w:r>
    </w:p>
    <w:p w:rsidR="00D06585" w:rsidRPr="005C3452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3452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C345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C3452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866CFD" w:rsidRPr="005C3452">
        <w:rPr>
          <w:rFonts w:ascii="Times New Roman" w:hAnsi="Times New Roman" w:cs="Times New Roman"/>
          <w:sz w:val="24"/>
          <w:szCs w:val="24"/>
        </w:rPr>
        <w:t>О</w:t>
      </w:r>
      <w:r w:rsidR="00B82F70" w:rsidRPr="005C3452">
        <w:rPr>
          <w:rFonts w:ascii="Times New Roman" w:hAnsi="Times New Roman" w:cs="Times New Roman"/>
          <w:sz w:val="24"/>
          <w:szCs w:val="24"/>
        </w:rPr>
        <w:t>ПК-</w:t>
      </w:r>
      <w:r w:rsidR="00052CAA" w:rsidRPr="005C3452">
        <w:rPr>
          <w:rFonts w:ascii="Times New Roman" w:hAnsi="Times New Roman" w:cs="Times New Roman"/>
          <w:sz w:val="24"/>
          <w:szCs w:val="24"/>
        </w:rPr>
        <w:t xml:space="preserve">7, ОПК-13, </w:t>
      </w:r>
      <w:r w:rsidR="00866CFD" w:rsidRPr="005C3452">
        <w:rPr>
          <w:rFonts w:ascii="Times New Roman" w:hAnsi="Times New Roman" w:cs="Times New Roman"/>
          <w:sz w:val="24"/>
          <w:szCs w:val="24"/>
        </w:rPr>
        <w:t>ПК-13</w:t>
      </w:r>
      <w:r w:rsidR="00052CAA" w:rsidRPr="005C3452">
        <w:rPr>
          <w:rFonts w:ascii="Times New Roman" w:hAnsi="Times New Roman" w:cs="Times New Roman"/>
          <w:sz w:val="24"/>
          <w:szCs w:val="24"/>
        </w:rPr>
        <w:t>, ПК-19</w:t>
      </w:r>
      <w:r w:rsidR="00925AF8" w:rsidRPr="005C345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C3452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C345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C3452" w:rsidRDefault="002C0923" w:rsidP="002C0923">
      <w:pPr>
        <w:pStyle w:val="a6"/>
        <w:ind w:firstLine="349"/>
        <w:rPr>
          <w:b/>
          <w:bCs/>
          <w:caps/>
          <w:szCs w:val="24"/>
        </w:rPr>
      </w:pPr>
      <w:r w:rsidRPr="005C3452">
        <w:rPr>
          <w:b/>
          <w:bCs/>
          <w:caps/>
          <w:szCs w:val="24"/>
        </w:rPr>
        <w:t>Знать: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1"/>
          <w:szCs w:val="24"/>
        </w:rPr>
        <w:t>методы оценки нагруженности элементов подвижного состава, основные динамические характеристики системы «подвижной состав – путь»</w:t>
      </w:r>
      <w:r w:rsidRPr="005C3452">
        <w:rPr>
          <w:color w:val="000000"/>
          <w:spacing w:val="-1"/>
          <w:szCs w:val="24"/>
        </w:rPr>
        <w:t>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2C0923" w:rsidRPr="005C3452" w:rsidRDefault="002C0923" w:rsidP="00D55C33">
      <w:pPr>
        <w:pStyle w:val="a6"/>
        <w:ind w:left="709" w:firstLine="0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уметь</w:t>
      </w:r>
      <w:r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выполнять расчеты типовых элементов подвижного состава на прочность, жесткость и устойчивость при различных видах нагружения;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5C3452">
        <w:rPr>
          <w:color w:val="000000"/>
          <w:szCs w:val="24"/>
        </w:rPr>
        <w:t>.</w:t>
      </w:r>
    </w:p>
    <w:p w:rsidR="002C0923" w:rsidRPr="005C3452" w:rsidRDefault="002C0923" w:rsidP="00F17096">
      <w:pPr>
        <w:pStyle w:val="a6"/>
        <w:ind w:firstLine="349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владеть</w:t>
      </w:r>
      <w:r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динамических сил в элементах подвижного состава;</w:t>
      </w:r>
    </w:p>
    <w:p w:rsidR="00456F4F" w:rsidRPr="00FF17CE" w:rsidRDefault="00C474FA" w:rsidP="00411718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D06585" w:rsidRPr="005C3452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C3452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ЭПС как динамическая система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pStyle w:val="a6"/>
              <w:numPr>
                <w:ilvl w:val="0"/>
                <w:numId w:val="2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представление ЭПС в виде динамической схемы с конечным числом степеней свободы;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lastRenderedPageBreak/>
              <w:t>роль рессорного подвешивания, его влияние на динамические показатели ЭПС;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действительные и эквивалентные точки подвешивания;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определение эквивалентной жесткости;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принципы выбора параметров рессорного подвешивания;</w:t>
            </w:r>
          </w:p>
          <w:p w:rsidR="00456F4F" w:rsidRPr="005C3452" w:rsidRDefault="00456F4F" w:rsidP="00052CAA">
            <w:pPr>
              <w:pStyle w:val="a9"/>
              <w:numPr>
                <w:ilvl w:val="0"/>
                <w:numId w:val="3"/>
              </w:numPr>
              <w:ind w:left="0" w:firstLine="0"/>
              <w:rPr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kern w:val="20"/>
                <w:sz w:val="24"/>
                <w:szCs w:val="28"/>
                <w:lang w:eastAsia="en-US"/>
              </w:rPr>
              <w:t>оценка различных схем рессорного подвешивания с точки зрения динамического воздействия ЭПС на путь;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центр упругости рессорного подвешивания;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связь параметров рессорного подвешивания с распределением динамических нагрузок между отдельными колесными парами.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Колебания ЭПС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виды колебаний подвижного состава и их возбудители;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взаимосвязь отдельных видов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свободные и вынужденные колебания подвижного состава;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резонанс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критическая скорость движения;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извилистое движение колесной пары;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главных частотах и главных колебаниях;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типы гасителей колебаний и их характеристики;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выбор параметров гасителей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плавность хода ЭПС и ее оценка.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Движение ЭПС в кривой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задачи, решаемые при изучении движения ЭПС в кривых;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рельсовой и колесной колеях;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колея зазоров;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причины, затрудняющие прохождение экипажа в кривой и меры по их устранению;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понятие о центре поворота и максимальной базе; 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учет центробежной силы и давления ветра;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динамическое вписывание ЭПС в кривую;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направляющих сил;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допустимая скорость движения ЭПС в кривой по величине непогашенного ускорения;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влияние конструкции связей букс с рамой тележки на условия вписывания ЭПС в кривую;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устойчивости экипажа от опрокидывания в кривой с точки зрения безопасности движения.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Взаимодействие ЭПС и пути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расчетные режимы работы ЭПС;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схода экипажа с рельсов;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воздействие стыка на ЭПС;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учет дополнительных вертикальных сил.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Тяговый привод ЭПС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три класса тяговых приводов, применяемых на ЭПС и их сравнение по динамическим показателям; 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работы тяговых передач;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вертикальная динамика опорно-осевого и </w:t>
            </w: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независимого тяговых приводов;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постоянство передаточного отношения редуктора как критерий совершенства тяговой передачи;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особенности работы тяговых передач с замкнутыми кинематическими цепями.</w:t>
            </w:r>
          </w:p>
        </w:tc>
      </w:tr>
    </w:tbl>
    <w:p w:rsidR="0016412E" w:rsidRPr="005C345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5C345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32161">
        <w:rPr>
          <w:rFonts w:ascii="Times New Roman" w:hAnsi="Times New Roman" w:cs="Times New Roman"/>
          <w:sz w:val="24"/>
          <w:szCs w:val="24"/>
        </w:rPr>
        <w:t>7</w:t>
      </w:r>
      <w:r w:rsidRPr="005C345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5C3452">
        <w:rPr>
          <w:rFonts w:ascii="Times New Roman" w:hAnsi="Times New Roman" w:cs="Times New Roman"/>
          <w:sz w:val="24"/>
          <w:szCs w:val="24"/>
        </w:rPr>
        <w:t>х</w:t>
      </w:r>
      <w:r w:rsidR="003B2404" w:rsidRPr="005C3452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5C3452">
        <w:rPr>
          <w:rFonts w:ascii="Times New Roman" w:hAnsi="Times New Roman" w:cs="Times New Roman"/>
          <w:sz w:val="24"/>
          <w:szCs w:val="24"/>
        </w:rPr>
        <w:t xml:space="preserve"> (</w:t>
      </w:r>
      <w:r w:rsidR="00B32161">
        <w:rPr>
          <w:rFonts w:ascii="Times New Roman" w:hAnsi="Times New Roman" w:cs="Times New Roman"/>
          <w:sz w:val="24"/>
          <w:szCs w:val="24"/>
        </w:rPr>
        <w:t>252</w:t>
      </w:r>
      <w:r w:rsidRPr="005C345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A009B" w:rsidRPr="000D7744" w:rsidRDefault="00EA009B" w:rsidP="00EA00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D7">
        <w:rPr>
          <w:rFonts w:ascii="Times New Roman" w:hAnsi="Times New Roman" w:cs="Times New Roman"/>
          <w:sz w:val="24"/>
          <w:szCs w:val="24"/>
        </w:rPr>
        <w:t>лекции – 70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09B" w:rsidRDefault="00EA009B" w:rsidP="00EA00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 w:rsidR="00175DD7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09B" w:rsidRDefault="00EA009B" w:rsidP="00EA00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EA009B" w:rsidRPr="000D7744" w:rsidRDefault="00EA009B" w:rsidP="00EA00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09B" w:rsidRPr="000D7744" w:rsidRDefault="00EA009B" w:rsidP="00EA00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A009B" w:rsidRPr="007E3C95" w:rsidRDefault="00EA009B" w:rsidP="00EA00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7 семестр – зачет, курсовой проект.</w:t>
      </w:r>
    </w:p>
    <w:p w:rsidR="00960B5F" w:rsidRPr="007E3C95" w:rsidRDefault="00960B5F" w:rsidP="00EA00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0C03"/>
    <w:rsid w:val="000C23B7"/>
    <w:rsid w:val="0016412E"/>
    <w:rsid w:val="00175DD7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92E5B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32161"/>
    <w:rsid w:val="00B465AF"/>
    <w:rsid w:val="00B82F70"/>
    <w:rsid w:val="00BC13E6"/>
    <w:rsid w:val="00BF0E1C"/>
    <w:rsid w:val="00C24BF2"/>
    <w:rsid w:val="00C474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EA009B"/>
    <w:rsid w:val="00F17096"/>
    <w:rsid w:val="00F339CB"/>
    <w:rsid w:val="00F40045"/>
    <w:rsid w:val="00F64CEF"/>
    <w:rsid w:val="00FA16AD"/>
    <w:rsid w:val="00FB609C"/>
    <w:rsid w:val="00FD024F"/>
    <w:rsid w:val="00FF17CE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4C6"/>
  <w15:docId w15:val="{F1A1B81F-A0F4-44EB-BEA3-EC9F506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55FA-016C-40D5-B151-617EB507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2016-02-19T06:41:00Z</cp:lastPrinted>
  <dcterms:created xsi:type="dcterms:W3CDTF">2017-02-15T09:23:00Z</dcterms:created>
  <dcterms:modified xsi:type="dcterms:W3CDTF">2018-01-31T13:09:00Z</dcterms:modified>
</cp:coreProperties>
</file>