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</w:t>
      </w:r>
      <w:r w:rsidR="00F76D1E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F76D1E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76D1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DB6A7C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B6A7C">
        <w:rPr>
          <w:rFonts w:eastAsia="Times New Roman" w:cs="Times New Roman"/>
          <w:sz w:val="28"/>
          <w:szCs w:val="28"/>
        </w:rPr>
        <w:drawing>
          <wp:inline distT="0" distB="0" distL="0" distR="0">
            <wp:extent cx="5940425" cy="823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785BB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785BBB" w:rsidRPr="00785BB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6074" cy="9144000"/>
            <wp:effectExtent l="19050" t="0" r="942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88" cy="914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</w:t>
      </w:r>
      <w:r w:rsidR="00F76D1E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96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F76D1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</w:t>
      </w:r>
      <w:r w:rsidR="00104973" w:rsidRPr="00C53D4D">
        <w:rPr>
          <w:rFonts w:eastAsia="Times New Roman" w:cs="Times New Roman"/>
          <w:i/>
          <w:sz w:val="28"/>
          <w:szCs w:val="28"/>
          <w:lang w:eastAsia="ru-RU"/>
        </w:rPr>
        <w:t>римечания: «Форма контроля знаний» – экзамен (Э), зачет (З), зачет с оценкой (</w:t>
      </w:r>
      <w:proofErr w:type="gramStart"/>
      <w:r w:rsidR="00104973"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="00104973"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Тормозное оборудование локомотивов, электропоездов и </w:t>
            </w:r>
            <w:proofErr w:type="spellStart"/>
            <w:proofErr w:type="gram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proofErr w:type="gram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</w:t>
            </w:r>
            <w:r w:rsidRPr="00B756AA">
              <w:rPr>
                <w:sz w:val="26"/>
                <w:szCs w:val="26"/>
              </w:rPr>
              <w:lastRenderedPageBreak/>
              <w:t xml:space="preserve">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 xml:space="preserve">Тормозные расчеты.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B756AA">
              <w:rPr>
                <w:sz w:val="26"/>
                <w:szCs w:val="26"/>
              </w:rPr>
              <w:t>в</w:t>
            </w:r>
            <w:proofErr w:type="gramEnd"/>
            <w:r w:rsidRPr="00B756AA">
              <w:rPr>
                <w:sz w:val="26"/>
                <w:szCs w:val="26"/>
              </w:rPr>
              <w:t xml:space="preserve"> расчётные. Понятие о расчётном тормозном коэффициенте. </w:t>
            </w:r>
            <w:proofErr w:type="gramStart"/>
            <w:r w:rsidRPr="00B756AA">
              <w:rPr>
                <w:sz w:val="26"/>
                <w:szCs w:val="26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</w:t>
            </w:r>
            <w:r w:rsidRPr="00B756AA">
              <w:rPr>
                <w:sz w:val="26"/>
                <w:szCs w:val="26"/>
              </w:rPr>
              <w:lastRenderedPageBreak/>
              <w:t xml:space="preserve">скорости следования по тормозам. Порядок отправления и пропуска поездов при нажатии колодок </w:t>
            </w:r>
            <w:proofErr w:type="gramStart"/>
            <w:r w:rsidRPr="00B756AA">
              <w:rPr>
                <w:sz w:val="26"/>
                <w:szCs w:val="26"/>
              </w:rPr>
              <w:t>менее единого</w:t>
            </w:r>
            <w:proofErr w:type="gramEnd"/>
            <w:r w:rsidRPr="00B756AA">
              <w:rPr>
                <w:sz w:val="26"/>
                <w:szCs w:val="26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1</w:t>
            </w:r>
            <w:r w:rsidR="00937361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 поездов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937361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5777" w:type="dxa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B756AA">
              <w:rPr>
                <w:sz w:val="26"/>
                <w:szCs w:val="26"/>
              </w:rPr>
              <w:t>скоростемеры</w:t>
            </w:r>
            <w:proofErr w:type="spellEnd"/>
            <w:r w:rsidRPr="00B756AA">
              <w:rPr>
                <w:sz w:val="26"/>
                <w:szCs w:val="26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B756AA">
              <w:rPr>
                <w:sz w:val="26"/>
                <w:szCs w:val="26"/>
              </w:rPr>
              <w:t>КЛУБ-У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840B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>Тормозные расчеты.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 поездов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6D1E" w:rsidRDefault="00F76D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3827" w:type="dxa"/>
            <w:vMerge w:val="restart"/>
            <w:vAlign w:val="center"/>
          </w:tcPr>
          <w:p w:rsidR="009708E3" w:rsidRPr="00040FD2" w:rsidRDefault="009708E3" w:rsidP="009708E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sz w:val="28"/>
                <w:szCs w:val="28"/>
              </w:rPr>
            </w:pPr>
            <w:proofErr w:type="spellStart"/>
            <w:r w:rsidRPr="00040FD2">
              <w:rPr>
                <w:sz w:val="28"/>
                <w:szCs w:val="28"/>
              </w:rPr>
              <w:t>Афонин</w:t>
            </w:r>
            <w:proofErr w:type="spellEnd"/>
            <w:r w:rsidRPr="00040FD2">
              <w:rPr>
                <w:sz w:val="28"/>
                <w:szCs w:val="28"/>
              </w:rPr>
              <w:t xml:space="preserve"> Г.С., </w:t>
            </w:r>
            <w:proofErr w:type="spellStart"/>
            <w:r w:rsidRPr="00040FD2">
              <w:rPr>
                <w:sz w:val="28"/>
                <w:szCs w:val="28"/>
              </w:rPr>
              <w:t>Барщенков</w:t>
            </w:r>
            <w:proofErr w:type="spellEnd"/>
            <w:r w:rsidRPr="00040FD2">
              <w:rPr>
                <w:sz w:val="28"/>
                <w:szCs w:val="28"/>
              </w:rPr>
              <w:t xml:space="preserve"> В.Н., Кондратьев Н.В. Устройство и эксплуатация тормозного оборудования подвижного состава. М. Академия, 2011г. -320с;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 поездов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708E3" w:rsidRPr="00040FD2" w:rsidRDefault="009708E3" w:rsidP="006E467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40FD2">
        <w:rPr>
          <w:sz w:val="28"/>
          <w:szCs w:val="28"/>
        </w:rPr>
        <w:t>Афонин</w:t>
      </w:r>
      <w:proofErr w:type="spellEnd"/>
      <w:r w:rsidRPr="00040FD2">
        <w:rPr>
          <w:sz w:val="28"/>
          <w:szCs w:val="28"/>
        </w:rPr>
        <w:t xml:space="preserve"> Г.С., </w:t>
      </w:r>
      <w:proofErr w:type="spellStart"/>
      <w:r w:rsidRPr="00040FD2">
        <w:rPr>
          <w:sz w:val="28"/>
          <w:szCs w:val="28"/>
        </w:rPr>
        <w:t>Барщенков</w:t>
      </w:r>
      <w:proofErr w:type="spellEnd"/>
      <w:r w:rsidRPr="00040FD2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9708E3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FD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040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Л.Е. Локомотивные</w:t>
      </w:r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EC170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C1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1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6E467E">
      <w:pPr>
        <w:widowControl w:val="0"/>
        <w:numPr>
          <w:ilvl w:val="1"/>
          <w:numId w:val="32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36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08.07.2008 N 97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"Об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производством на железнодорожном транспорте"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br/>
        <w:t>(Зарегистрировано в Минюсте РФ 18.11.2008 N 12685).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Фомченков</w:t>
      </w:r>
      <w:proofErr w:type="spellEnd"/>
      <w:r>
        <w:rPr>
          <w:sz w:val="28"/>
          <w:szCs w:val="28"/>
        </w:rPr>
        <w:t xml:space="preserve"> В.Н., Кондратьев Н.В. Электровоздухораспределитель усл. №305.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1993-10с.;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104973" w:rsidRPr="00104973" w:rsidRDefault="009708E3" w:rsidP="00DB6A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7. Смирнов М.Ф. Воздухораспределитель усл. №292-001.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2008-13с.</w:t>
      </w:r>
    </w:p>
    <w:p w:rsidR="00DB6A7C" w:rsidRPr="00104973" w:rsidRDefault="00DB6A7C" w:rsidP="00DB6A7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6A7C" w:rsidRPr="00867C3A" w:rsidRDefault="00DB6A7C" w:rsidP="00DB6A7C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B6A7C" w:rsidRPr="00D46480" w:rsidRDefault="00DB6A7C" w:rsidP="00DB6A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B6A7C" w:rsidRPr="00DB6A7C" w:rsidRDefault="00DB6A7C" w:rsidP="00DB6A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B6A7C" w:rsidRPr="00104973" w:rsidRDefault="00DB6A7C" w:rsidP="00DB6A7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B6A7C" w:rsidRPr="00104973" w:rsidRDefault="00DB6A7C" w:rsidP="00DB6A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B6A7C" w:rsidRPr="00104973" w:rsidRDefault="00DB6A7C" w:rsidP="00DB6A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6A7C" w:rsidRPr="00104973" w:rsidRDefault="00DB6A7C" w:rsidP="00DB6A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B6A7C" w:rsidRPr="00DB6A7C" w:rsidRDefault="00DB6A7C" w:rsidP="00DB6A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B6A7C" w:rsidRPr="00104973" w:rsidRDefault="00DB6A7C" w:rsidP="00DB6A7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6A7C" w:rsidRPr="00104973" w:rsidRDefault="00DB6A7C" w:rsidP="00DB6A7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6A7C" w:rsidRDefault="00DB6A7C" w:rsidP="00DB6A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6A7C" w:rsidRPr="00D46480" w:rsidRDefault="00DB6A7C" w:rsidP="00DB6A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B6A7C" w:rsidRPr="00D46480" w:rsidRDefault="00DB6A7C" w:rsidP="00DB6A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B6A7C" w:rsidRPr="00867C3A" w:rsidRDefault="00DB6A7C" w:rsidP="00DB6A7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B6A7C" w:rsidRPr="00DB6A7C" w:rsidRDefault="00DB6A7C" w:rsidP="00DB6A7C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DB6A7C" w:rsidRPr="00104973" w:rsidRDefault="00DB6A7C" w:rsidP="00DB6A7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6A7C" w:rsidRPr="00404C74" w:rsidRDefault="00DB6A7C" w:rsidP="00DB6A7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Материально-техническая база, используемая при изучении данной дисциплины, соответствует </w:t>
      </w:r>
      <w:proofErr w:type="gramStart"/>
      <w:r w:rsidRPr="00404C74">
        <w:rPr>
          <w:rFonts w:cs="Times New Roman"/>
          <w:sz w:val="28"/>
          <w:szCs w:val="28"/>
        </w:rPr>
        <w:t>действующим</w:t>
      </w:r>
      <w:proofErr w:type="gramEnd"/>
      <w:r w:rsidRPr="00404C74">
        <w:rPr>
          <w:rFonts w:cs="Times New Roman"/>
          <w:sz w:val="28"/>
          <w:szCs w:val="28"/>
        </w:rPr>
        <w:t xml:space="preserve">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DB6A7C" w:rsidRPr="00404C74" w:rsidRDefault="00DB6A7C" w:rsidP="00DB6A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DB6A7C" w:rsidRPr="00404C74" w:rsidRDefault="00DB6A7C" w:rsidP="00DB6A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выполнения курсовых работ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DB6A7C" w:rsidRPr="00404C74" w:rsidRDefault="00DB6A7C" w:rsidP="00DB6A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лабораторных работ используется лаборатория, оснащенная необходимым лабораторным оборудованием (ауд. 4-104);</w:t>
      </w:r>
    </w:p>
    <w:p w:rsidR="00DB6A7C" w:rsidRPr="00404C74" w:rsidRDefault="00DB6A7C" w:rsidP="00DB6A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DB6A7C" w:rsidRPr="00404C74" w:rsidRDefault="00DB6A7C" w:rsidP="00DB6A7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DB6A7C" w:rsidRDefault="00DB6A7C" w:rsidP="00DB6A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693"/>
        <w:gridCol w:w="2517"/>
      </w:tblGrid>
      <w:tr w:rsidR="00DB6A7C" w:rsidTr="008E229B">
        <w:tc>
          <w:tcPr>
            <w:tcW w:w="4361" w:type="dxa"/>
          </w:tcPr>
          <w:p w:rsidR="00DB6A7C" w:rsidRDefault="00DB6A7C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DB6A7C" w:rsidRDefault="00DB6A7C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DB6A7C" w:rsidRDefault="00DB6A7C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4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DB6A7C" w:rsidRDefault="00DB6A7C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DB6A7C" w:rsidRDefault="00DB6A7C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744617" w:rsidRDefault="00744617" w:rsidP="00DB6A7C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67CF"/>
    <w:rsid w:val="00077C0F"/>
    <w:rsid w:val="000E1457"/>
    <w:rsid w:val="000E1F64"/>
    <w:rsid w:val="00104973"/>
    <w:rsid w:val="00145133"/>
    <w:rsid w:val="001679F7"/>
    <w:rsid w:val="001A7CF3"/>
    <w:rsid w:val="00247578"/>
    <w:rsid w:val="002E322D"/>
    <w:rsid w:val="003F40BF"/>
    <w:rsid w:val="00430E52"/>
    <w:rsid w:val="00461115"/>
    <w:rsid w:val="0053697D"/>
    <w:rsid w:val="0056136A"/>
    <w:rsid w:val="00566189"/>
    <w:rsid w:val="00673FAB"/>
    <w:rsid w:val="006919BF"/>
    <w:rsid w:val="006E467E"/>
    <w:rsid w:val="006F6D98"/>
    <w:rsid w:val="00744617"/>
    <w:rsid w:val="00785BBB"/>
    <w:rsid w:val="007B19F4"/>
    <w:rsid w:val="007D3251"/>
    <w:rsid w:val="00840B08"/>
    <w:rsid w:val="00937361"/>
    <w:rsid w:val="00943A36"/>
    <w:rsid w:val="009708E3"/>
    <w:rsid w:val="00A3244B"/>
    <w:rsid w:val="00A7053A"/>
    <w:rsid w:val="00B756AA"/>
    <w:rsid w:val="00BF48B5"/>
    <w:rsid w:val="00C53D4D"/>
    <w:rsid w:val="00C94FD6"/>
    <w:rsid w:val="00CA314D"/>
    <w:rsid w:val="00D04C54"/>
    <w:rsid w:val="00D82F08"/>
    <w:rsid w:val="00D96C21"/>
    <w:rsid w:val="00D96E0F"/>
    <w:rsid w:val="00DB6A7C"/>
    <w:rsid w:val="00E420CC"/>
    <w:rsid w:val="00E446B0"/>
    <w:rsid w:val="00E540B0"/>
    <w:rsid w:val="00E55E7C"/>
    <w:rsid w:val="00EA58AC"/>
    <w:rsid w:val="00EF7023"/>
    <w:rsid w:val="00F227F0"/>
    <w:rsid w:val="00F31240"/>
    <w:rsid w:val="00F6025C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6pl.ru/transp2/pMt_286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FB4C-0646-4E25-8CA6-5F164EC7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2016-09-20T07:06:00Z</cp:lastPrinted>
  <dcterms:created xsi:type="dcterms:W3CDTF">2017-02-17T08:16:00Z</dcterms:created>
  <dcterms:modified xsi:type="dcterms:W3CDTF">2017-11-16T19:45:00Z</dcterms:modified>
</cp:coreProperties>
</file>