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</w:t>
      </w:r>
      <w:r w:rsidR="00F1306F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ЭЛЕКТРИЧЕСКОЙ 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61E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</w:t>
      </w:r>
      <w:r w:rsidR="003F3222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электрической энергии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A2389"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2389" w:rsidRPr="005A2389">
        <w:rPr>
          <w:rFonts w:ascii="Times New Roman" w:hAnsi="Times New Roman" w:cs="Times New Roman"/>
          <w:sz w:val="24"/>
          <w:szCs w:val="24"/>
        </w:rPr>
        <w:t>.</w:t>
      </w:r>
      <w:r w:rsidR="00B47662">
        <w:rPr>
          <w:rFonts w:ascii="Times New Roman" w:hAnsi="Times New Roman" w:cs="Times New Roman"/>
          <w:sz w:val="24"/>
          <w:szCs w:val="24"/>
        </w:rPr>
        <w:t>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7662">
        <w:rPr>
          <w:rFonts w:ascii="Times New Roman" w:hAnsi="Times New Roman" w:cs="Times New Roman"/>
          <w:sz w:val="24"/>
          <w:szCs w:val="24"/>
        </w:rPr>
        <w:t>-</w:t>
      </w:r>
      <w:r w:rsidR="003F3222">
        <w:rPr>
          <w:rFonts w:ascii="Times New Roman" w:hAnsi="Times New Roman" w:cs="Times New Roman"/>
          <w:sz w:val="24"/>
          <w:szCs w:val="24"/>
        </w:rPr>
        <w:t>2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1</w:t>
      </w:r>
      <w:r w:rsidRPr="003F31C8">
        <w:rPr>
          <w:rFonts w:ascii="Times New Roman" w:hAnsi="Times New Roman" w:cs="Times New Roman"/>
          <w:sz w:val="24"/>
          <w:szCs w:val="24"/>
        </w:rPr>
        <w:tab/>
        <w:t>Характеристики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2</w:t>
      </w:r>
      <w:r w:rsidRPr="003F31C8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3</w:t>
      </w:r>
      <w:r w:rsidRPr="003F31C8">
        <w:rPr>
          <w:rFonts w:ascii="Times New Roman" w:hAnsi="Times New Roman" w:cs="Times New Roman"/>
          <w:sz w:val="24"/>
          <w:szCs w:val="24"/>
        </w:rPr>
        <w:tab/>
        <w:t>Управляемые выпрямители. Инверторы, ведомые сетью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4</w:t>
      </w:r>
      <w:r w:rsidRPr="003F31C8">
        <w:rPr>
          <w:rFonts w:ascii="Times New Roman" w:hAnsi="Times New Roman" w:cs="Times New Roman"/>
          <w:sz w:val="24"/>
          <w:szCs w:val="24"/>
        </w:rPr>
        <w:tab/>
        <w:t>Импульсные преобразователи постоянного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5</w:t>
      </w:r>
      <w:r w:rsidRPr="003F31C8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F32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F32A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</w:t>
      </w:r>
      <w:r w:rsidR="00F32A5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2A5D" w:rsidRDefault="00F32A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9965D3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</w:t>
      </w:r>
      <w:r w:rsidR="009965D3">
        <w:rPr>
          <w:rFonts w:ascii="Times New Roman" w:hAnsi="Times New Roman" w:cs="Times New Roman"/>
          <w:sz w:val="24"/>
          <w:szCs w:val="24"/>
        </w:rPr>
        <w:t>курсовая</w:t>
      </w:r>
      <w:r w:rsidR="00AC2799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1E6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3F31C8"/>
    <w:rsid w:val="003F3222"/>
    <w:rsid w:val="00403D4E"/>
    <w:rsid w:val="004616DD"/>
    <w:rsid w:val="004D0216"/>
    <w:rsid w:val="004D6DE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637B"/>
    <w:rsid w:val="00A80703"/>
    <w:rsid w:val="00A82268"/>
    <w:rsid w:val="00A9163A"/>
    <w:rsid w:val="00AC2799"/>
    <w:rsid w:val="00AC4E59"/>
    <w:rsid w:val="00AC6760"/>
    <w:rsid w:val="00B45E0A"/>
    <w:rsid w:val="00B47662"/>
    <w:rsid w:val="00B628DD"/>
    <w:rsid w:val="00B917B7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F7202"/>
    <w:rsid w:val="00E2078D"/>
    <w:rsid w:val="00E3750D"/>
    <w:rsid w:val="00E87CF2"/>
    <w:rsid w:val="00EE035D"/>
    <w:rsid w:val="00EF3394"/>
    <w:rsid w:val="00F1306F"/>
    <w:rsid w:val="00F3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2017-11-02T07:16:00Z</dcterms:created>
  <dcterms:modified xsi:type="dcterms:W3CDTF">2017-11-02T07:16:00Z</dcterms:modified>
</cp:coreProperties>
</file>