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C3CA6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687032">
        <w:rPr>
          <w:rFonts w:ascii="Times New Roman" w:hAnsi="Times New Roman" w:cs="Times New Roman"/>
          <w:sz w:val="24"/>
          <w:szCs w:val="24"/>
        </w:rPr>
        <w:t>Локомотивы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«Основы электропривода технологических установок» (Б</w:t>
      </w:r>
      <w:proofErr w:type="gramStart"/>
      <w:r w:rsidRPr="005C3C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3CA6">
        <w:rPr>
          <w:rFonts w:ascii="Times New Roman" w:hAnsi="Times New Roman" w:cs="Times New Roman"/>
          <w:sz w:val="24"/>
          <w:szCs w:val="24"/>
        </w:rPr>
        <w:t>.Б.43)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CA6">
        <w:rPr>
          <w:rFonts w:ascii="Times New Roman" w:hAnsi="Times New Roman" w:cs="Times New Roman"/>
          <w:sz w:val="24"/>
          <w:szCs w:val="24"/>
        </w:rPr>
        <w:t>Целью изучения дисциплины «Основы электропривода технологических установок» является приобретение знаний, навыков и умений в области электропривода технологических установок для применения их в профессиональной деятельности при эксплуатации, ремонте и обслуживании 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в качестве приоритета.</w:t>
      </w:r>
      <w:proofErr w:type="gramEnd"/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формирование у студентов знаний о конструкции и принципе действия типовых электроприводов технологических установок и транспортных средств;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формирование умений и навыков в области электропривода для обеспечения эффективной работы производственных механизмов предприятий железнодорожного транспорта;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обучение студентов навыкам работы с различными типами электроприводов, а также испытательной, измерительной и управляющей аппаратурой, необходимой для эксплуатации и конструирования электроприводов.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ОПК-13, ПК-18.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5C3CA6">
        <w:rPr>
          <w:rFonts w:ascii="Times New Roman" w:eastAsia="Times New Roman" w:hAnsi="Times New Roman" w:cs="Times New Roman"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схем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вращения.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sz w:val="24"/>
          <w:szCs w:val="24"/>
        </w:rPr>
        <w:t>– выбирать тип, режим работы и мощность электропривода для заданной технологической установки.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sz w:val="24"/>
          <w:szCs w:val="24"/>
        </w:rPr>
        <w:t>– основами механики электропривода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704F" w:rsidRPr="00AE704F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1</w:t>
      </w:r>
      <w:r w:rsidRPr="00AE704F">
        <w:rPr>
          <w:rFonts w:ascii="Times New Roman" w:hAnsi="Times New Roman" w:cs="Times New Roman"/>
          <w:sz w:val="24"/>
          <w:szCs w:val="24"/>
        </w:rPr>
        <w:tab/>
        <w:t>Основные понятия теории электропривода.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04F">
        <w:rPr>
          <w:rFonts w:ascii="Times New Roman" w:hAnsi="Times New Roman" w:cs="Times New Roman"/>
          <w:sz w:val="24"/>
          <w:szCs w:val="24"/>
        </w:rPr>
        <w:t>Механика электропривода.</w:t>
      </w:r>
    </w:p>
    <w:p w:rsidR="00AE704F" w:rsidRPr="00AE704F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2</w:t>
      </w:r>
      <w:r w:rsidRPr="00AE704F">
        <w:rPr>
          <w:rFonts w:ascii="Times New Roman" w:hAnsi="Times New Roman" w:cs="Times New Roman"/>
          <w:sz w:val="24"/>
          <w:szCs w:val="24"/>
        </w:rPr>
        <w:tab/>
        <w:t>Электродвигатели в электроприводе технологических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3</w:t>
      </w:r>
      <w:r w:rsidRPr="00AE704F">
        <w:rPr>
          <w:rFonts w:ascii="Times New Roman" w:hAnsi="Times New Roman" w:cs="Times New Roman"/>
          <w:sz w:val="24"/>
          <w:szCs w:val="24"/>
        </w:rPr>
        <w:tab/>
        <w:t>Частотно-управляемый электропривод технологических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324C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324C8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324C8">
        <w:rPr>
          <w:rFonts w:ascii="Times New Roman" w:hAnsi="Times New Roman" w:cs="Times New Roman"/>
          <w:sz w:val="24"/>
          <w:szCs w:val="24"/>
        </w:rPr>
        <w:t>3</w:t>
      </w:r>
      <w:r w:rsidR="001021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324C8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24C8">
        <w:rPr>
          <w:rFonts w:ascii="Times New Roman" w:hAnsi="Times New Roman" w:cs="Times New Roman"/>
          <w:sz w:val="24"/>
          <w:szCs w:val="24"/>
        </w:rPr>
        <w:t>4</w:t>
      </w:r>
      <w:r w:rsidR="001021E9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324C8"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4F1" w:rsidRPr="00964E9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D383B"/>
    <w:rsid w:val="001021E9"/>
    <w:rsid w:val="0018685C"/>
    <w:rsid w:val="00342A10"/>
    <w:rsid w:val="003879B4"/>
    <w:rsid w:val="003A13E0"/>
    <w:rsid w:val="003C1BAB"/>
    <w:rsid w:val="003F7B26"/>
    <w:rsid w:val="00403D4E"/>
    <w:rsid w:val="004616DD"/>
    <w:rsid w:val="004D0216"/>
    <w:rsid w:val="00554D26"/>
    <w:rsid w:val="005624CF"/>
    <w:rsid w:val="005A2389"/>
    <w:rsid w:val="005C3CA6"/>
    <w:rsid w:val="00632136"/>
    <w:rsid w:val="006349CF"/>
    <w:rsid w:val="00677863"/>
    <w:rsid w:val="00687032"/>
    <w:rsid w:val="006E419F"/>
    <w:rsid w:val="006E519C"/>
    <w:rsid w:val="00723430"/>
    <w:rsid w:val="007938FD"/>
    <w:rsid w:val="007E3C95"/>
    <w:rsid w:val="008A52CA"/>
    <w:rsid w:val="008C3543"/>
    <w:rsid w:val="00960B5F"/>
    <w:rsid w:val="00964E91"/>
    <w:rsid w:val="009862EC"/>
    <w:rsid w:val="00986C3D"/>
    <w:rsid w:val="00A02DFF"/>
    <w:rsid w:val="00A3637B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75658"/>
    <w:rsid w:val="00DA04F1"/>
    <w:rsid w:val="00DD552F"/>
    <w:rsid w:val="00DF7202"/>
    <w:rsid w:val="00E3750D"/>
    <w:rsid w:val="00EC7CF0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2017-11-08T16:26:00Z</cp:lastPrinted>
  <dcterms:created xsi:type="dcterms:W3CDTF">2017-11-13T16:18:00Z</dcterms:created>
  <dcterms:modified xsi:type="dcterms:W3CDTF">2017-11-13T16:18:00Z</dcterms:modified>
</cp:coreProperties>
</file>