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253E7C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253E7C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3E7C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253E7C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53E7C">
        <w:rPr>
          <w:rFonts w:ascii="Times New Roman" w:hAnsi="Times New Roman" w:cs="Times New Roman"/>
          <w:caps/>
          <w:sz w:val="24"/>
          <w:szCs w:val="24"/>
        </w:rPr>
        <w:t>«</w:t>
      </w:r>
      <w:r w:rsidR="006B2192" w:rsidRPr="00253E7C">
        <w:rPr>
          <w:rFonts w:ascii="Times New Roman" w:hAnsi="Times New Roman" w:cs="Times New Roman"/>
          <w:caps/>
          <w:sz w:val="24"/>
          <w:szCs w:val="24"/>
        </w:rPr>
        <w:t>Надежность подвижного состава</w:t>
      </w:r>
      <w:r w:rsidRPr="00253E7C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Локомотивы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B2192">
        <w:rPr>
          <w:rFonts w:ascii="Times New Roman" w:hAnsi="Times New Roman" w:cs="Times New Roman"/>
          <w:sz w:val="24"/>
          <w:szCs w:val="24"/>
        </w:rPr>
        <w:t>Надежность подвижного состава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6B2192">
        <w:rPr>
          <w:rFonts w:ascii="Times New Roman" w:hAnsi="Times New Roman" w:cs="Times New Roman"/>
          <w:sz w:val="24"/>
          <w:szCs w:val="24"/>
        </w:rPr>
        <w:t>3</w:t>
      </w:r>
      <w:r w:rsidR="000A4428">
        <w:rPr>
          <w:rFonts w:ascii="Times New Roman" w:hAnsi="Times New Roman" w:cs="Times New Roman"/>
          <w:sz w:val="24"/>
          <w:szCs w:val="24"/>
        </w:rPr>
        <w:t>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A4428" w:rsidRPr="007B3B8E" w:rsidRDefault="000A4428" w:rsidP="000A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B8E">
        <w:rPr>
          <w:rFonts w:ascii="Times New Roman" w:hAnsi="Times New Roman" w:cs="Times New Roman"/>
          <w:sz w:val="24"/>
          <w:szCs w:val="24"/>
        </w:rPr>
        <w:t>Цель изучения дисциплины – формирование у студентов комплексного подхода к анализу показателей работы локомотивов для выявления возможности повышения эффективности их работы в конкретных условиях эксплуатации; овладение методами обеспечения заданных функциональных и эксплуатационных характеристик локомотивов, высокого уровня их безопасности и эффективности в процессе выполнения плановых обслуживаний и текущих ремонтов  при минимальных материальных и трудовых затратах.</w:t>
      </w:r>
      <w:proofErr w:type="gramEnd"/>
    </w:p>
    <w:p w:rsidR="000A4428" w:rsidRPr="007B3B8E" w:rsidRDefault="000A4428" w:rsidP="000A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8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A4428" w:rsidRPr="007B3B8E" w:rsidRDefault="000A4428" w:rsidP="000A44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B8E">
        <w:rPr>
          <w:rFonts w:ascii="Times New Roman" w:hAnsi="Times New Roman" w:cs="Times New Roman"/>
          <w:sz w:val="24"/>
          <w:szCs w:val="24"/>
        </w:rPr>
        <w:t>- ознакомление студентов с основными понятиями, терминами и определениями, используемыми в теории надежности; а также физической природой и основными моделями отказов оборудования, методами обработки и представления результатов испытаний на надежность;</w:t>
      </w:r>
    </w:p>
    <w:p w:rsidR="000A4428" w:rsidRPr="007B3B8E" w:rsidRDefault="000A4428" w:rsidP="000A44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3B8E">
        <w:rPr>
          <w:rFonts w:ascii="Times New Roman" w:hAnsi="Times New Roman" w:cs="Times New Roman"/>
          <w:sz w:val="24"/>
          <w:szCs w:val="24"/>
        </w:rPr>
        <w:t>- изучение существующих методов планирования эксплуатационных наблюдений, методов обработки и представления результатов испытаний на надежность, методов определения показателей надежности систем локомотивов  для использования их при формировании стратегии технического обслуживания и проведения ремонта в конкретных условиях работы; методов оценки экономической эффективности  от оптимизации межремонтных периодов работы тепловозов и повышения надежности элементов и систем локомотивов при проведении модернизации</w:t>
      </w:r>
      <w:r w:rsidRPr="007B3B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4BF2" w:rsidRPr="0006748B" w:rsidRDefault="00C24BF2" w:rsidP="00067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A4428">
        <w:rPr>
          <w:rFonts w:ascii="Times New Roman" w:hAnsi="Times New Roman" w:cs="Times New Roman"/>
          <w:sz w:val="24"/>
          <w:szCs w:val="24"/>
        </w:rPr>
        <w:t>ПК-4.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0A4428" w:rsidRPr="007B3B8E" w:rsidRDefault="000A4428" w:rsidP="000A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8E">
        <w:rPr>
          <w:rFonts w:ascii="Times New Roman" w:hAnsi="Times New Roman" w:cs="Times New Roman"/>
          <w:b/>
          <w:sz w:val="24"/>
          <w:szCs w:val="24"/>
        </w:rPr>
        <w:t>ЗНАТЬ</w:t>
      </w:r>
      <w:r w:rsidRPr="007B3B8E">
        <w:rPr>
          <w:rFonts w:ascii="Times New Roman" w:hAnsi="Times New Roman" w:cs="Times New Roman"/>
          <w:sz w:val="24"/>
          <w:szCs w:val="24"/>
        </w:rPr>
        <w:t>:</w:t>
      </w:r>
    </w:p>
    <w:p w:rsidR="000A4428" w:rsidRPr="007B3B8E" w:rsidRDefault="000A4428" w:rsidP="000A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8E">
        <w:rPr>
          <w:rFonts w:ascii="Times New Roman" w:hAnsi="Times New Roman" w:cs="Times New Roman"/>
          <w:sz w:val="24"/>
          <w:szCs w:val="24"/>
        </w:rPr>
        <w:t>- основные положения теории надежности; физические процессы возникновения внезапных и постепенных отказов элементов подвижного состава; показатели надежности подвижного состава и методы их расчета; пути повышения надежности;</w:t>
      </w:r>
    </w:p>
    <w:p w:rsidR="000A4428" w:rsidRPr="007B3B8E" w:rsidRDefault="000A4428" w:rsidP="000A4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8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4428" w:rsidRPr="007B3B8E" w:rsidRDefault="000A4428" w:rsidP="000A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B8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3B8E">
        <w:rPr>
          <w:rFonts w:ascii="Times New Roman" w:hAnsi="Times New Roman" w:cs="Times New Roman"/>
          <w:sz w:val="24"/>
          <w:szCs w:val="24"/>
        </w:rPr>
        <w:t xml:space="preserve">применять основные положения теории надежности при проектировании, производстве и испытании подвижного состава; определять показатели надежности подвижного состава; разрабатывать предложения по повышению надежности; </w:t>
      </w:r>
    </w:p>
    <w:p w:rsidR="000A4428" w:rsidRPr="007B3B8E" w:rsidRDefault="000A4428" w:rsidP="000A4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8E">
        <w:rPr>
          <w:rFonts w:ascii="Times New Roman" w:hAnsi="Times New Roman" w:cs="Times New Roman"/>
          <w:sz w:val="24"/>
          <w:szCs w:val="24"/>
        </w:rPr>
        <w:t xml:space="preserve"> </w:t>
      </w:r>
      <w:r w:rsidRPr="007B3B8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0A4428" w:rsidRPr="001C27F9" w:rsidRDefault="000A4428" w:rsidP="000A4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B8E">
        <w:rPr>
          <w:rFonts w:ascii="Times New Roman" w:hAnsi="Times New Roman" w:cs="Times New Roman"/>
          <w:sz w:val="24"/>
          <w:szCs w:val="24"/>
        </w:rPr>
        <w:t>- методами оценки надежности подвижного состава.</w:t>
      </w:r>
    </w:p>
    <w:p w:rsidR="00C24BF2" w:rsidRPr="00B22127" w:rsidRDefault="00C24BF2" w:rsidP="00BF0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0A4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0A4428" w:rsidRDefault="000A4428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B3B8E">
        <w:rPr>
          <w:rFonts w:ascii="Times New Roman" w:hAnsi="Times New Roman" w:cs="Times New Roman"/>
          <w:sz w:val="24"/>
          <w:szCs w:val="24"/>
        </w:rPr>
        <w:t>Надежность: основные термины и определения.</w:t>
      </w:r>
    </w:p>
    <w:p w:rsidR="000A4428" w:rsidRDefault="000A4428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Показатели надежности подвижного состава.</w:t>
      </w:r>
    </w:p>
    <w:p w:rsidR="000A4428" w:rsidRDefault="000A4428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Экономические показатели надежности.</w:t>
      </w:r>
    </w:p>
    <w:p w:rsidR="000A4428" w:rsidRDefault="000A4428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Параметрическая надежность систем.</w:t>
      </w:r>
    </w:p>
    <w:p w:rsidR="000A4428" w:rsidRPr="000A4428" w:rsidRDefault="000A4428" w:rsidP="000A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Методы повышения надежности.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0A44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="000A4428">
        <w:rPr>
          <w:rFonts w:ascii="Times New Roman" w:hAnsi="Times New Roman"/>
          <w:sz w:val="24"/>
          <w:szCs w:val="24"/>
        </w:rPr>
        <w:t>ы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0A4428">
        <w:rPr>
          <w:rFonts w:ascii="Times New Roman" w:hAnsi="Times New Roman"/>
          <w:sz w:val="24"/>
          <w:szCs w:val="24"/>
        </w:rPr>
        <w:t>108</w:t>
      </w:r>
      <w:r w:rsidR="004F4DA6">
        <w:rPr>
          <w:rFonts w:ascii="Times New Roman" w:hAnsi="Times New Roman"/>
          <w:sz w:val="24"/>
          <w:szCs w:val="24"/>
        </w:rPr>
        <w:t xml:space="preserve">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0A4428">
        <w:rPr>
          <w:rFonts w:ascii="Times New Roman" w:hAnsi="Times New Roman"/>
          <w:sz w:val="24"/>
          <w:szCs w:val="24"/>
        </w:rPr>
        <w:t>34</w:t>
      </w:r>
      <w:r w:rsidR="004F4DA6">
        <w:rPr>
          <w:rFonts w:ascii="Times New Roman" w:hAnsi="Times New Roman"/>
          <w:sz w:val="24"/>
          <w:szCs w:val="24"/>
        </w:rPr>
        <w:t xml:space="preserve"> часов;</w:t>
      </w:r>
    </w:p>
    <w:p w:rsidR="004F4DA6" w:rsidRPr="00FC7566" w:rsidRDefault="000A4428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</w:t>
      </w:r>
      <w:r w:rsidR="00EE322D" w:rsidRPr="00FC7566">
        <w:rPr>
          <w:rFonts w:ascii="Times New Roman" w:hAnsi="Times New Roman"/>
          <w:sz w:val="24"/>
          <w:szCs w:val="24"/>
        </w:rPr>
        <w:t xml:space="preserve"> занятия – </w:t>
      </w:r>
      <w:r>
        <w:rPr>
          <w:rFonts w:ascii="Times New Roman" w:hAnsi="Times New Roman"/>
          <w:sz w:val="24"/>
          <w:szCs w:val="24"/>
        </w:rPr>
        <w:t>16 часов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A4428">
        <w:rPr>
          <w:rFonts w:ascii="Times New Roman" w:hAnsi="Times New Roman"/>
          <w:sz w:val="24"/>
          <w:szCs w:val="24"/>
        </w:rPr>
        <w:t>58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4F4DA6">
        <w:rPr>
          <w:rFonts w:ascii="Times New Roman" w:hAnsi="Times New Roman"/>
          <w:sz w:val="24"/>
          <w:szCs w:val="24"/>
        </w:rPr>
        <w:t>ов;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>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зачет, курсовая работа</w:t>
      </w:r>
      <w:r w:rsidR="003033B5">
        <w:rPr>
          <w:rFonts w:ascii="Times New Roman" w:hAnsi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FC7566">
        <w:rPr>
          <w:rFonts w:ascii="Times New Roman" w:hAnsi="Times New Roman"/>
          <w:sz w:val="24"/>
          <w:szCs w:val="24"/>
        </w:rPr>
        <w:t>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0A442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зачетны</w:t>
      </w:r>
      <w:r w:rsidR="004F4DA6">
        <w:rPr>
          <w:rFonts w:ascii="Times New Roman" w:hAnsi="Times New Roman"/>
          <w:sz w:val="24"/>
          <w:szCs w:val="24"/>
        </w:rPr>
        <w:t>х единиц</w:t>
      </w:r>
      <w:r w:rsidR="000A4428">
        <w:rPr>
          <w:rFonts w:ascii="Times New Roman" w:hAnsi="Times New Roman"/>
          <w:sz w:val="24"/>
          <w:szCs w:val="24"/>
        </w:rPr>
        <w:t>ы</w:t>
      </w:r>
      <w:r w:rsidRPr="00FC7566">
        <w:rPr>
          <w:rFonts w:ascii="Times New Roman" w:hAnsi="Times New Roman"/>
          <w:sz w:val="24"/>
          <w:szCs w:val="24"/>
        </w:rPr>
        <w:t xml:space="preserve"> (</w:t>
      </w:r>
      <w:r w:rsidR="000A4428">
        <w:rPr>
          <w:rFonts w:ascii="Times New Roman" w:hAnsi="Times New Roman"/>
          <w:sz w:val="24"/>
          <w:szCs w:val="24"/>
        </w:rPr>
        <w:t>108</w:t>
      </w:r>
      <w:r w:rsidR="004F4DA6">
        <w:rPr>
          <w:rFonts w:ascii="Times New Roman" w:hAnsi="Times New Roman"/>
          <w:sz w:val="24"/>
          <w:szCs w:val="24"/>
        </w:rPr>
        <w:t xml:space="preserve">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0A4428">
        <w:rPr>
          <w:rFonts w:ascii="Times New Roman" w:hAnsi="Times New Roman"/>
          <w:sz w:val="24"/>
          <w:szCs w:val="24"/>
        </w:rPr>
        <w:t>8</w:t>
      </w:r>
      <w:r w:rsidR="008A64B5">
        <w:rPr>
          <w:rFonts w:ascii="Times New Roman" w:hAnsi="Times New Roman"/>
          <w:sz w:val="24"/>
          <w:szCs w:val="24"/>
        </w:rPr>
        <w:t xml:space="preserve"> часов;</w:t>
      </w:r>
    </w:p>
    <w:p w:rsidR="008A64B5" w:rsidRPr="00FC7566" w:rsidRDefault="008A64B5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часа;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A4428">
        <w:rPr>
          <w:rFonts w:ascii="Times New Roman" w:hAnsi="Times New Roman"/>
          <w:sz w:val="24"/>
          <w:szCs w:val="24"/>
        </w:rPr>
        <w:t>92</w:t>
      </w:r>
      <w:r w:rsidRPr="00FC7566">
        <w:rPr>
          <w:rFonts w:ascii="Times New Roman" w:hAnsi="Times New Roman"/>
          <w:sz w:val="24"/>
          <w:szCs w:val="24"/>
        </w:rPr>
        <w:t xml:space="preserve"> час</w:t>
      </w:r>
      <w:r w:rsidR="008A64B5">
        <w:rPr>
          <w:rFonts w:ascii="Times New Roman" w:hAnsi="Times New Roman"/>
          <w:sz w:val="24"/>
          <w:szCs w:val="24"/>
        </w:rPr>
        <w:t>а;</w:t>
      </w:r>
    </w:p>
    <w:p w:rsidR="00EE322D" w:rsidRPr="00FC7566" w:rsidRDefault="000A4428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</w:t>
      </w:r>
      <w:r w:rsidR="008A64B5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знаний –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зачет, курсовая работа</w:t>
      </w:r>
      <w:r w:rsidR="003033B5">
        <w:rPr>
          <w:rFonts w:ascii="Times New Roman" w:hAnsi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6748B"/>
    <w:rsid w:val="000A4428"/>
    <w:rsid w:val="000B66D8"/>
    <w:rsid w:val="001014AC"/>
    <w:rsid w:val="0016412E"/>
    <w:rsid w:val="0018467D"/>
    <w:rsid w:val="0018685C"/>
    <w:rsid w:val="00192D06"/>
    <w:rsid w:val="001C27F9"/>
    <w:rsid w:val="001D352A"/>
    <w:rsid w:val="00253E7C"/>
    <w:rsid w:val="003033B5"/>
    <w:rsid w:val="003879B4"/>
    <w:rsid w:val="003E4B2A"/>
    <w:rsid w:val="00403D4E"/>
    <w:rsid w:val="00414980"/>
    <w:rsid w:val="0046261D"/>
    <w:rsid w:val="004F4DA6"/>
    <w:rsid w:val="00554D26"/>
    <w:rsid w:val="005A2389"/>
    <w:rsid w:val="005B3624"/>
    <w:rsid w:val="005F40AF"/>
    <w:rsid w:val="005F7EB2"/>
    <w:rsid w:val="006251D4"/>
    <w:rsid w:val="00632136"/>
    <w:rsid w:val="00652ADB"/>
    <w:rsid w:val="006546DD"/>
    <w:rsid w:val="00677863"/>
    <w:rsid w:val="006B2192"/>
    <w:rsid w:val="006E419F"/>
    <w:rsid w:val="006E519C"/>
    <w:rsid w:val="006F7692"/>
    <w:rsid w:val="00723430"/>
    <w:rsid w:val="00781391"/>
    <w:rsid w:val="007D37CF"/>
    <w:rsid w:val="007E3C95"/>
    <w:rsid w:val="008A64B5"/>
    <w:rsid w:val="008C1BF6"/>
    <w:rsid w:val="00960B5F"/>
    <w:rsid w:val="00986C3D"/>
    <w:rsid w:val="009F2C18"/>
    <w:rsid w:val="00A3637B"/>
    <w:rsid w:val="00A76C17"/>
    <w:rsid w:val="00AE13A5"/>
    <w:rsid w:val="00BF0E1C"/>
    <w:rsid w:val="00C24BF2"/>
    <w:rsid w:val="00CA35C1"/>
    <w:rsid w:val="00CB3E9E"/>
    <w:rsid w:val="00D06585"/>
    <w:rsid w:val="00D5166C"/>
    <w:rsid w:val="00E00D05"/>
    <w:rsid w:val="00EE322D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5CC9-5E53-4D3F-A3CF-7EF4866A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5</cp:revision>
  <cp:lastPrinted>2016-02-19T06:41:00Z</cp:lastPrinted>
  <dcterms:created xsi:type="dcterms:W3CDTF">2017-02-04T18:23:00Z</dcterms:created>
  <dcterms:modified xsi:type="dcterms:W3CDTF">2017-10-18T16:45:00Z</dcterms:modified>
</cp:coreProperties>
</file>