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72" w:rsidRPr="001776B9" w:rsidRDefault="00F20372" w:rsidP="00144F5E">
      <w:pPr>
        <w:contextualSpacing/>
        <w:jc w:val="center"/>
        <w:rPr>
          <w:szCs w:val="24"/>
        </w:rPr>
      </w:pPr>
      <w:r w:rsidRPr="001776B9">
        <w:rPr>
          <w:szCs w:val="24"/>
        </w:rPr>
        <w:t>АННОТАЦИЯ</w:t>
      </w:r>
    </w:p>
    <w:p w:rsidR="00F20372" w:rsidRPr="001776B9" w:rsidRDefault="00F20372" w:rsidP="00144F5E">
      <w:pPr>
        <w:contextualSpacing/>
        <w:jc w:val="center"/>
        <w:rPr>
          <w:szCs w:val="24"/>
        </w:rPr>
      </w:pPr>
      <w:r w:rsidRPr="001776B9">
        <w:rPr>
          <w:szCs w:val="24"/>
        </w:rPr>
        <w:t>Практики</w:t>
      </w:r>
    </w:p>
    <w:p w:rsidR="00F20372" w:rsidRPr="001776B9" w:rsidRDefault="00F20372" w:rsidP="00144F5E">
      <w:pPr>
        <w:contextualSpacing/>
        <w:jc w:val="center"/>
        <w:rPr>
          <w:szCs w:val="24"/>
        </w:rPr>
      </w:pPr>
      <w:r w:rsidRPr="001776B9">
        <w:rPr>
          <w:szCs w:val="24"/>
        </w:rPr>
        <w:t>«ПРЕДДИПЛОМНАЯ ПРАКТИКА»</w:t>
      </w:r>
    </w:p>
    <w:p w:rsidR="00F20372" w:rsidRPr="001776B9" w:rsidRDefault="00F20372" w:rsidP="00144F5E">
      <w:pPr>
        <w:contextualSpacing/>
        <w:rPr>
          <w:szCs w:val="24"/>
        </w:rPr>
      </w:pPr>
    </w:p>
    <w:p w:rsidR="00F20372" w:rsidRPr="001776B9" w:rsidRDefault="00F20372" w:rsidP="00144F5E">
      <w:pPr>
        <w:contextualSpacing/>
        <w:jc w:val="both"/>
        <w:rPr>
          <w:szCs w:val="24"/>
        </w:rPr>
      </w:pPr>
      <w:r w:rsidRPr="001776B9">
        <w:rPr>
          <w:szCs w:val="24"/>
        </w:rPr>
        <w:t>Специальность – 23.05.04 «Эксплуатация железных дорог»</w:t>
      </w:r>
    </w:p>
    <w:p w:rsidR="00F20372" w:rsidRPr="001776B9" w:rsidRDefault="00F20372" w:rsidP="00144F5E">
      <w:pPr>
        <w:contextualSpacing/>
        <w:jc w:val="both"/>
        <w:rPr>
          <w:szCs w:val="24"/>
        </w:rPr>
      </w:pPr>
      <w:r w:rsidRPr="001776B9">
        <w:rPr>
          <w:szCs w:val="24"/>
        </w:rPr>
        <w:t>Квалификация (степень) выпускника – Инженер путей сообщения</w:t>
      </w:r>
    </w:p>
    <w:p w:rsidR="00F20372" w:rsidRDefault="00F20372" w:rsidP="00144F5E">
      <w:pPr>
        <w:contextualSpacing/>
        <w:jc w:val="both"/>
        <w:rPr>
          <w:szCs w:val="24"/>
        </w:rPr>
      </w:pPr>
      <w:r w:rsidRPr="001776B9">
        <w:rPr>
          <w:szCs w:val="24"/>
        </w:rPr>
        <w:t>Специализация – «Транспортный бизнес и логистика»</w:t>
      </w:r>
    </w:p>
    <w:p w:rsidR="00F20372" w:rsidRPr="001776B9" w:rsidRDefault="00F20372" w:rsidP="00144F5E">
      <w:pPr>
        <w:contextualSpacing/>
        <w:jc w:val="both"/>
        <w:rPr>
          <w:szCs w:val="24"/>
        </w:rPr>
      </w:pPr>
    </w:p>
    <w:p w:rsidR="00F20372" w:rsidRPr="001776B9" w:rsidRDefault="00F20372" w:rsidP="00DC636A">
      <w:pPr>
        <w:spacing w:after="0"/>
        <w:contextualSpacing/>
        <w:jc w:val="both"/>
        <w:rPr>
          <w:b/>
          <w:szCs w:val="24"/>
        </w:rPr>
      </w:pPr>
      <w:r w:rsidRPr="001776B9">
        <w:rPr>
          <w:b/>
          <w:szCs w:val="24"/>
        </w:rPr>
        <w:t>1. Вид практики, способы и формы ее проведения</w:t>
      </w:r>
    </w:p>
    <w:p w:rsidR="00F20372" w:rsidRPr="001776B9" w:rsidRDefault="00F20372" w:rsidP="00DC636A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  <w:szCs w:val="24"/>
        </w:rPr>
      </w:pPr>
      <w:r w:rsidRPr="001776B9">
        <w:rPr>
          <w:szCs w:val="24"/>
        </w:rPr>
        <w:t>Вид практики –</w:t>
      </w:r>
      <w:r w:rsidRPr="001776B9">
        <w:rPr>
          <w:color w:val="000000"/>
          <w:szCs w:val="24"/>
        </w:rPr>
        <w:t xml:space="preserve">производственная в соответствии с учебным планом подготовки специалиста, утвержденным 22 декабря </w:t>
      </w:r>
      <w:smartTag w:uri="urn:schemas-microsoft-com:office:smarttags" w:element="metricconverter">
        <w:smartTagPr>
          <w:attr w:name="ProductID" w:val="2016 г"/>
        </w:smartTagPr>
        <w:r w:rsidRPr="001776B9">
          <w:rPr>
            <w:color w:val="000000"/>
            <w:szCs w:val="24"/>
          </w:rPr>
          <w:t>2016 г</w:t>
        </w:r>
      </w:smartTag>
      <w:r w:rsidRPr="001776B9">
        <w:rPr>
          <w:color w:val="000000"/>
          <w:szCs w:val="24"/>
        </w:rPr>
        <w:t>.</w:t>
      </w:r>
    </w:p>
    <w:p w:rsidR="00F20372" w:rsidRDefault="00F20372" w:rsidP="00E0758C">
      <w:pPr>
        <w:spacing w:after="0" w:line="240" w:lineRule="auto"/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Практика для получения профессиональных умений и опыта профессиональной деятельности.</w:t>
      </w:r>
    </w:p>
    <w:p w:rsidR="00F20372" w:rsidRDefault="00F20372" w:rsidP="00E0758C">
      <w:pPr>
        <w:spacing w:after="0" w:line="240" w:lineRule="auto"/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Тип практики: преддипломная для выполнения выпускной квалификационной работы.</w:t>
      </w:r>
    </w:p>
    <w:p w:rsidR="00F20372" w:rsidRPr="001776B9" w:rsidRDefault="00F20372" w:rsidP="00450287">
      <w:pPr>
        <w:spacing w:after="0"/>
        <w:ind w:firstLine="540"/>
        <w:jc w:val="both"/>
        <w:rPr>
          <w:szCs w:val="24"/>
        </w:rPr>
      </w:pPr>
      <w:r w:rsidRPr="001776B9">
        <w:rPr>
          <w:szCs w:val="24"/>
        </w:rPr>
        <w:t>Способ проведения практики – стационарн</w:t>
      </w:r>
      <w:r>
        <w:rPr>
          <w:szCs w:val="24"/>
        </w:rPr>
        <w:t>ая, выездная</w:t>
      </w:r>
    </w:p>
    <w:p w:rsidR="00F20372" w:rsidRPr="001776B9" w:rsidRDefault="00F20372" w:rsidP="00450287">
      <w:pPr>
        <w:spacing w:after="0"/>
        <w:contextualSpacing/>
        <w:jc w:val="both"/>
        <w:rPr>
          <w:b/>
          <w:szCs w:val="24"/>
        </w:rPr>
      </w:pPr>
      <w:r w:rsidRPr="001776B9">
        <w:rPr>
          <w:b/>
          <w:szCs w:val="24"/>
        </w:rPr>
        <w:t>2. Перечень планируемых результатов обучения при прохождении практики</w:t>
      </w:r>
    </w:p>
    <w:p w:rsidR="00F20372" w:rsidRDefault="00F20372" w:rsidP="00450287">
      <w:pPr>
        <w:spacing w:after="0" w:line="240" w:lineRule="auto"/>
        <w:ind w:firstLine="851"/>
        <w:jc w:val="both"/>
        <w:rPr>
          <w:bCs/>
          <w:iCs/>
          <w:spacing w:val="-9"/>
        </w:rPr>
      </w:pPr>
      <w:r w:rsidRPr="001776B9">
        <w:t xml:space="preserve">Прохождение практики направлено на формирование следующих </w:t>
      </w:r>
      <w:r w:rsidRPr="00B82428">
        <w:rPr>
          <w:szCs w:val="24"/>
          <w:lang w:eastAsia="ru-RU"/>
        </w:rPr>
        <w:t>компетенций</w:t>
      </w:r>
      <w:r w:rsidRPr="00B82428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ОПК-13</w:t>
      </w:r>
      <w:r>
        <w:rPr>
          <w:bCs/>
          <w:iCs/>
          <w:spacing w:val="-9"/>
        </w:rPr>
        <w:t xml:space="preserve">, </w:t>
      </w:r>
      <w:r w:rsidRPr="001776B9">
        <w:rPr>
          <w:bCs/>
          <w:iCs/>
          <w:spacing w:val="-9"/>
        </w:rPr>
        <w:t>ПК-1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ПК-2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ПК-3</w:t>
      </w:r>
      <w:r w:rsidRPr="00144F1A">
        <w:rPr>
          <w:bCs/>
          <w:iCs/>
          <w:spacing w:val="-9"/>
        </w:rPr>
        <w:t xml:space="preserve"> </w:t>
      </w:r>
      <w:r>
        <w:rPr>
          <w:bCs/>
          <w:iCs/>
          <w:spacing w:val="-9"/>
        </w:rPr>
        <w:t xml:space="preserve">ПК-4, </w:t>
      </w:r>
      <w:r w:rsidRPr="001776B9">
        <w:rPr>
          <w:bCs/>
          <w:iCs/>
          <w:spacing w:val="-9"/>
        </w:rPr>
        <w:t>ПК-5</w:t>
      </w:r>
      <w:r>
        <w:rPr>
          <w:bCs/>
          <w:iCs/>
          <w:spacing w:val="-9"/>
        </w:rPr>
        <w:t xml:space="preserve">, </w:t>
      </w:r>
      <w:r w:rsidRPr="001776B9">
        <w:rPr>
          <w:bCs/>
          <w:iCs/>
          <w:spacing w:val="-9"/>
        </w:rPr>
        <w:t>ПК-6</w:t>
      </w:r>
      <w:r>
        <w:rPr>
          <w:bCs/>
          <w:iCs/>
          <w:spacing w:val="-9"/>
        </w:rPr>
        <w:t xml:space="preserve">, </w:t>
      </w:r>
      <w:r w:rsidRPr="001776B9">
        <w:rPr>
          <w:bCs/>
          <w:iCs/>
          <w:spacing w:val="-9"/>
        </w:rPr>
        <w:t>ПК-7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ПК-8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ПК-9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ПК-10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ПК-11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ПК-12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ПК-13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ПК-14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ПК-15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ПК-16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ПК-17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ПК-18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ПК-19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ПК-20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ПК-21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ПК-22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ПК-23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ПК-24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ПК-25</w:t>
      </w:r>
      <w:r>
        <w:rPr>
          <w:bCs/>
          <w:iCs/>
          <w:spacing w:val="-9"/>
        </w:rPr>
        <w:t xml:space="preserve">, </w:t>
      </w:r>
      <w:r w:rsidRPr="001776B9">
        <w:rPr>
          <w:bCs/>
          <w:iCs/>
          <w:spacing w:val="-9"/>
        </w:rPr>
        <w:t>ПК-26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ПК-27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ПК-28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ПК-29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ПК-30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  <w:szCs w:val="24"/>
        </w:rPr>
        <w:t xml:space="preserve"> </w:t>
      </w:r>
      <w:r w:rsidRPr="0008578A">
        <w:rPr>
          <w:bCs/>
          <w:iCs/>
          <w:spacing w:val="-9"/>
          <w:szCs w:val="24"/>
        </w:rPr>
        <w:t>ПСК-7.1</w:t>
      </w:r>
      <w:r>
        <w:rPr>
          <w:bCs/>
          <w:iCs/>
          <w:spacing w:val="-9"/>
          <w:szCs w:val="24"/>
        </w:rPr>
        <w:t>,</w:t>
      </w:r>
      <w:r w:rsidRPr="00144F1A">
        <w:rPr>
          <w:bCs/>
          <w:iCs/>
          <w:spacing w:val="-9"/>
          <w:szCs w:val="24"/>
        </w:rPr>
        <w:t xml:space="preserve"> </w:t>
      </w:r>
      <w:r w:rsidRPr="0008578A">
        <w:rPr>
          <w:bCs/>
          <w:iCs/>
          <w:spacing w:val="-9"/>
          <w:szCs w:val="24"/>
        </w:rPr>
        <w:t>ПСК-7.2</w:t>
      </w:r>
      <w:r>
        <w:rPr>
          <w:bCs/>
          <w:iCs/>
          <w:spacing w:val="-9"/>
          <w:szCs w:val="24"/>
        </w:rPr>
        <w:t>,</w:t>
      </w:r>
      <w:r w:rsidRPr="00144F1A">
        <w:rPr>
          <w:bCs/>
          <w:iCs/>
          <w:spacing w:val="-9"/>
        </w:rPr>
        <w:t xml:space="preserve"> </w:t>
      </w:r>
      <w:r w:rsidRPr="0008578A">
        <w:rPr>
          <w:bCs/>
          <w:iCs/>
          <w:spacing w:val="-9"/>
        </w:rPr>
        <w:t>ПСК-7.3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08578A">
        <w:rPr>
          <w:bCs/>
          <w:iCs/>
          <w:spacing w:val="-9"/>
        </w:rPr>
        <w:t>ПСК-7.4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08578A">
        <w:rPr>
          <w:bCs/>
          <w:iCs/>
          <w:spacing w:val="-9"/>
        </w:rPr>
        <w:t>ПСК-7.5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>
        <w:rPr>
          <w:bCs/>
          <w:iCs/>
          <w:spacing w:val="-9"/>
        </w:rPr>
        <w:t>ПСК-7.6</w:t>
      </w:r>
      <w:r w:rsidRPr="0008578A">
        <w:rPr>
          <w:bCs/>
          <w:iCs/>
          <w:spacing w:val="-9"/>
        </w:rPr>
        <w:t>.</w:t>
      </w:r>
    </w:p>
    <w:p w:rsidR="00F20372" w:rsidRPr="00144F1A" w:rsidRDefault="00F20372" w:rsidP="00450287">
      <w:pPr>
        <w:spacing w:after="0" w:line="240" w:lineRule="auto"/>
        <w:ind w:firstLine="851"/>
        <w:jc w:val="both"/>
        <w:rPr>
          <w:szCs w:val="24"/>
          <w:lang w:eastAsia="ru-RU"/>
        </w:rPr>
      </w:pPr>
    </w:p>
    <w:p w:rsidR="00F20372" w:rsidRPr="001776B9" w:rsidRDefault="00F20372" w:rsidP="00450287">
      <w:pPr>
        <w:contextualSpacing/>
        <w:jc w:val="both"/>
        <w:rPr>
          <w:szCs w:val="24"/>
        </w:rPr>
      </w:pPr>
      <w:bookmarkStart w:id="0" w:name="100231"/>
      <w:bookmarkEnd w:id="0"/>
      <w:r w:rsidRPr="001776B9">
        <w:rPr>
          <w:szCs w:val="24"/>
        </w:rPr>
        <w:t xml:space="preserve">В результате прохождения практики обучающийся должен </w:t>
      </w:r>
    </w:p>
    <w:p w:rsidR="00F20372" w:rsidRPr="001776B9" w:rsidRDefault="00F20372" w:rsidP="00450287">
      <w:pPr>
        <w:spacing w:after="0"/>
        <w:ind w:firstLine="709"/>
        <w:contextualSpacing/>
        <w:jc w:val="both"/>
        <w:rPr>
          <w:b/>
          <w:bCs/>
          <w:iCs/>
          <w:spacing w:val="-9"/>
          <w:szCs w:val="24"/>
        </w:rPr>
      </w:pPr>
      <w:r w:rsidRPr="001776B9">
        <w:rPr>
          <w:b/>
          <w:bCs/>
          <w:iCs/>
          <w:spacing w:val="-9"/>
          <w:szCs w:val="24"/>
        </w:rPr>
        <w:t>ЗНАТЬ:</w:t>
      </w:r>
    </w:p>
    <w:p w:rsidR="00F20372" w:rsidRPr="001776B9" w:rsidRDefault="00F20372" w:rsidP="00450287">
      <w:pPr>
        <w:pStyle w:val="Default"/>
        <w:numPr>
          <w:ilvl w:val="0"/>
          <w:numId w:val="2"/>
        </w:numPr>
        <w:tabs>
          <w:tab w:val="clear" w:pos="2160"/>
          <w:tab w:val="num" w:pos="1134"/>
          <w:tab w:val="num" w:pos="1260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формирование и проведение единой технической политики в области организации перевозок пассажиров, грузов, грузобагажа и багажа, коммерческой работы в сфере грузовых перевозок и таможенно-брокерской деятельности;</w:t>
      </w:r>
    </w:p>
    <w:p w:rsidR="00F20372" w:rsidRPr="001776B9" w:rsidRDefault="00F20372" w:rsidP="00450287">
      <w:pPr>
        <w:pStyle w:val="Default"/>
        <w:numPr>
          <w:ilvl w:val="0"/>
          <w:numId w:val="2"/>
        </w:numPr>
        <w:tabs>
          <w:tab w:val="clear" w:pos="2160"/>
          <w:tab w:val="num" w:pos="1134"/>
          <w:tab w:val="num" w:pos="1260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организацию и управление перевозочным процессом, коммерческой работой в сфере грузовых перевозок железнодорожным транспортом и таможенно-брокерской деятельностью;</w:t>
      </w:r>
    </w:p>
    <w:p w:rsidR="00F20372" w:rsidRPr="00450287" w:rsidRDefault="00F20372" w:rsidP="00450287">
      <w:pPr>
        <w:pStyle w:val="Default"/>
        <w:numPr>
          <w:ilvl w:val="0"/>
          <w:numId w:val="2"/>
        </w:numPr>
        <w:tabs>
          <w:tab w:val="clear" w:pos="2160"/>
          <w:tab w:val="num" w:pos="1134"/>
          <w:tab w:val="num" w:pos="1260"/>
        </w:tabs>
        <w:ind w:left="0" w:firstLine="700"/>
        <w:jc w:val="both"/>
        <w:rPr>
          <w:bCs/>
          <w:iCs/>
          <w:spacing w:val="-9"/>
        </w:rPr>
      </w:pPr>
      <w:r w:rsidRPr="001776B9"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экономической и экологической безопасности.</w:t>
      </w:r>
    </w:p>
    <w:p w:rsidR="00F20372" w:rsidRPr="001776B9" w:rsidRDefault="00F20372" w:rsidP="00450287">
      <w:pPr>
        <w:spacing w:after="0"/>
        <w:ind w:firstLine="709"/>
        <w:contextualSpacing/>
        <w:jc w:val="both"/>
        <w:rPr>
          <w:b/>
          <w:bCs/>
          <w:iCs/>
          <w:spacing w:val="-9"/>
          <w:szCs w:val="24"/>
        </w:rPr>
      </w:pPr>
      <w:r w:rsidRPr="001776B9">
        <w:rPr>
          <w:b/>
          <w:bCs/>
          <w:iCs/>
          <w:spacing w:val="-9"/>
          <w:szCs w:val="24"/>
        </w:rPr>
        <w:t>УМЕТЬ:</w:t>
      </w:r>
    </w:p>
    <w:p w:rsidR="00F20372" w:rsidRPr="001776B9" w:rsidRDefault="00F20372" w:rsidP="00450287">
      <w:pPr>
        <w:pStyle w:val="Default"/>
        <w:numPr>
          <w:ilvl w:val="0"/>
          <w:numId w:val="2"/>
        </w:numPr>
        <w:tabs>
          <w:tab w:val="clear" w:pos="2160"/>
          <w:tab w:val="num" w:pos="1134"/>
          <w:tab w:val="num" w:pos="1260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анализировать состояние и динамику показателей качества систем организации перевозок пассажиров, грузов, грузобагажа и багажа с использованием современных методов исследований;</w:t>
      </w:r>
    </w:p>
    <w:p w:rsidR="00F20372" w:rsidRPr="001776B9" w:rsidRDefault="00F20372" w:rsidP="00450287">
      <w:pPr>
        <w:pStyle w:val="Default"/>
        <w:numPr>
          <w:ilvl w:val="0"/>
          <w:numId w:val="2"/>
        </w:numPr>
        <w:tabs>
          <w:tab w:val="clear" w:pos="2160"/>
          <w:tab w:val="num" w:pos="1134"/>
          <w:tab w:val="num" w:pos="1260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реализовывать стратегию предприятия и достижение наибольшей эффективности производства и качества работ при организации перевозок пассажиров, грузов, грузобагажа и багажа;</w:t>
      </w:r>
    </w:p>
    <w:p w:rsidR="00F20372" w:rsidRPr="001776B9" w:rsidRDefault="00F20372" w:rsidP="00450287">
      <w:pPr>
        <w:pStyle w:val="Default"/>
        <w:numPr>
          <w:ilvl w:val="0"/>
          <w:numId w:val="2"/>
        </w:numPr>
        <w:tabs>
          <w:tab w:val="clear" w:pos="2160"/>
          <w:tab w:val="num" w:pos="1134"/>
          <w:tab w:val="num" w:pos="1260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совершенствововать организационно-управленческую структуру объектов профессиональной деятельности.</w:t>
      </w:r>
    </w:p>
    <w:p w:rsidR="00F20372" w:rsidRPr="001776B9" w:rsidRDefault="00F20372" w:rsidP="00450287">
      <w:pPr>
        <w:spacing w:after="0"/>
        <w:ind w:firstLine="709"/>
        <w:contextualSpacing/>
        <w:jc w:val="both"/>
        <w:rPr>
          <w:bCs/>
          <w:iCs/>
          <w:spacing w:val="-9"/>
          <w:szCs w:val="24"/>
        </w:rPr>
      </w:pPr>
      <w:r w:rsidRPr="001776B9">
        <w:rPr>
          <w:b/>
          <w:bCs/>
          <w:iCs/>
          <w:spacing w:val="-9"/>
          <w:szCs w:val="24"/>
        </w:rPr>
        <w:t>ВЛАДЕТЬ:</w:t>
      </w:r>
    </w:p>
    <w:p w:rsidR="00F20372" w:rsidRPr="001776B9" w:rsidRDefault="00F20372" w:rsidP="00450287">
      <w:pPr>
        <w:pStyle w:val="Default"/>
        <w:numPr>
          <w:ilvl w:val="0"/>
          <w:numId w:val="2"/>
        </w:numPr>
        <w:tabs>
          <w:tab w:val="clear" w:pos="2160"/>
          <w:tab w:val="num" w:pos="1134"/>
          <w:tab w:val="num" w:pos="1260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разработкой экономически обоснованных предложений по развитию и реконструкции железнодорожных станций и узлов, в том числе предпортовых и пограничных, увеличению пропускной способности транспортных коридоров, линий, участков и станций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процессов;</w:t>
      </w:r>
    </w:p>
    <w:p w:rsidR="00F20372" w:rsidRPr="001776B9" w:rsidRDefault="00F20372" w:rsidP="00450287">
      <w:pPr>
        <w:pStyle w:val="Default"/>
        <w:numPr>
          <w:ilvl w:val="0"/>
          <w:numId w:val="2"/>
        </w:numPr>
        <w:tabs>
          <w:tab w:val="clear" w:pos="2160"/>
          <w:tab w:val="num" w:pos="1134"/>
          <w:tab w:val="num" w:pos="1260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нахождением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:rsidR="00F20372" w:rsidRPr="001776B9" w:rsidRDefault="00F20372" w:rsidP="00450287">
      <w:pPr>
        <w:pStyle w:val="Default"/>
        <w:numPr>
          <w:ilvl w:val="0"/>
          <w:numId w:val="2"/>
        </w:numPr>
        <w:tabs>
          <w:tab w:val="clear" w:pos="2160"/>
          <w:tab w:val="num" w:pos="1134"/>
          <w:tab w:val="num" w:pos="1260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 xml:space="preserve">навыками работы с прикладными научными пакетами и редакторскими программами, используемыми при разработке проектов; </w:t>
      </w:r>
    </w:p>
    <w:p w:rsidR="00F20372" w:rsidRPr="001776B9" w:rsidRDefault="00F20372" w:rsidP="00450287">
      <w:pPr>
        <w:pStyle w:val="Default"/>
        <w:numPr>
          <w:ilvl w:val="0"/>
          <w:numId w:val="2"/>
        </w:numPr>
        <w:tabs>
          <w:tab w:val="clear" w:pos="2160"/>
          <w:tab w:val="num" w:pos="1134"/>
          <w:tab w:val="num" w:pos="1260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 xml:space="preserve">навыками оформления результатов расчетных работ (оформление текстовых отчётов и графических материалов). </w:t>
      </w:r>
    </w:p>
    <w:p w:rsidR="00F20372" w:rsidRPr="001776B9" w:rsidRDefault="00F20372" w:rsidP="00450287">
      <w:pPr>
        <w:contextualSpacing/>
        <w:jc w:val="both"/>
        <w:rPr>
          <w:szCs w:val="24"/>
        </w:rPr>
      </w:pPr>
    </w:p>
    <w:p w:rsidR="00F20372" w:rsidRPr="001776B9" w:rsidRDefault="00F20372" w:rsidP="00450287">
      <w:pPr>
        <w:contextualSpacing/>
        <w:jc w:val="both"/>
        <w:rPr>
          <w:b/>
          <w:szCs w:val="24"/>
        </w:rPr>
      </w:pPr>
      <w:r w:rsidRPr="001776B9">
        <w:rPr>
          <w:b/>
          <w:szCs w:val="24"/>
        </w:rPr>
        <w:t>3. Содержание практики</w:t>
      </w:r>
    </w:p>
    <w:p w:rsidR="00F20372" w:rsidRPr="00B82428" w:rsidRDefault="00F20372" w:rsidP="00450287">
      <w:pPr>
        <w:spacing w:after="0" w:line="240" w:lineRule="auto"/>
        <w:ind w:firstLine="851"/>
        <w:jc w:val="both"/>
        <w:rPr>
          <w:szCs w:val="24"/>
        </w:rPr>
      </w:pPr>
      <w:r w:rsidRPr="00B82428">
        <w:rPr>
          <w:bCs/>
          <w:i/>
          <w:szCs w:val="24"/>
        </w:rPr>
        <w:t xml:space="preserve">Первая неделя: </w:t>
      </w:r>
      <w:r w:rsidRPr="00B82428">
        <w:rPr>
          <w:szCs w:val="24"/>
        </w:rPr>
        <w:t>Получение направления на практику и индивидуального задания на практику, исходных данных, составление плана ВКР. Изучение учебной и нормативной литературы по теме ВКР</w:t>
      </w:r>
    </w:p>
    <w:p w:rsidR="00F20372" w:rsidRPr="00B82428" w:rsidRDefault="00F20372" w:rsidP="00450287">
      <w:pPr>
        <w:spacing w:after="0" w:line="240" w:lineRule="auto"/>
        <w:ind w:firstLine="851"/>
        <w:jc w:val="both"/>
        <w:rPr>
          <w:szCs w:val="24"/>
        </w:rPr>
      </w:pPr>
      <w:r w:rsidRPr="00B82428">
        <w:rPr>
          <w:i/>
          <w:szCs w:val="24"/>
        </w:rPr>
        <w:t>Вторая и третья неделя:</w:t>
      </w:r>
      <w:r w:rsidRPr="00B82428">
        <w:rPr>
          <w:szCs w:val="24"/>
        </w:rPr>
        <w:t xml:space="preserve"> Изучение </w:t>
      </w:r>
      <w:r>
        <w:rPr>
          <w:szCs w:val="24"/>
        </w:rPr>
        <w:t>работы предприятия (станции</w:t>
      </w:r>
      <w:r w:rsidRPr="00B82428">
        <w:rPr>
          <w:szCs w:val="24"/>
        </w:rPr>
        <w:t>), знакомство с технической документацией предприятия, выявление основных проблем в техническом и технологическом оснащении предприятия (станции); сбор, обработка и анализ данных. Обобщение опыта работы предприятия.</w:t>
      </w:r>
    </w:p>
    <w:p w:rsidR="00F20372" w:rsidRPr="00B82428" w:rsidRDefault="00F20372" w:rsidP="00450287">
      <w:pPr>
        <w:spacing w:after="0" w:line="240" w:lineRule="auto"/>
        <w:ind w:firstLine="851"/>
        <w:jc w:val="both"/>
        <w:rPr>
          <w:szCs w:val="24"/>
        </w:rPr>
      </w:pPr>
      <w:r w:rsidRPr="00B82428">
        <w:rPr>
          <w:i/>
          <w:szCs w:val="24"/>
        </w:rPr>
        <w:t xml:space="preserve">Четвертая – одиннадцатая недели: </w:t>
      </w:r>
      <w:r w:rsidRPr="00B82428">
        <w:rPr>
          <w:szCs w:val="24"/>
        </w:rPr>
        <w:t>Проработка принципиальных технических решений по разделам ВКР.</w:t>
      </w:r>
    </w:p>
    <w:p w:rsidR="00F20372" w:rsidRPr="00B82428" w:rsidRDefault="00F20372" w:rsidP="00450287">
      <w:pPr>
        <w:spacing w:after="0" w:line="240" w:lineRule="auto"/>
        <w:ind w:firstLine="851"/>
        <w:jc w:val="both"/>
        <w:rPr>
          <w:bCs/>
          <w:szCs w:val="24"/>
        </w:rPr>
      </w:pPr>
      <w:r w:rsidRPr="00B82428">
        <w:rPr>
          <w:i/>
          <w:szCs w:val="24"/>
        </w:rPr>
        <w:t>Двенадцатая неделя</w:t>
      </w:r>
      <w:r w:rsidRPr="00B82428">
        <w:rPr>
          <w:szCs w:val="24"/>
        </w:rPr>
        <w:t xml:space="preserve">. Написание отчета по практике </w:t>
      </w:r>
    </w:p>
    <w:p w:rsidR="00F20372" w:rsidRPr="001776B9" w:rsidRDefault="00F20372" w:rsidP="00144F5E">
      <w:pPr>
        <w:contextualSpacing/>
        <w:jc w:val="both"/>
        <w:rPr>
          <w:szCs w:val="24"/>
        </w:rPr>
      </w:pPr>
    </w:p>
    <w:p w:rsidR="00F20372" w:rsidRPr="001776B9" w:rsidRDefault="00F20372" w:rsidP="00144F5E">
      <w:pPr>
        <w:contextualSpacing/>
        <w:jc w:val="both"/>
        <w:rPr>
          <w:b/>
          <w:szCs w:val="24"/>
        </w:rPr>
      </w:pPr>
      <w:r w:rsidRPr="001776B9">
        <w:rPr>
          <w:b/>
          <w:szCs w:val="24"/>
        </w:rPr>
        <w:t>4. Объем практики и ее продолжительность</w:t>
      </w:r>
    </w:p>
    <w:p w:rsidR="00F20372" w:rsidRPr="001776B9" w:rsidRDefault="00F20372" w:rsidP="00144F5E">
      <w:pPr>
        <w:contextualSpacing/>
        <w:jc w:val="both"/>
        <w:rPr>
          <w:szCs w:val="24"/>
        </w:rPr>
      </w:pPr>
      <w:r w:rsidRPr="001776B9">
        <w:rPr>
          <w:szCs w:val="24"/>
        </w:rPr>
        <w:t>Для очной и заочной форм обучения:</w:t>
      </w:r>
    </w:p>
    <w:p w:rsidR="00F20372" w:rsidRPr="001776B9" w:rsidRDefault="00F20372" w:rsidP="00144F5E">
      <w:pPr>
        <w:contextualSpacing/>
        <w:jc w:val="both"/>
        <w:rPr>
          <w:szCs w:val="24"/>
        </w:rPr>
      </w:pPr>
      <w:r w:rsidRPr="001776B9">
        <w:rPr>
          <w:szCs w:val="24"/>
        </w:rPr>
        <w:t>Объем практики – 18 зачетных едини</w:t>
      </w:r>
      <w:r>
        <w:rPr>
          <w:szCs w:val="24"/>
        </w:rPr>
        <w:t>ц (648час, 12нед.)</w:t>
      </w:r>
    </w:p>
    <w:p w:rsidR="00F20372" w:rsidRPr="001776B9" w:rsidRDefault="00F20372" w:rsidP="0098127C">
      <w:pPr>
        <w:contextualSpacing/>
        <w:jc w:val="both"/>
        <w:rPr>
          <w:szCs w:val="24"/>
        </w:rPr>
      </w:pPr>
      <w:r w:rsidRPr="001776B9">
        <w:rPr>
          <w:szCs w:val="24"/>
        </w:rPr>
        <w:t>Форма контроля знаний – Зачет с оценкой.</w:t>
      </w:r>
    </w:p>
    <w:p w:rsidR="00F20372" w:rsidRPr="001776B9" w:rsidRDefault="00F20372">
      <w:pPr>
        <w:contextualSpacing/>
        <w:jc w:val="both"/>
        <w:rPr>
          <w:szCs w:val="24"/>
        </w:rPr>
      </w:pPr>
    </w:p>
    <w:sectPr w:rsidR="00F20372" w:rsidRPr="001776B9" w:rsidSect="0026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F5E"/>
    <w:rsid w:val="0008578A"/>
    <w:rsid w:val="00103E76"/>
    <w:rsid w:val="001143B2"/>
    <w:rsid w:val="00144F1A"/>
    <w:rsid w:val="00144F5E"/>
    <w:rsid w:val="001776B9"/>
    <w:rsid w:val="00264CE9"/>
    <w:rsid w:val="002C5212"/>
    <w:rsid w:val="002D71B3"/>
    <w:rsid w:val="00342726"/>
    <w:rsid w:val="00351ED1"/>
    <w:rsid w:val="00435378"/>
    <w:rsid w:val="00450287"/>
    <w:rsid w:val="004678D9"/>
    <w:rsid w:val="00564E27"/>
    <w:rsid w:val="005C4ACE"/>
    <w:rsid w:val="005F378E"/>
    <w:rsid w:val="00642E91"/>
    <w:rsid w:val="006A4DF4"/>
    <w:rsid w:val="00736AFF"/>
    <w:rsid w:val="0079471B"/>
    <w:rsid w:val="00880F8B"/>
    <w:rsid w:val="008B3C8D"/>
    <w:rsid w:val="00944482"/>
    <w:rsid w:val="0098127C"/>
    <w:rsid w:val="00983150"/>
    <w:rsid w:val="00B04CBC"/>
    <w:rsid w:val="00B57172"/>
    <w:rsid w:val="00B82428"/>
    <w:rsid w:val="00B91A53"/>
    <w:rsid w:val="00BC7D7B"/>
    <w:rsid w:val="00BE0240"/>
    <w:rsid w:val="00C51E56"/>
    <w:rsid w:val="00D2521E"/>
    <w:rsid w:val="00DC636A"/>
    <w:rsid w:val="00E0758C"/>
    <w:rsid w:val="00F20372"/>
    <w:rsid w:val="00F82D92"/>
    <w:rsid w:val="00FE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5E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DC636A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C636A"/>
    <w:pPr>
      <w:ind w:left="720"/>
      <w:contextualSpacing/>
    </w:pPr>
    <w:rPr>
      <w:rFonts w:ascii="Calibri" w:hAnsi="Calibri"/>
      <w:sz w:val="22"/>
    </w:rPr>
  </w:style>
  <w:style w:type="table" w:styleId="TableGrid">
    <w:name w:val="Table Grid"/>
    <w:basedOn w:val="TableNormal"/>
    <w:uiPriority w:val="99"/>
    <w:rsid w:val="0079471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64E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566</Words>
  <Characters>3227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Романова</dc:creator>
  <cp:keywords/>
  <dc:description/>
  <cp:lastModifiedBy>Кафедра: "ЖДСУ"</cp:lastModifiedBy>
  <cp:revision>3</cp:revision>
  <cp:lastPrinted>2018-01-05T10:35:00Z</cp:lastPrinted>
  <dcterms:created xsi:type="dcterms:W3CDTF">2018-01-25T13:06:00Z</dcterms:created>
  <dcterms:modified xsi:type="dcterms:W3CDTF">2018-01-25T13:16:00Z</dcterms:modified>
</cp:coreProperties>
</file>