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</w:t>
      </w:r>
      <w:proofErr w:type="gramStart"/>
      <w:r w:rsidR="007B1014">
        <w:rPr>
          <w:rFonts w:eastAsia="Calibri" w:cs="Times New Roman"/>
          <w:sz w:val="28"/>
          <w:szCs w:val="28"/>
        </w:rPr>
        <w:t>1</w:t>
      </w:r>
      <w:r w:rsidR="007B1014" w:rsidRPr="00F1756B">
        <w:rPr>
          <w:rFonts w:eastAsia="Calibri" w:cs="Times New Roman"/>
          <w:sz w:val="28"/>
          <w:szCs w:val="28"/>
        </w:rPr>
        <w:t>.Б.</w:t>
      </w:r>
      <w:proofErr w:type="gramEnd"/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6B2C76E4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Calibri" w:cs="Times New Roman"/>
          <w:sz w:val="28"/>
          <w:szCs w:val="28"/>
          <w:lang w:eastAsia="ru-RU"/>
        </w:rPr>
      </w:pPr>
      <w:r w:rsidRPr="001001BD">
        <w:rPr>
          <w:rFonts w:eastAsia="Calibri" w:cs="Times New Roman"/>
          <w:sz w:val="28"/>
          <w:szCs w:val="28"/>
          <w:lang w:eastAsia="ru-RU"/>
        </w:rPr>
        <w:t>по специализациям</w:t>
      </w:r>
    </w:p>
    <w:p w14:paraId="75EA0BBE" w14:textId="09D52FF8" w:rsidR="00283DCA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«Г</w:t>
      </w:r>
      <w:r w:rsidR="00283DCA">
        <w:rPr>
          <w:rFonts w:eastAsia="Times New Roman" w:cs="Times New Roman"/>
          <w:snapToGrid w:val="0"/>
          <w:sz w:val="28"/>
          <w:szCs w:val="28"/>
          <w:lang w:eastAsia="ru-RU"/>
        </w:rPr>
        <w:t>рузовая и коммерческая работа»,</w:t>
      </w:r>
    </w:p>
    <w:p w14:paraId="61C370B5" w14:textId="2ED16ABD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4E66F0">
        <w:rPr>
          <w:rFonts w:eastAsia="Times New Roman" w:cs="Times New Roman"/>
          <w:snapToGrid w:val="0"/>
          <w:sz w:val="28"/>
          <w:szCs w:val="28"/>
          <w:lang w:eastAsia="ru-RU"/>
        </w:rPr>
        <w:t>Пассажирский комплекс железнодорожного транспорта</w:t>
      </w: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»,</w:t>
      </w:r>
    </w:p>
    <w:p w14:paraId="21C7BB47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«Транспортный бизнес и логистика»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1EC481B0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2C013D1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B53DC">
        <w:rPr>
          <w:rFonts w:eastAsia="Times New Roman" w:cs="Times New Roman"/>
          <w:sz w:val="28"/>
          <w:szCs w:val="28"/>
          <w:lang w:eastAsia="ru-RU"/>
        </w:rPr>
        <w:t>16</w:t>
      </w:r>
    </w:p>
    <w:p w14:paraId="13A64E69" w14:textId="6E1ABDAD" w:rsidR="00D51BFD" w:rsidRDefault="00D51BF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EB8425" wp14:editId="7039414D">
            <wp:extent cx="5925221" cy="80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3B945" w14:textId="77777777" w:rsidR="001501CD" w:rsidRDefault="001501C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7F401A6" w14:textId="6DA077D3" w:rsidR="002612EE" w:rsidRPr="00104973" w:rsidRDefault="00104973" w:rsidP="008C33D5">
      <w:pPr>
        <w:spacing w:after="0"/>
        <w:ind w:right="56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C33D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C3A43F" wp14:editId="31AB95FB">
            <wp:extent cx="5962015" cy="4552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104" r="-479" b="31610"/>
                    <a:stretch/>
                  </pic:blipFill>
                  <pic:spPr bwMode="auto">
                    <a:xfrm>
                      <a:off x="0" y="0"/>
                      <a:ext cx="596201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F007201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6F2240D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01E65F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793A003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4221385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F20E2A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CE6AB32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предпортовых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D014BC">
      <w:pPr>
        <w:pStyle w:val="a8"/>
        <w:numPr>
          <w:ilvl w:val="3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железнодорожном транспорте; зарубежные транспортные технологии;</w:t>
      </w:r>
    </w:p>
    <w:p w14:paraId="3290A930" w14:textId="77777777" w:rsidR="006A73FB" w:rsidRPr="002E26E0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примыкания и путей необщего пользования;</w:t>
      </w:r>
    </w:p>
    <w:p w14:paraId="02419665" w14:textId="77777777" w:rsidR="006A73FB" w:rsidRPr="002E26E0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D014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14:paraId="6AD12053" w14:textId="2EB83D9B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пассажирских и грузовых перевозок (ПК-25);</w:t>
      </w:r>
    </w:p>
    <w:p w14:paraId="1D95613F" w14:textId="403CB879" w:rsidR="00BC7BF9" w:rsidRP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</w:t>
      </w:r>
      <w:proofErr w:type="gramStart"/>
      <w:r w:rsidR="00DE3C3B">
        <w:rPr>
          <w:rFonts w:eastAsia="Calibri" w:cs="Times New Roman"/>
          <w:sz w:val="28"/>
          <w:szCs w:val="28"/>
        </w:rPr>
        <w:t>1</w:t>
      </w:r>
      <w:r w:rsidR="00DE3C3B" w:rsidRPr="00F1756B">
        <w:rPr>
          <w:rFonts w:eastAsia="Calibri" w:cs="Times New Roman"/>
          <w:sz w:val="28"/>
          <w:szCs w:val="28"/>
        </w:rPr>
        <w:t>.Б.</w:t>
      </w:r>
      <w:proofErr w:type="gramEnd"/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AE346B" w14:paraId="42BAB7F8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7321DFB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6DE69A4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AE346B" w14:paraId="7F711C6A" w14:textId="77777777" w:rsidTr="002356B8">
        <w:trPr>
          <w:trHeight w:val="90"/>
        </w:trPr>
        <w:tc>
          <w:tcPr>
            <w:tcW w:w="4361" w:type="dxa"/>
            <w:vMerge/>
          </w:tcPr>
          <w:p w14:paraId="103074E5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0143C2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355731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202D5D6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764047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356B8" w:rsidRPr="00AE346B" w14:paraId="29878914" w14:textId="77777777" w:rsidTr="002356B8">
        <w:tc>
          <w:tcPr>
            <w:tcW w:w="4361" w:type="dxa"/>
          </w:tcPr>
          <w:p w14:paraId="315BFCBB" w14:textId="77777777" w:rsidR="002356B8" w:rsidRPr="00AE346B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30FB4CE7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33C211E3" w14:textId="77777777" w:rsidR="002356B8" w:rsidRPr="00AE346B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3734EE62" w14:textId="77777777" w:rsidR="002356B8" w:rsidRPr="00AE346B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04A9F2EE" w14:textId="77777777" w:rsidR="002356B8" w:rsidRPr="00AE346B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380</w:t>
            </w:r>
          </w:p>
          <w:p w14:paraId="6C6A2EF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097D25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B6CC73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140</w:t>
            </w:r>
          </w:p>
          <w:p w14:paraId="3724707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156</w:t>
            </w:r>
          </w:p>
          <w:p w14:paraId="0BFC3285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843" w:type="dxa"/>
            <w:vAlign w:val="center"/>
          </w:tcPr>
          <w:p w14:paraId="652ADA4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72</w:t>
            </w:r>
          </w:p>
          <w:p w14:paraId="036E432A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1345B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665BAA5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17B624E2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41B1BCE1" w14:textId="77777777" w:rsidR="002356B8" w:rsidRPr="00AE346B" w:rsidRDefault="002356B8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  <w:vAlign w:val="center"/>
          </w:tcPr>
          <w:p w14:paraId="5AA7E837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80</w:t>
            </w:r>
          </w:p>
          <w:p w14:paraId="52B2868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5E0AC5C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74116C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16</w:t>
            </w:r>
          </w:p>
          <w:p w14:paraId="57144DA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  <w:p w14:paraId="40F2D1D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3" w:type="dxa"/>
            <w:vAlign w:val="center"/>
          </w:tcPr>
          <w:p w14:paraId="3E68C8F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72</w:t>
            </w:r>
          </w:p>
          <w:p w14:paraId="2501919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83BB45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582169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5AA9866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  <w:p w14:paraId="34961EAC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14:paraId="7E236C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102</w:t>
            </w:r>
          </w:p>
          <w:p w14:paraId="30796A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CFC1D8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F0637C9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  <w:p w14:paraId="1C96EF2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  <w:p w14:paraId="6560F8BD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844" w:type="dxa"/>
            <w:vAlign w:val="center"/>
          </w:tcPr>
          <w:p w14:paraId="5433617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54</w:t>
            </w:r>
          </w:p>
          <w:p w14:paraId="1B99E91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A8ED09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3E44F0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  <w:p w14:paraId="78B78472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3360F443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356B8" w:rsidRPr="00AE346B" w14:paraId="7589DECC" w14:textId="77777777" w:rsidTr="002356B8">
        <w:tc>
          <w:tcPr>
            <w:tcW w:w="4361" w:type="dxa"/>
            <w:vAlign w:val="center"/>
          </w:tcPr>
          <w:p w14:paraId="4FA29CD5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2C6765AE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232</w:t>
            </w:r>
          </w:p>
        </w:tc>
        <w:tc>
          <w:tcPr>
            <w:tcW w:w="843" w:type="dxa"/>
          </w:tcPr>
          <w:p w14:paraId="15B496E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844" w:type="dxa"/>
          </w:tcPr>
          <w:p w14:paraId="4C0F16A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843" w:type="dxa"/>
          </w:tcPr>
          <w:p w14:paraId="79E5F277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0593B698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844" w:type="dxa"/>
          </w:tcPr>
          <w:p w14:paraId="0ED0A65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786D0278" w14:textId="77777777" w:rsidTr="002356B8">
        <w:tc>
          <w:tcPr>
            <w:tcW w:w="4361" w:type="dxa"/>
            <w:vAlign w:val="center"/>
          </w:tcPr>
          <w:p w14:paraId="453522BB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22824C0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</w:t>
            </w:r>
          </w:p>
        </w:tc>
        <w:tc>
          <w:tcPr>
            <w:tcW w:w="843" w:type="dxa"/>
          </w:tcPr>
          <w:p w14:paraId="7BAC930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269204A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AC97E04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2EF4494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14:paraId="6CAB085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41A623E8" w14:textId="77777777" w:rsidTr="002356B8">
        <w:tc>
          <w:tcPr>
            <w:tcW w:w="4361" w:type="dxa"/>
            <w:vAlign w:val="center"/>
          </w:tcPr>
          <w:p w14:paraId="0904AD68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527722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15537BC5" w14:textId="4498CDB0" w:rsidR="002356B8" w:rsidRPr="00AE346B" w:rsidRDefault="003A0E57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 З</w:t>
            </w:r>
          </w:p>
        </w:tc>
        <w:tc>
          <w:tcPr>
            <w:tcW w:w="843" w:type="dxa"/>
          </w:tcPr>
          <w:p w14:paraId="3EBFE51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62C5A4B6" w14:textId="448459FA" w:rsidR="002356B8" w:rsidRPr="00AE346B" w:rsidRDefault="003A0E57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 З</w:t>
            </w:r>
          </w:p>
        </w:tc>
        <w:tc>
          <w:tcPr>
            <w:tcW w:w="844" w:type="dxa"/>
          </w:tcPr>
          <w:p w14:paraId="534CBAC6" w14:textId="70E89040" w:rsidR="002356B8" w:rsidRPr="00AE346B" w:rsidRDefault="003A0E57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 Э</w:t>
            </w:r>
          </w:p>
        </w:tc>
      </w:tr>
      <w:tr w:rsidR="002356B8" w:rsidRPr="00AE346B" w14:paraId="64D45A91" w14:textId="77777777" w:rsidTr="002356B8">
        <w:tc>
          <w:tcPr>
            <w:tcW w:w="4361" w:type="dxa"/>
            <w:vAlign w:val="center"/>
          </w:tcPr>
          <w:p w14:paraId="1DBC5D4A" w14:textId="14885633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756/21</w:t>
            </w:r>
          </w:p>
        </w:tc>
        <w:tc>
          <w:tcPr>
            <w:tcW w:w="843" w:type="dxa"/>
          </w:tcPr>
          <w:p w14:paraId="4AA75B4C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1166434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3" w:type="dxa"/>
          </w:tcPr>
          <w:p w14:paraId="1B30F93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0D6038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6D51591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занятий)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651</w:t>
            </w:r>
          </w:p>
        </w:tc>
        <w:tc>
          <w:tcPr>
            <w:tcW w:w="1134" w:type="dxa"/>
            <w:vAlign w:val="center"/>
          </w:tcPr>
          <w:p w14:paraId="5CF1D6B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353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5402876F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Общая трудоемкость: час / з.</w:t>
            </w:r>
            <w:r w:rsidR="0066635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е.</w:t>
            </w:r>
          </w:p>
        </w:tc>
        <w:tc>
          <w:tcPr>
            <w:tcW w:w="973" w:type="dxa"/>
            <w:vAlign w:val="center"/>
          </w:tcPr>
          <w:p w14:paraId="1E00C55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756/21</w:t>
            </w:r>
          </w:p>
        </w:tc>
        <w:tc>
          <w:tcPr>
            <w:tcW w:w="1134" w:type="dxa"/>
            <w:vAlign w:val="center"/>
          </w:tcPr>
          <w:p w14:paraId="1E9F94E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396/11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6663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3B5B1CBA" w14:textId="4181CC10" w:rsidR="00C657EB" w:rsidRDefault="00C657EB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B7E5DC0" w14:textId="77777777" w:rsidR="00C657EB" w:rsidRDefault="00C657EB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4C8AFC5D" w14:textId="7EDE9084" w:rsidR="00104973" w:rsidRPr="00104973" w:rsidRDefault="00104973" w:rsidP="00C657E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4E66F0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4E66F0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4E66F0">
        <w:tc>
          <w:tcPr>
            <w:tcW w:w="562" w:type="dxa"/>
          </w:tcPr>
          <w:p w14:paraId="3BDE9523" w14:textId="108B3015" w:rsidR="00782D7E" w:rsidRPr="00AC7307" w:rsidRDefault="00782D7E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железнодорожном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4E66F0">
        <w:tc>
          <w:tcPr>
            <w:tcW w:w="562" w:type="dxa"/>
          </w:tcPr>
          <w:p w14:paraId="65EB868C" w14:textId="2A33B756" w:rsidR="002356B8" w:rsidRPr="00AC7307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железнодорожных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4E66F0">
        <w:tc>
          <w:tcPr>
            <w:tcW w:w="562" w:type="dxa"/>
          </w:tcPr>
          <w:p w14:paraId="21BCA6D5" w14:textId="795BC269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передвижений.</w:t>
            </w:r>
            <w:r w:rsidR="00063D96">
              <w:t xml:space="preserve"> </w:t>
            </w:r>
            <w:r>
              <w:t>Технология сортировки вагонов на вытяжных путях.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Обеспечение техники безопасности при маневрах.</w:t>
            </w:r>
          </w:p>
        </w:tc>
      </w:tr>
      <w:tr w:rsidR="002356B8" w14:paraId="6E469EAF" w14:textId="77777777" w:rsidTr="004E66F0">
        <w:tc>
          <w:tcPr>
            <w:tcW w:w="562" w:type="dxa"/>
          </w:tcPr>
          <w:p w14:paraId="1774F1E3" w14:textId="27294F05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Опорные промежуточные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4E66F0">
        <w:tc>
          <w:tcPr>
            <w:tcW w:w="562" w:type="dxa"/>
          </w:tcPr>
          <w:p w14:paraId="6A22F269" w14:textId="163EFFE1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4E66F0">
            <w:pPr>
              <w:pStyle w:val="a9"/>
              <w:ind w:firstLine="709"/>
              <w:jc w:val="both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4E66F0">
        <w:tc>
          <w:tcPr>
            <w:tcW w:w="562" w:type="dxa"/>
          </w:tcPr>
          <w:p w14:paraId="59D5328D" w14:textId="79CDC7BF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4E66F0">
            <w:pPr>
              <w:pStyle w:val="a9"/>
              <w:ind w:firstLine="709"/>
              <w:jc w:val="both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сор</w:t>
            </w:r>
            <w:r>
              <w:lastRenderedPageBreak/>
              <w:t>тировочной горке.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формирования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4E66F0">
        <w:tc>
          <w:tcPr>
            <w:tcW w:w="562" w:type="dxa"/>
          </w:tcPr>
          <w:p w14:paraId="6563CBF0" w14:textId="7592FDB7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4E66F0">
            <w:pPr>
              <w:pStyle w:val="a9"/>
              <w:ind w:firstLine="709"/>
              <w:jc w:val="both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взаимодействия.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 xml:space="preserve">Планирование </w:t>
            </w:r>
            <w:proofErr w:type="spellStart"/>
            <w:r>
              <w:t>поездообразования</w:t>
            </w:r>
            <w:proofErr w:type="spellEnd"/>
            <w:r>
              <w:t xml:space="preserve">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Автоматизированная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4E66F0">
        <w:tc>
          <w:tcPr>
            <w:tcW w:w="562" w:type="dxa"/>
          </w:tcPr>
          <w:p w14:paraId="18E33C26" w14:textId="4F6256B2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4E66F0">
            <w:pPr>
              <w:pStyle w:val="a9"/>
              <w:ind w:firstLine="709"/>
              <w:jc w:val="both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станционных процессов.</w:t>
            </w:r>
            <w:r w:rsidR="00063D96">
              <w:t xml:space="preserve"> </w:t>
            </w:r>
            <w:r>
              <w:t>Интенсификация станционной технологии.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4E66F0">
        <w:tc>
          <w:tcPr>
            <w:tcW w:w="562" w:type="dxa"/>
          </w:tcPr>
          <w:p w14:paraId="2F80A747" w14:textId="6829FDED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4E66F0">
            <w:pPr>
              <w:pStyle w:val="a9"/>
              <w:ind w:firstLine="709"/>
              <w:jc w:val="both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4E66F0">
        <w:tc>
          <w:tcPr>
            <w:tcW w:w="562" w:type="dxa"/>
          </w:tcPr>
          <w:p w14:paraId="681F4D5C" w14:textId="24324080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4E66F0">
            <w:pPr>
              <w:pStyle w:val="a9"/>
              <w:ind w:firstLine="709"/>
              <w:jc w:val="both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4E66F0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4E66F0">
        <w:tc>
          <w:tcPr>
            <w:tcW w:w="562" w:type="dxa"/>
          </w:tcPr>
          <w:p w14:paraId="2290DF87" w14:textId="136A74C8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Современные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условиям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 xml:space="preserve">ения плана формирования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4E66F0">
        <w:tc>
          <w:tcPr>
            <w:tcW w:w="562" w:type="dxa"/>
          </w:tcPr>
          <w:p w14:paraId="7670D4C8" w14:textId="35348D10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Затраты </w:t>
            </w:r>
            <w:proofErr w:type="spellStart"/>
            <w:r w:rsidRPr="004E7FF0">
              <w:rPr>
                <w:rFonts w:cs="Times New Roman"/>
                <w:szCs w:val="24"/>
              </w:rPr>
              <w:t>вагоно</w:t>
            </w:r>
            <w:proofErr w:type="spellEnd"/>
            <w:r w:rsidRPr="004E7FF0">
              <w:rPr>
                <w:rFonts w:cs="Times New Roman"/>
                <w:szCs w:val="24"/>
              </w:rPr>
              <w:t>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вагонопотоков.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Постановка задачи выбора рациональной организации вагонопо</w:t>
            </w:r>
            <w:r w:rsidRPr="004E7FF0">
              <w:rPr>
                <w:rFonts w:cs="Times New Roman"/>
                <w:szCs w:val="24"/>
              </w:rPr>
              <w:lastRenderedPageBreak/>
              <w:t>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Множество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Последовательность расчета рациональной организации вагонопот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многокритериальной оптимизации в автоматизированной системе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E66F0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маршрутизация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Классификация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отправительская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Заадресовочные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перевозок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планирования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направлению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целесообразности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эффективности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E66F0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  <w:tcBorders>
              <w:bottom w:val="nil"/>
            </w:tcBorders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маломощных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 xml:space="preserve">рования вагонов с контрейлерами.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станциям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Расчёт пропускной способности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Организация местной 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движения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узлов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Взаимодействие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Диспетчерское управление эксплуатационной работой на базе системы центров управления перевозками. Оперативное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8A6175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1EA5928E" w:rsidR="009A5F2E" w:rsidRPr="009A5F2E" w:rsidRDefault="009A5F2E" w:rsidP="003A3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Регулирование перевозок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841B5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Цель и виды анализа; анализ количественных показателей эксплуатационной работы; анализ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992AC1" w14:paraId="09EDC8DF" w14:textId="77777777" w:rsidTr="00992AC1">
        <w:trPr>
          <w:trHeight w:val="345"/>
        </w:trPr>
        <w:tc>
          <w:tcPr>
            <w:tcW w:w="9356" w:type="dxa"/>
            <w:gridSpan w:val="3"/>
            <w:vAlign w:val="center"/>
          </w:tcPr>
          <w:p w14:paraId="45DB5236" w14:textId="31E7877E" w:rsidR="00992AC1" w:rsidRPr="009A5F2E" w:rsidRDefault="00992AC1" w:rsidP="00992AC1">
            <w:pPr>
              <w:pStyle w:val="a3"/>
              <w:ind w:left="0"/>
              <w:jc w:val="center"/>
              <w:rPr>
                <w:rFonts w:eastAsia="Times New Roman" w:cs="Times New Roman"/>
                <w:noProof/>
                <w:szCs w:val="24"/>
              </w:rPr>
            </w:pPr>
            <w:r w:rsidRPr="00992AC1">
              <w:rPr>
                <w:rFonts w:ascii="Times New Roman" w:eastAsia="Times New Roman" w:hAnsi="Times New Roman" w:cs="Times New Roman"/>
                <w:b/>
              </w:rPr>
              <w:lastRenderedPageBreak/>
              <w:t>Модуль 5.</w:t>
            </w:r>
            <w:r w:rsidRPr="00992AC1">
              <w:rPr>
                <w:rFonts w:ascii="Times New Roman" w:eastAsia="Times New Roman" w:hAnsi="Times New Roman" w:cs="Times New Roman"/>
              </w:rPr>
              <w:t xml:space="preserve"> Пассажирские перевозки</w:t>
            </w:r>
          </w:p>
        </w:tc>
      </w:tr>
      <w:tr w:rsidR="00992AC1" w14:paraId="46998A41" w14:textId="77777777" w:rsidTr="003A0E57">
        <w:tc>
          <w:tcPr>
            <w:tcW w:w="567" w:type="dxa"/>
          </w:tcPr>
          <w:p w14:paraId="3A15BEC1" w14:textId="32720ABD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3C07C" w14:textId="6073A291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пассажирских перевозок на железных дорогах</w:t>
            </w:r>
          </w:p>
        </w:tc>
        <w:tc>
          <w:tcPr>
            <w:tcW w:w="6095" w:type="dxa"/>
            <w:vAlign w:val="center"/>
          </w:tcPr>
          <w:p w14:paraId="153C551A" w14:textId="5033AFBE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пассажирских перевозок. Реформирование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пассажирского транспорта. Система показателей пассажирских перевозок.</w:t>
            </w:r>
          </w:p>
        </w:tc>
      </w:tr>
      <w:tr w:rsidR="00992AC1" w14:paraId="01EBBF76" w14:textId="77777777" w:rsidTr="009A5F2E">
        <w:tc>
          <w:tcPr>
            <w:tcW w:w="567" w:type="dxa"/>
          </w:tcPr>
          <w:p w14:paraId="736FFD54" w14:textId="439C5D48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567288" w14:textId="77CE5746" w:rsidR="00992AC1" w:rsidRPr="00841B5D" w:rsidRDefault="005A005A" w:rsidP="00C657EB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возки в дальнем 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сообщении</w:t>
            </w:r>
          </w:p>
        </w:tc>
        <w:tc>
          <w:tcPr>
            <w:tcW w:w="6095" w:type="dxa"/>
          </w:tcPr>
          <w:p w14:paraId="51749E5A" w14:textId="1382CD10" w:rsidR="00992AC1" w:rsidRPr="00841B5D" w:rsidRDefault="00992AC1" w:rsidP="002F0218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пассажиропотоков. План формирования пассажирских поездов. Оборот составов и потребность в вагонном парке. График движения пассажирских поездов. Назначения и категории пассажирских поездов.</w:t>
            </w:r>
          </w:p>
        </w:tc>
      </w:tr>
      <w:tr w:rsidR="00992AC1" w14:paraId="20CA201D" w14:textId="77777777" w:rsidTr="003A0E57">
        <w:tc>
          <w:tcPr>
            <w:tcW w:w="567" w:type="dxa"/>
          </w:tcPr>
          <w:p w14:paraId="72FAB042" w14:textId="2974AB0E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48D096" w14:textId="69BD88AF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Пригородные 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</w:t>
            </w:r>
          </w:p>
        </w:tc>
        <w:tc>
          <w:tcPr>
            <w:tcW w:w="6095" w:type="dxa"/>
            <w:vAlign w:val="center"/>
          </w:tcPr>
          <w:p w14:paraId="0276C0AB" w14:textId="4C2A0C35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Пассажиропотоки. Организация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Оборот составов и график движения.</w:t>
            </w:r>
          </w:p>
        </w:tc>
      </w:tr>
      <w:tr w:rsidR="00992AC1" w14:paraId="36F18F7A" w14:textId="77777777" w:rsidTr="003A0E57">
        <w:tc>
          <w:tcPr>
            <w:tcW w:w="567" w:type="dxa"/>
          </w:tcPr>
          <w:p w14:paraId="17E4DD99" w14:textId="1930BEB3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5FEBD" w14:textId="40E4266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пас-</w:t>
            </w:r>
            <w:proofErr w:type="spellStart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сажирское</w:t>
            </w:r>
            <w:proofErr w:type="spellEnd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6095" w:type="dxa"/>
            <w:vAlign w:val="center"/>
          </w:tcPr>
          <w:p w14:paraId="60DA6F6D" w14:textId="50F4194B" w:rsidR="00992AC1" w:rsidRPr="00841B5D" w:rsidRDefault="00992AC1" w:rsidP="003A332E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движение в России. Перспективы развития высокоскоростного движения в России.</w:t>
            </w:r>
          </w:p>
        </w:tc>
      </w:tr>
      <w:tr w:rsidR="00992AC1" w14:paraId="02974EA8" w14:textId="77777777" w:rsidTr="003A0E57">
        <w:tc>
          <w:tcPr>
            <w:tcW w:w="567" w:type="dxa"/>
          </w:tcPr>
          <w:p w14:paraId="6EE16475" w14:textId="2A9A7999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D7BCA3" w14:textId="43AA4F7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пассажирских станций</w:t>
            </w:r>
          </w:p>
        </w:tc>
        <w:tc>
          <w:tcPr>
            <w:tcW w:w="6095" w:type="dxa"/>
            <w:vAlign w:val="center"/>
          </w:tcPr>
          <w:p w14:paraId="0A6C94DB" w14:textId="554884A2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устройства. Технология обработки пассажирских поездов. Технологи работы пассажирской технической станции. Работа станций пригородного участка.</w:t>
            </w:r>
          </w:p>
        </w:tc>
      </w:tr>
      <w:tr w:rsidR="00992AC1" w14:paraId="1672BB6C" w14:textId="77777777" w:rsidTr="003A0E57">
        <w:tc>
          <w:tcPr>
            <w:tcW w:w="567" w:type="dxa"/>
          </w:tcPr>
          <w:p w14:paraId="38E235E6" w14:textId="421137DC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3A8A00" w14:textId="59959D9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6095" w:type="dxa"/>
            <w:vAlign w:val="center"/>
          </w:tcPr>
          <w:p w14:paraId="35CD0CD9" w14:textId="313FE3A9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вокзалов и расчет их мощности. Технология работы вокзального комплекса. Организация работы вокзалов.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35E23B" w14:textId="77777777" w:rsidR="00C657EB" w:rsidRDefault="00C657E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292C9197" w14:textId="335C3A5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0E6A68" w:rsidRPr="0086746F" w14:paraId="5CF92FC2" w14:textId="77777777" w:rsidTr="001E1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0E6A68" w:rsidRPr="0010708A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C1BF4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948D7" w14:textId="56DD6156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C3AD8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A490A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0AC92" w14:textId="77777777" w:rsidR="000E6A68" w:rsidRPr="00716813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00FFF12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C52BB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EB756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C2B33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1E58B" w14:textId="0CD41D07" w:rsidR="000E6A68" w:rsidRPr="00716813" w:rsidRDefault="009F442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1CE335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C6426" w14:textId="2571F994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B03AF" w14:textId="1B9C93C7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93068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EBD6" w14:textId="2451F27A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205B7D7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EF9BB" w14:textId="40ABF9C8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F38D3" w14:textId="1C112051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3D1D6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6011F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AF669E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535F9" w14:textId="6B5D59DF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452D5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A8E82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9DA3F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66F00D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43033" w14:textId="6658A8ED" w:rsidR="000E6A68" w:rsidRPr="003B2D77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9F350" w14:textId="12948FC6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81549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56776" w14:textId="447EC229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E6A68" w:rsidRPr="0086746F" w14:paraId="0BA29BF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40D66" w14:textId="0549833A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2F272" w14:textId="45EEAF3B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BEAF0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0C5D8" w14:textId="5F71FAD3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74DE676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45779" w14:textId="61DC7641" w:rsidR="000E6A68" w:rsidRPr="003B2D77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C76F4" w14:textId="2EBFF316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38BE" w14:textId="5BE56B89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9C384" w14:textId="78C77859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86746F" w14:paraId="149C835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24045" w14:textId="77777777" w:rsidR="000E6A68" w:rsidRPr="003B2D77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83FC0" w14:textId="3EA6F9EC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29ACA" w14:textId="1C980028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39D5" w14:textId="53E0C583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10708A" w14:paraId="1C3C4E8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0E6A68" w:rsidRPr="00C16DF9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D976E" w14:textId="77777777" w:rsidR="000E6A68" w:rsidRPr="003B2D77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7416F" w14:textId="46E32423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C61D83" w14:textId="06B6356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EA6E" w14:textId="10E82BEB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AB29FA" w14:paraId="29E3E1D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454C7F" w:rsidRPr="0010708A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34175" w14:textId="79C630E1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3264E" w14:textId="38700231" w:rsidR="00454C7F" w:rsidRPr="00AB29FA" w:rsidRDefault="009F4424" w:rsidP="009F442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6163" w14:textId="18FE6585" w:rsidR="00454C7F" w:rsidRPr="00AB29FA" w:rsidRDefault="009F4424" w:rsidP="009F442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2181D" w14:textId="3FB3E0A0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F4424">
              <w:rPr>
                <w:rFonts w:eastAsia="Calibri" w:cs="Times New Roman"/>
                <w:szCs w:val="24"/>
              </w:rPr>
              <w:t>20</w:t>
            </w:r>
          </w:p>
        </w:tc>
      </w:tr>
      <w:tr w:rsidR="00454C7F" w:rsidRPr="00AB29FA" w14:paraId="30416FF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0185B" w14:textId="2AF4CF58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35F03" w14:textId="1DCF0A93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0A49E" w14:textId="031B1CE7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839E2" w14:textId="5FE3F7E0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F4424">
              <w:rPr>
                <w:rFonts w:eastAsia="Calibri" w:cs="Times New Roman"/>
                <w:szCs w:val="24"/>
              </w:rPr>
              <w:t>20</w:t>
            </w:r>
          </w:p>
        </w:tc>
      </w:tr>
      <w:tr w:rsidR="00454C7F" w:rsidRPr="00AB29FA" w14:paraId="3A25EAF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02C6A" w14:textId="58A833DF" w:rsidR="00454C7F" w:rsidRPr="00AB29FA" w:rsidRDefault="009F4424" w:rsidP="009F4424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4DD37" w14:textId="2AD57934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4074" w14:textId="29CE1705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61D4" w14:textId="5985490C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</w:tr>
      <w:tr w:rsidR="00454C7F" w:rsidRPr="00AB29FA" w14:paraId="03D6FD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C51BB" w14:textId="53CF9B63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2A3C" w14:textId="1DA0A143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8F539" w14:textId="022AECF3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52BD" w14:textId="42A4A010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9F4424">
              <w:rPr>
                <w:rFonts w:eastAsia="Calibri" w:cs="Times New Roman"/>
                <w:szCs w:val="24"/>
              </w:rPr>
              <w:t>12</w:t>
            </w:r>
          </w:p>
        </w:tc>
      </w:tr>
      <w:tr w:rsidR="000E6A68" w:rsidRPr="00AB29FA" w14:paraId="12C3723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436060" w14:textId="2EC77937" w:rsidR="000E6A68" w:rsidRPr="009F20C4" w:rsidRDefault="000D6E86" w:rsidP="000D6E86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52E18" w14:textId="15BB087B" w:rsidR="000E6A68" w:rsidRPr="009F20C4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64C27" w14:textId="52E29A94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42A31" w14:textId="750EC100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45C01F0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8AA1A" w14:textId="58F43BD4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752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85063" w14:textId="71AE90FA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0F0BB" w14:textId="6343AD7A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963CDD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88DE0" w14:textId="1DB884AF" w:rsidR="000E6A68" w:rsidRPr="009F20C4" w:rsidRDefault="000D6E86" w:rsidP="000D6E86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8892" w14:textId="3CEF6E56" w:rsidR="000E6A68" w:rsidRPr="009F20C4" w:rsidRDefault="009F20C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360" w14:textId="07CE6902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B7567" w14:textId="34AACFF4" w:rsidR="000E6A68" w:rsidRPr="009F20C4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6</w:t>
            </w:r>
          </w:p>
        </w:tc>
      </w:tr>
      <w:tr w:rsidR="000E6A68" w:rsidRPr="00AB29FA" w14:paraId="707A8F2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8C8A0" w14:textId="5535DA1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55E4C" w14:textId="4868B4C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379D" w14:textId="03ADF515" w:rsidR="000E6A68" w:rsidRPr="009F20C4" w:rsidRDefault="007375CC" w:rsidP="00944E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944EC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5701B" w14:textId="16F19092" w:rsidR="000E6A68" w:rsidRPr="009F20C4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173F2C9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617612" w14:textId="018D12A8" w:rsidR="000E6A68" w:rsidRPr="009F20C4" w:rsidRDefault="000D6E8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B7E03" w14:textId="46E3019F" w:rsidR="000E6A68" w:rsidRPr="009F20C4" w:rsidRDefault="00944ECC" w:rsidP="00944E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F20C4"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FB07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40F62" w14:textId="1F073D8C" w:rsidR="000E6A68" w:rsidRPr="009F20C4" w:rsidRDefault="00944ECC" w:rsidP="00944E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16</w:t>
            </w:r>
          </w:p>
        </w:tc>
      </w:tr>
      <w:tr w:rsidR="000E6A68" w:rsidRPr="00AB29FA" w14:paraId="12BEBE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DB81F" w14:textId="5186F46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D305C" w14:textId="77777777" w:rsidR="000E6A68" w:rsidRPr="009F20C4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534FC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E5FD2" w14:textId="4A641402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B4FD3E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0E6A68" w:rsidRPr="002D1A24" w:rsidRDefault="007375CC" w:rsidP="001E1B9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9888A" w14:textId="64AB3DD4" w:rsidR="000E6A68" w:rsidRPr="007375CC" w:rsidRDefault="000D6E8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A7F60A" w14:textId="77777777" w:rsidR="000E6A68" w:rsidRPr="007375CC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6CAA8" w14:textId="66932E93" w:rsidR="000E6A68" w:rsidRPr="007375CC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94D87" w14:textId="7C607E6B" w:rsidR="000E6A68" w:rsidRPr="007375CC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375CC" w:rsidRPr="00AB29FA" w14:paraId="1406B8C5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375CC" w:rsidRPr="000E6A68" w:rsidRDefault="007375CC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375CC" w:rsidRDefault="009A5F2E" w:rsidP="001E1B9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2117E" w14:textId="05B0EA12" w:rsidR="007375CC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609F4" w14:textId="4B854C32" w:rsidR="007375CC" w:rsidRPr="007375CC" w:rsidRDefault="006624C0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91CDE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8C729" w14:textId="78656607" w:rsidR="007375CC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D2A90" w14:textId="4EEA13F1" w:rsid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77FD1" w:rsidRPr="00AB29FA" w14:paraId="48733F4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77FD1" w:rsidRPr="000E6A68" w:rsidRDefault="00777FD1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77FD1" w:rsidRPr="009A5F2E" w:rsidRDefault="00777FD1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83F8D" w14:textId="6300384C" w:rsidR="00777FD1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AD72C" w14:textId="53C904C9" w:rsidR="00777FD1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D6962" w14:textId="3D254A84" w:rsidR="00777FD1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0A97F" w14:textId="363C7306" w:rsidR="00777FD1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77FD1" w:rsidRPr="00AB29FA" w14:paraId="029F984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77FD1" w:rsidRPr="000E6A68" w:rsidRDefault="00777FD1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77FD1" w:rsidRPr="009A5F2E" w:rsidRDefault="00777FD1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C9107" w14:textId="29455CDB" w:rsidR="00777FD1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46E4B" w14:textId="77777777" w:rsidR="00777FD1" w:rsidRPr="007375CC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8084A" w14:textId="768C647C" w:rsidR="00777FD1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2DEF0" w14:textId="20FD994C" w:rsidR="00777FD1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9A5F2E" w:rsidRPr="00AB29FA" w14:paraId="4119396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9A5F2E" w:rsidRPr="000E6A68" w:rsidRDefault="009A5F2E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9A5F2E" w:rsidRPr="009A5F2E" w:rsidRDefault="009A5F2E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9FDCC" w14:textId="01D6E577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5733" w14:textId="711C4F4D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FC11" w14:textId="2EFB7923" w:rsidR="009A5F2E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60F64" w14:textId="1FEAD604" w:rsidR="009A5F2E" w:rsidRDefault="005144B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9A5F2E" w:rsidRPr="00AB29FA" w14:paraId="63DA357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9A5F2E" w:rsidRPr="000E6A68" w:rsidRDefault="009A5F2E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9A5F2E" w:rsidRPr="009A5F2E" w:rsidRDefault="009A5F2E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A49BB" w14:textId="308DBFAE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4DEB" w14:textId="77777777" w:rsidR="009A5F2E" w:rsidRPr="007375CC" w:rsidRDefault="009A5F2E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A9190C" w14:textId="5771A513" w:rsidR="009A5F2E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2B1C1" w14:textId="64E0599E" w:rsidR="009A5F2E" w:rsidRDefault="00691CDE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E20D66" w:rsidRPr="00AB29FA" w14:paraId="252D7A3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C1C55E" w14:textId="0011FDCE" w:rsidR="00E20D66" w:rsidRPr="000E6A68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5BD742D" w14:textId="7243454A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EB1B3" w14:textId="1BD0265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93E138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3D5DF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08C27" w14:textId="63896D8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20D66" w:rsidRPr="00AB29FA" w14:paraId="672F91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08D920" w14:textId="7CEF7B58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D7E4E8E" w14:textId="6CA1F20F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9884B0" w14:textId="1B5C431C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72B61" w14:textId="2B4DDC2A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8011A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F2C9F" w14:textId="2A3C50D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E20D66" w:rsidRPr="00AB29FA" w14:paraId="77AAE2C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C7E184" w14:textId="1706DDE4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2349F5" w14:textId="79A2A652" w:rsidR="00E20D66" w:rsidRPr="009A5F2E" w:rsidRDefault="00E20D6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9475F" w14:textId="3D8738AD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3DBA7" w14:textId="6741C710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E9531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E7EFF" w14:textId="79E953E2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E20D66" w:rsidRPr="00AB29FA" w14:paraId="10F1F9E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6E96FB" w14:textId="1C5FE65D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BA2E657" w14:textId="42E052AD" w:rsidR="00E20D66" w:rsidRPr="009A5F2E" w:rsidRDefault="00E20D66" w:rsidP="0056481D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6B5234" w14:textId="079624D6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D4A03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D4CFA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8EDE45" w14:textId="66F6A67E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20D66" w:rsidRPr="00AB29FA" w14:paraId="2707C0B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6E9C3E" w14:textId="3EABC7EB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76CE545" w14:textId="170F12C3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44D86" w14:textId="260FCD02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3EF622" w14:textId="617EA660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531C5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032DFB" w14:textId="4B0F43B8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E20D66" w:rsidRPr="00AB29FA" w14:paraId="70AFF2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98FE24" w14:textId="3538C1D2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5AA609" w14:textId="384F73FE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A083F5" w14:textId="47388018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F31BEE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834FB5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9588DA" w14:textId="4BD86893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34E704AF" w:rsidR="000E6A68" w:rsidRPr="00AB29FA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 w:rsidRPr="00AB53DC">
              <w:rPr>
                <w:rFonts w:cs="Times New Roman"/>
                <w:b/>
              </w:rPr>
              <w:t>1</w:t>
            </w:r>
            <w:r w:rsidR="00AB53DC">
              <w:rPr>
                <w:rFonts w:cs="Times New Roman"/>
                <w:b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33442A6A" w:rsidR="000E6A68" w:rsidRPr="00AB29FA" w:rsidRDefault="00AB53D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1F8F69D0" w:rsidR="000E6A68" w:rsidRPr="00AB29FA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AB53DC">
              <w:rPr>
                <w:rFonts w:eastAsia="Calibri" w:cs="Times New Roman"/>
                <w:b/>
                <w:szCs w:val="24"/>
              </w:rPr>
              <w:t>8</w:t>
            </w:r>
            <w:r w:rsidR="00AB53DC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620FE406" w:rsidR="000E6A68" w:rsidRPr="00C10054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AB53DC">
              <w:rPr>
                <w:rFonts w:cs="Times New Roman"/>
                <w:b/>
              </w:rPr>
              <w:t>2</w:t>
            </w:r>
            <w:r w:rsidR="00AB53DC">
              <w:rPr>
                <w:rFonts w:cs="Times New Roman"/>
                <w:b/>
              </w:rPr>
              <w:t>32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C7EE57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8D01D9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27AEB61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618"/>
        <w:gridCol w:w="45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CC4FC8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CC4FC8" w:rsidRPr="0010708A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57FC6473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1A361514" w:rsidR="00CC4FC8" w:rsidRPr="002C3539" w:rsidRDefault="00D014BC" w:rsidP="00D014B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1B66375C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30EF692D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0411AF9E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41775363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358B0615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0383395E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137B2040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7590F750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60FB267E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556C9D84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3D977AE6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446EF052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135D521A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6F0663E3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CC4FC8" w:rsidRPr="00C16DF9" w:rsidRDefault="00CC4FC8" w:rsidP="00B53E2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77FE5A78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3808819E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3DD0EC06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57750336" w:rsidR="00CC4FC8" w:rsidRPr="001107F3" w:rsidRDefault="00C3746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CC4FC8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12FB798D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1A3110E1" w:rsidR="00CC4FC8" w:rsidRPr="001107F3" w:rsidRDefault="00C3746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CC4FC8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5472C1C1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7F67E3AD" w:rsidR="00CC4FC8" w:rsidRPr="001107F3" w:rsidRDefault="00CC4FC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  <w:r w:rsidR="00C37468">
              <w:rPr>
                <w:rFonts w:cs="Times New Roman"/>
              </w:rPr>
              <w:t>1</w:t>
            </w:r>
          </w:p>
        </w:tc>
      </w:tr>
      <w:tr w:rsidR="00CC4FC8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517FF768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CD6587C" w:rsidR="00CC4FC8" w:rsidRPr="001107F3" w:rsidRDefault="00C3746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C4FC8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5857782B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08B99D8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53DC863A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69AA9E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2C1D9C99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070D5AB3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265D3296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6D4179C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375ED8BF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37468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06FB924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020CAD0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15F24381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74FF55D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0CC2C60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273472D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539F9AE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E0EE3A1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64389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364389" w:rsidRPr="00364389" w:rsidRDefault="00364389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26484967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2B1D50F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66FF0D0E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2EF06A6C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77FD1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777FD1" w:rsidRPr="00364389" w:rsidRDefault="00777FD1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3E34C890" w:rsidR="00777FD1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09FF157B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66B7CF9F" w:rsidR="00777FD1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77FD1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777FD1" w:rsidRPr="00364389" w:rsidRDefault="00777FD1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777FD1" w:rsidRPr="00364389" w:rsidRDefault="00777FD1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3F3BDB42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046C2685" w:rsidR="00777FD1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77FD1">
              <w:rPr>
                <w:rFonts w:cs="Times New Roman"/>
              </w:rPr>
              <w:t>0</w:t>
            </w:r>
          </w:p>
        </w:tc>
      </w:tr>
      <w:tr w:rsidR="007E4B0C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7E4B0C" w:rsidRPr="00364389" w:rsidRDefault="007E4B0C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64389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19E7C902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79312CEC" w:rsidR="007E4B0C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E4B0C">
              <w:rPr>
                <w:rFonts w:cs="Times New Roman"/>
              </w:rPr>
              <w:t>0</w:t>
            </w:r>
          </w:p>
        </w:tc>
      </w:tr>
      <w:tr w:rsidR="007E4B0C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7E4B0C" w:rsidRPr="00364389" w:rsidRDefault="007E4B0C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450A1FE3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2298765C" w:rsidR="007E4B0C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144B6" w:rsidRPr="002C3539" w14:paraId="7D22DF10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0EC09" w14:textId="7FD202D5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BBCA51" w14:textId="6ECE93D4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4D7659" w14:textId="7E720180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1DD9F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FD37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02044" w14:textId="5AD52DD5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35700">
              <w:rPr>
                <w:rFonts w:cs="Times New Roman"/>
              </w:rPr>
              <w:t>6</w:t>
            </w:r>
          </w:p>
        </w:tc>
      </w:tr>
      <w:tr w:rsidR="005144B6" w:rsidRPr="002C3539" w14:paraId="0011FCA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C35127" w14:textId="4E6B46A3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0D19E9" w14:textId="060A1D29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A7EA32" w14:textId="5A6AE23E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03F08" w14:textId="211ACFC6" w:rsidR="005144B6" w:rsidRPr="00364389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0ED897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980C05" w14:textId="6C743F13" w:rsidR="005144B6" w:rsidRDefault="00E35700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5144B6" w:rsidRPr="002C3539" w14:paraId="2BE5664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FF7AC9" w14:textId="3C6758A0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8163DBE" w14:textId="4D0D6C29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4BA23B" w14:textId="5176475A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B5CD1" w14:textId="1CA1B3C0" w:rsidR="005144B6" w:rsidRPr="00364389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49E48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9209F" w14:textId="24F23A12" w:rsidR="005144B6" w:rsidRDefault="00E35700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5144B6" w:rsidRPr="002C3539" w14:paraId="7AE3414C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9F76AD" w14:textId="72FF1947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598D370" w14:textId="179C085D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474FD" w14:textId="77777777" w:rsidR="005144B6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38C6C7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EBB54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D559D0" w14:textId="31B156E0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35700">
              <w:rPr>
                <w:rFonts w:cs="Times New Roman"/>
              </w:rPr>
              <w:t>5</w:t>
            </w:r>
          </w:p>
        </w:tc>
      </w:tr>
      <w:tr w:rsidR="005144B6" w:rsidRPr="002C3539" w14:paraId="4E77C6E2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7A53C7" w14:textId="18B80B75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AECC531" w14:textId="3EB5B3B8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5E915" w14:textId="419C37F0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B7CE8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3A58D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2E0D3" w14:textId="20C44056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35700">
              <w:rPr>
                <w:rFonts w:cs="Times New Roman"/>
              </w:rPr>
              <w:t>2</w:t>
            </w:r>
          </w:p>
        </w:tc>
      </w:tr>
      <w:tr w:rsidR="005144B6" w:rsidRPr="002C3539" w14:paraId="505781CE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01DBD5" w14:textId="6CF78379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05B436F" w14:textId="5BBC77A7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36D6FC" w14:textId="77777777" w:rsidR="005144B6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E25D5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23734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A25C2" w14:textId="13816A94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35700">
              <w:rPr>
                <w:rFonts w:cs="Times New Roman"/>
              </w:rPr>
              <w:t>4</w:t>
            </w:r>
          </w:p>
        </w:tc>
      </w:tr>
      <w:tr w:rsidR="005144B6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7523D9F1" w:rsidR="005144B6" w:rsidRPr="003A0D88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0E552C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1</w:t>
            </w:r>
          </w:p>
        </w:tc>
      </w:tr>
    </w:tbl>
    <w:p w14:paraId="4EF6C5DE" w14:textId="427838B8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24B626" w14:textId="5DF603AE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F814FC" w14:textId="5F8EF9B4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B0E51E6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50"/>
        <w:gridCol w:w="6541"/>
      </w:tblGrid>
      <w:tr w:rsidR="00BA3250" w:rsidRPr="009629A2" w14:paraId="10497E7E" w14:textId="77777777" w:rsidTr="0063739B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5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541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63739B">
        <w:tc>
          <w:tcPr>
            <w:tcW w:w="0" w:type="auto"/>
            <w:vAlign w:val="center"/>
          </w:tcPr>
          <w:p w14:paraId="6E866091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6541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</w:t>
            </w:r>
            <w:proofErr w:type="gramStart"/>
            <w:r w:rsidRPr="004E461F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4E461F">
              <w:rPr>
                <w:rFonts w:cs="Times New Roman"/>
                <w:bCs/>
                <w:szCs w:val="28"/>
              </w:rPr>
              <w:t xml:space="preserve">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доступа: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63739B">
        <w:tc>
          <w:tcPr>
            <w:tcW w:w="0" w:type="auto"/>
            <w:vAlign w:val="center"/>
          </w:tcPr>
          <w:p w14:paraId="379DB3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541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63739B">
        <w:tc>
          <w:tcPr>
            <w:tcW w:w="0" w:type="auto"/>
            <w:vAlign w:val="center"/>
          </w:tcPr>
          <w:p w14:paraId="03A0A37B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6541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63739B">
        <w:tc>
          <w:tcPr>
            <w:tcW w:w="0" w:type="auto"/>
            <w:vAlign w:val="center"/>
          </w:tcPr>
          <w:p w14:paraId="5F303C7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6541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63739B">
        <w:tc>
          <w:tcPr>
            <w:tcW w:w="0" w:type="auto"/>
            <w:vAlign w:val="center"/>
          </w:tcPr>
          <w:p w14:paraId="4A1BD7D7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6541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63739B">
        <w:tc>
          <w:tcPr>
            <w:tcW w:w="0" w:type="auto"/>
            <w:vAlign w:val="center"/>
          </w:tcPr>
          <w:p w14:paraId="1B5859AD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541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63739B">
        <w:tc>
          <w:tcPr>
            <w:tcW w:w="0" w:type="auto"/>
            <w:vAlign w:val="center"/>
          </w:tcPr>
          <w:p w14:paraId="16746656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6541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63739B">
        <w:tc>
          <w:tcPr>
            <w:tcW w:w="0" w:type="auto"/>
            <w:vAlign w:val="center"/>
          </w:tcPr>
          <w:p w14:paraId="5D2FEF23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6541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63739B">
        <w:tc>
          <w:tcPr>
            <w:tcW w:w="0" w:type="auto"/>
            <w:vAlign w:val="center"/>
          </w:tcPr>
          <w:p w14:paraId="3A96F6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541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63739B">
        <w:tc>
          <w:tcPr>
            <w:tcW w:w="0" w:type="auto"/>
            <w:vAlign w:val="center"/>
          </w:tcPr>
          <w:p w14:paraId="24039DD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541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63739B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6541" w:type="dxa"/>
            <w:vMerge w:val="restart"/>
            <w:vAlign w:val="center"/>
          </w:tcPr>
          <w:p w14:paraId="0B986413" w14:textId="4F64AF99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1107F3">
              <w:rPr>
                <w:rFonts w:cs="Times New Roman"/>
                <w:bCs/>
                <w:szCs w:val="28"/>
              </w:rPr>
              <w:t xml:space="preserve"> дан. — </w:t>
            </w:r>
            <w:r w:rsidR="00C657EB" w:rsidRPr="001107F3">
              <w:rPr>
                <w:rFonts w:cs="Times New Roman"/>
                <w:bCs/>
                <w:szCs w:val="28"/>
              </w:rPr>
              <w:t>М.:</w:t>
            </w:r>
            <w:r w:rsidRPr="001107F3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2011. —441с. — Режим доступа: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 xml:space="preserve">. с 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экрана..</w:t>
            </w:r>
            <w:proofErr w:type="gramEnd"/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вагонопотоков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Петербург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</w:t>
            </w:r>
            <w:proofErr w:type="gramStart"/>
            <w:r w:rsidRPr="00283D0F">
              <w:rPr>
                <w:rFonts w:cs="Times New Roman"/>
                <w:bCs/>
                <w:szCs w:val="28"/>
              </w:rPr>
              <w:t>СПБ,:</w:t>
            </w:r>
            <w:proofErr w:type="gramEnd"/>
            <w:r w:rsidRPr="00283D0F">
              <w:rPr>
                <w:rFonts w:cs="Times New Roman"/>
                <w:bCs/>
                <w:szCs w:val="28"/>
              </w:rPr>
              <w:t xml:space="preserve"> ПГУПС, 2012. – 43 с.;</w:t>
            </w:r>
          </w:p>
        </w:tc>
      </w:tr>
      <w:tr w:rsidR="00BA3250" w:rsidRPr="006C7AD7" w14:paraId="4A4EBFB0" w14:textId="77777777" w:rsidTr="0063739B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63739B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63739B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6541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63739B">
        <w:tc>
          <w:tcPr>
            <w:tcW w:w="0" w:type="auto"/>
            <w:vAlign w:val="center"/>
          </w:tcPr>
          <w:p w14:paraId="5D55B415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541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>: учебник. — Электрон</w:t>
            </w:r>
            <w:proofErr w:type="gramStart"/>
            <w:r w:rsidRPr="000E552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E552C">
              <w:rPr>
                <w:rFonts w:eastAsia="Times New Roman"/>
                <w:szCs w:val="24"/>
                <w:lang w:eastAsia="ru-RU"/>
              </w:rPr>
              <w:t xml:space="preserve">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доступа: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63739B">
        <w:tc>
          <w:tcPr>
            <w:tcW w:w="0" w:type="auto"/>
            <w:vAlign w:val="center"/>
          </w:tcPr>
          <w:p w14:paraId="7E95A0D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6541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63739B">
        <w:tc>
          <w:tcPr>
            <w:tcW w:w="0" w:type="auto"/>
            <w:vAlign w:val="center"/>
          </w:tcPr>
          <w:p w14:paraId="3722FA9B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541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63739B">
        <w:tc>
          <w:tcPr>
            <w:tcW w:w="0" w:type="auto"/>
            <w:vAlign w:val="center"/>
          </w:tcPr>
          <w:p w14:paraId="2CBC32ED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541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63739B">
        <w:tc>
          <w:tcPr>
            <w:tcW w:w="0" w:type="auto"/>
            <w:vAlign w:val="center"/>
          </w:tcPr>
          <w:p w14:paraId="3FBA000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6541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63739B">
        <w:tc>
          <w:tcPr>
            <w:tcW w:w="0" w:type="auto"/>
            <w:vAlign w:val="center"/>
          </w:tcPr>
          <w:p w14:paraId="66D60DF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6541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63739B">
        <w:tc>
          <w:tcPr>
            <w:tcW w:w="0" w:type="auto"/>
            <w:vAlign w:val="center"/>
          </w:tcPr>
          <w:p w14:paraId="7EE01518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541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63739B">
        <w:tc>
          <w:tcPr>
            <w:tcW w:w="0" w:type="auto"/>
            <w:vAlign w:val="center"/>
          </w:tcPr>
          <w:p w14:paraId="68DBFCF0" w14:textId="77777777" w:rsidR="00364389" w:rsidRPr="00BA3250" w:rsidRDefault="00364389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541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63739B">
        <w:tc>
          <w:tcPr>
            <w:tcW w:w="0" w:type="auto"/>
            <w:vAlign w:val="center"/>
          </w:tcPr>
          <w:p w14:paraId="1AA471E8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541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63739B">
        <w:tc>
          <w:tcPr>
            <w:tcW w:w="0" w:type="auto"/>
            <w:vAlign w:val="center"/>
          </w:tcPr>
          <w:p w14:paraId="752BD6AC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 xml:space="preserve">и оперативное управление </w:t>
            </w:r>
            <w:r>
              <w:rPr>
                <w:rFonts w:eastAsia="Times New Roman" w:cs="Times New Roman"/>
                <w:noProof/>
                <w:szCs w:val="24"/>
              </w:rPr>
              <w:lastRenderedPageBreak/>
              <w:t>местной работой</w:t>
            </w:r>
          </w:p>
        </w:tc>
        <w:tc>
          <w:tcPr>
            <w:tcW w:w="6541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lastRenderedPageBreak/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63739B">
        <w:tc>
          <w:tcPr>
            <w:tcW w:w="0" w:type="auto"/>
            <w:vAlign w:val="center"/>
          </w:tcPr>
          <w:p w14:paraId="7449D1FA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541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63739B">
        <w:tc>
          <w:tcPr>
            <w:tcW w:w="0" w:type="auto"/>
            <w:vAlign w:val="center"/>
          </w:tcPr>
          <w:p w14:paraId="25318450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541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  <w:tr w:rsidR="0063739B" w:rsidRPr="009629A2" w14:paraId="164577D4" w14:textId="77777777" w:rsidTr="0063739B">
        <w:tc>
          <w:tcPr>
            <w:tcW w:w="0" w:type="auto"/>
            <w:vAlign w:val="center"/>
          </w:tcPr>
          <w:p w14:paraId="3173C5D2" w14:textId="3B031E84" w:rsidR="0063739B" w:rsidRPr="00BA3250" w:rsidRDefault="0063739B" w:rsidP="0063739B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178DB90" w14:textId="2E2A8540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6541" w:type="dxa"/>
          </w:tcPr>
          <w:p w14:paraId="548BE7B9" w14:textId="44BDA8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Железнодорожные пассажирские перевозки: Монография. Глава 1, с. 5 – 42. </w:t>
            </w:r>
          </w:p>
        </w:tc>
      </w:tr>
      <w:tr w:rsidR="0063739B" w:rsidRPr="009629A2" w14:paraId="758F2F86" w14:textId="77777777" w:rsidTr="0063739B">
        <w:tc>
          <w:tcPr>
            <w:tcW w:w="0" w:type="auto"/>
            <w:vAlign w:val="center"/>
          </w:tcPr>
          <w:p w14:paraId="6531E85E" w14:textId="51C319B2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6AC4B2B" w14:textId="384C0324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 xml:space="preserve">Пассажирские перевозки в дальнем </w:t>
            </w:r>
            <w:proofErr w:type="spellStart"/>
            <w:r w:rsidRPr="0063739B">
              <w:rPr>
                <w:rFonts w:eastAsia="Times New Roman" w:cs="Times New Roman"/>
                <w:szCs w:val="24"/>
                <w:lang w:eastAsia="ru-RU"/>
              </w:rPr>
              <w:t>сообще-нии</w:t>
            </w:r>
            <w:proofErr w:type="spellEnd"/>
          </w:p>
        </w:tc>
        <w:tc>
          <w:tcPr>
            <w:tcW w:w="6541" w:type="dxa"/>
            <w:vAlign w:val="center"/>
          </w:tcPr>
          <w:p w14:paraId="131361F4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4, с. 165 – 204.</w:t>
            </w:r>
          </w:p>
          <w:p w14:paraId="5ACC9579" w14:textId="3E0B4782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5 – 26, 41 – 47.</w:t>
            </w:r>
          </w:p>
        </w:tc>
      </w:tr>
      <w:tr w:rsidR="0063739B" w:rsidRPr="009629A2" w14:paraId="5E91B3B4" w14:textId="77777777" w:rsidTr="0063739B">
        <w:tc>
          <w:tcPr>
            <w:tcW w:w="0" w:type="auto"/>
            <w:vAlign w:val="center"/>
          </w:tcPr>
          <w:p w14:paraId="1DF784B9" w14:textId="42652A0F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BAB6E18" w14:textId="76B4AD1B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6541" w:type="dxa"/>
            <w:vAlign w:val="center"/>
          </w:tcPr>
          <w:p w14:paraId="22C0D415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1.Железнодорожные пассажирские перевозки: Монография. Глава 5, с. 205 – 235.</w:t>
            </w:r>
          </w:p>
          <w:p w14:paraId="3AAB7419" w14:textId="7D445B08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485412EE" w14:textId="77777777" w:rsidTr="0063739B">
        <w:tc>
          <w:tcPr>
            <w:tcW w:w="0" w:type="auto"/>
            <w:vAlign w:val="center"/>
          </w:tcPr>
          <w:p w14:paraId="4EA59C7A" w14:textId="0DDD48F3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270DB46" w14:textId="1F5A1F4C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6541" w:type="dxa"/>
          </w:tcPr>
          <w:p w14:paraId="7E98D5EE" w14:textId="6E2EA0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8, с. 332 – 370.</w:t>
            </w:r>
          </w:p>
        </w:tc>
      </w:tr>
      <w:tr w:rsidR="0063739B" w:rsidRPr="009629A2" w14:paraId="22D9080D" w14:textId="77777777" w:rsidTr="0063739B">
        <w:tc>
          <w:tcPr>
            <w:tcW w:w="0" w:type="auto"/>
            <w:vAlign w:val="center"/>
          </w:tcPr>
          <w:p w14:paraId="3C84CF5A" w14:textId="4345F757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E138710" w14:textId="0A11978D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6541" w:type="dxa"/>
            <w:vAlign w:val="center"/>
          </w:tcPr>
          <w:p w14:paraId="0898FEB0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2, с. 43 – 105.</w:t>
            </w:r>
          </w:p>
          <w:p w14:paraId="5E3142B5" w14:textId="18BA6F21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2967C8B9" w14:textId="77777777" w:rsidTr="0063739B">
        <w:tc>
          <w:tcPr>
            <w:tcW w:w="0" w:type="auto"/>
            <w:vAlign w:val="center"/>
          </w:tcPr>
          <w:p w14:paraId="31FBA6E7" w14:textId="6A8F5B9C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1E3EBFEA" w14:textId="798F9725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6541" w:type="dxa"/>
            <w:vAlign w:val="center"/>
          </w:tcPr>
          <w:p w14:paraId="4C66B496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3, с. 106 – 164.</w:t>
            </w:r>
          </w:p>
          <w:p w14:paraId="68553F3C" w14:textId="1C2C4CEA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Проектирование технологии </w:t>
            </w:r>
            <w:proofErr w:type="spellStart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функцио-нирования</w:t>
            </w:r>
            <w:proofErr w:type="spellEnd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вокзального комплекса и определение показателей его работы: Метод. указание, с. 1 - 28 </w:t>
            </w:r>
          </w:p>
        </w:tc>
      </w:tr>
    </w:tbl>
    <w:p w14:paraId="442385C4" w14:textId="36844E4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4BBD5D4" w14:textId="65552D93" w:rsidR="003F05F1" w:rsidRPr="00160586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ресурс]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</w:t>
      </w:r>
      <w:r w:rsidRPr="00160586">
        <w:rPr>
          <w:rFonts w:eastAsia="Times New Roman"/>
          <w:sz w:val="28"/>
          <w:szCs w:val="28"/>
          <w:lang w:eastAsia="ru-RU"/>
        </w:rPr>
        <w:lastRenderedPageBreak/>
        <w:t xml:space="preserve">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4EA6335" w:rsidR="003F05F1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7EECA132" w14:textId="725D04EA" w:rsidR="009D3765" w:rsidRPr="009D3765" w:rsidRDefault="009D3765" w:rsidP="003A0E57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9D3765">
        <w:rPr>
          <w:rFonts w:eastAsia="Times New Roman" w:cs="Times New Roman"/>
          <w:sz w:val="28"/>
          <w:szCs w:val="28"/>
        </w:rPr>
        <w:t>Организация пассажирских перевозок: учеб. Пособие / А.Г. Котенко, А.П. Бадецкий, А.А. Грачев, Е.А. Макарова, И.Н. Шутов, Я.В. Кукушкина. СПб</w:t>
      </w:r>
      <w:r w:rsidR="003A332E" w:rsidRPr="009D3765">
        <w:rPr>
          <w:rFonts w:eastAsia="Times New Roman" w:cs="Times New Roman"/>
          <w:sz w:val="28"/>
          <w:szCs w:val="28"/>
        </w:rPr>
        <w:t>.:</w:t>
      </w:r>
      <w:r w:rsidRPr="009D3765">
        <w:rPr>
          <w:rFonts w:eastAsia="Times New Roman" w:cs="Times New Roman"/>
          <w:sz w:val="28"/>
          <w:szCs w:val="28"/>
        </w:rPr>
        <w:t xml:space="preserve"> ФГБОУ ВПО ПГУПС, 2016. – 83 с.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Осьминин А.Т., Грачев А.А., Гавзов Д.В., Никитин А.Б. Организация движения </w:t>
      </w:r>
      <w:proofErr w:type="gramStart"/>
      <w:r w:rsidRPr="004F7D35">
        <w:rPr>
          <w:rFonts w:eastAsia="Times New Roman" w:cs="Times New Roman"/>
          <w:sz w:val="28"/>
          <w:szCs w:val="28"/>
        </w:rPr>
        <w:t>на участке</w:t>
      </w:r>
      <w:proofErr w:type="gramEnd"/>
      <w:r w:rsidRPr="004F7D35">
        <w:rPr>
          <w:rFonts w:eastAsia="Times New Roman" w:cs="Times New Roman"/>
          <w:sz w:val="28"/>
          <w:szCs w:val="28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автоматической блокировкой. Прием и отправление поездов при электрической централизации (ст. Отрадная).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01E5F2E5" w:rsidR="003F05F1" w:rsidRPr="004F7D35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</w:t>
      </w:r>
      <w:r w:rsidR="009D3765">
        <w:rPr>
          <w:rFonts w:eastAsia="Times New Roman" w:cs="Times New Roman"/>
          <w:sz w:val="28"/>
          <w:szCs w:val="28"/>
        </w:rPr>
        <w:t> </w:t>
      </w:r>
      <w:r w:rsidR="004F7D35" w:rsidRPr="004F7D35">
        <w:rPr>
          <w:rFonts w:eastAsia="Times New Roman" w:cs="Times New Roman"/>
          <w:sz w:val="28"/>
          <w:szCs w:val="28"/>
        </w:rPr>
        <w:t>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D014BC">
      <w:pPr>
        <w:pStyle w:val="82"/>
        <w:numPr>
          <w:ilvl w:val="0"/>
          <w:numId w:val="27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0D57439B" w:rsidR="00847477" w:rsidRDefault="00847477" w:rsidP="00D014BC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lastRenderedPageBreak/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216314D2" w14:textId="77777777" w:rsidR="009D3765" w:rsidRDefault="009D3765" w:rsidP="009D376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Железнодорожные пассажирские </w:t>
      </w:r>
      <w:proofErr w:type="gramStart"/>
      <w:r>
        <w:rPr>
          <w:sz w:val="28"/>
          <w:szCs w:val="28"/>
        </w:rPr>
        <w:t>перевозки :</w:t>
      </w:r>
      <w:proofErr w:type="gramEnd"/>
      <w:r>
        <w:rPr>
          <w:sz w:val="28"/>
          <w:szCs w:val="28"/>
        </w:rPr>
        <w:t xml:space="preserve"> Монография / Г.В. Верховых, А.А. Зайцев,</w:t>
      </w:r>
      <w:r>
        <w:rPr>
          <w:color w:val="000000"/>
          <w:sz w:val="28"/>
          <w:szCs w:val="28"/>
        </w:rPr>
        <w:t xml:space="preserve"> А.Г. Котенко. </w:t>
      </w: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СПб.: Северо-Западный региональный центр «Русич», 2012. – 520 с.</w:t>
      </w:r>
    </w:p>
    <w:p w14:paraId="67C9472E" w14:textId="0F8F890F" w:rsidR="009D3765" w:rsidRPr="00847477" w:rsidRDefault="009D3765" w:rsidP="009D3765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9D3765">
        <w:rPr>
          <w:noProof/>
        </w:rPr>
        <w:t>Пассажирский комплекс железных дорог : Монография / М.П.</w:t>
      </w:r>
      <w:r w:rsidR="00C657EB">
        <w:rPr>
          <w:noProof/>
        </w:rPr>
        <w:t> </w:t>
      </w:r>
      <w:r w:rsidRPr="009D3765">
        <w:rPr>
          <w:noProof/>
        </w:rPr>
        <w:t>Акулов. – СПб.; Издательство ООО «Типография «НП-Принт», 2014. – 243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D014B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D014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Федерации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 xml:space="preserve">. Рос. </w:t>
      </w:r>
      <w:proofErr w:type="gramStart"/>
      <w:r w:rsidRPr="006567B0">
        <w:rPr>
          <w:sz w:val="28"/>
          <w:szCs w:val="28"/>
        </w:rPr>
        <w:t>Федерации ;</w:t>
      </w:r>
      <w:proofErr w:type="gramEnd"/>
      <w:r w:rsidRPr="006567B0">
        <w:rPr>
          <w:sz w:val="28"/>
          <w:szCs w:val="28"/>
        </w:rPr>
        <w:t xml:space="preserve">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 xml:space="preserve">. Л. В. Рыжова. - Офиц. изд. - </w:t>
      </w:r>
      <w:proofErr w:type="gramStart"/>
      <w:r w:rsidRPr="006567B0">
        <w:rPr>
          <w:sz w:val="28"/>
          <w:szCs w:val="28"/>
        </w:rPr>
        <w:t>М. :</w:t>
      </w:r>
      <w:proofErr w:type="gramEnd"/>
      <w:r w:rsidRPr="006567B0">
        <w:rPr>
          <w:sz w:val="28"/>
          <w:szCs w:val="28"/>
        </w:rPr>
        <w:t xml:space="preserve"> Транспорт, 2004. - 128 с. : ил.</w:t>
      </w:r>
    </w:p>
    <w:p w14:paraId="4D4520DC" w14:textId="77777777" w:rsidR="006567B0" w:rsidRPr="002D6707" w:rsidRDefault="006567B0" w:rsidP="00D014BC">
      <w:pPr>
        <w:numPr>
          <w:ilvl w:val="0"/>
          <w:numId w:val="28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49DC40E3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21B2141E" w14:textId="4E33BFF0" w:rsidR="009D3765" w:rsidRPr="00BA2FB5" w:rsidRDefault="009D3765" w:rsidP="00D014BC">
      <w:pPr>
        <w:pStyle w:val="83"/>
        <w:numPr>
          <w:ilvl w:val="0"/>
          <w:numId w:val="28"/>
        </w:numPr>
        <w:ind w:left="0" w:firstLine="709"/>
      </w:pPr>
      <w:r>
        <w:t>Правила перевозок пассажиров, багажа и грузобагажа железнодорожным транспортом. [Утверждены приказом Минтранса России от 19 декабря 2013 г. № 473]. – М., 2014.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0B5BA8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27F4614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0A68688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lastRenderedPageBreak/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37584D1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использованием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Г. 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Бессолицын,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D014B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Организация местной работы на участке железной дороги. Методические указания. СПб: ПГУПС. 2005. 11 с.;</w:t>
      </w:r>
    </w:p>
    <w:p w14:paraId="1271BF6C" w14:textId="325748DC" w:rsidR="00847477" w:rsidRDefault="00847477" w:rsidP="00D014BC">
      <w:pPr>
        <w:pStyle w:val="84"/>
        <w:numPr>
          <w:ilvl w:val="0"/>
          <w:numId w:val="29"/>
        </w:numPr>
        <w:ind w:left="0" w:firstLine="709"/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5992DE43" w14:textId="231003E8" w:rsidR="009D3765" w:rsidRPr="00EF1CB3" w:rsidRDefault="009D3765" w:rsidP="00D014BC">
      <w:pPr>
        <w:pStyle w:val="84"/>
        <w:numPr>
          <w:ilvl w:val="0"/>
          <w:numId w:val="29"/>
        </w:numPr>
        <w:ind w:left="0" w:firstLine="709"/>
      </w:pPr>
      <w:r>
        <w:t xml:space="preserve">Проектирование технологии функционирования вокзального комплекса и определение показателей его </w:t>
      </w:r>
      <w:proofErr w:type="gramStart"/>
      <w:r>
        <w:t>работы :</w:t>
      </w:r>
      <w:proofErr w:type="gramEnd"/>
      <w:r>
        <w:t xml:space="preserve"> метод. указания / А.Г. Котенко, А.С. Аль-Шумари. – СПб</w:t>
      </w:r>
      <w:proofErr w:type="gramStart"/>
      <w:r>
        <w:t>. :</w:t>
      </w:r>
      <w:proofErr w:type="gramEnd"/>
      <w:r>
        <w:t xml:space="preserve"> ФГБОУ ВПО ПГУПС, 2016. – 28 с.</w:t>
      </w:r>
    </w:p>
    <w:p w14:paraId="439C472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FD2C081" w14:textId="77777777" w:rsidR="00E10DB7" w:rsidRPr="00104973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4D0029" w14:textId="16F2AA39" w:rsidR="00910D38" w:rsidRDefault="00910D38" w:rsidP="00910D38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14F1C710" w14:textId="77777777" w:rsidR="00636474" w:rsidRPr="00CB16D6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1A6E6005" w14:textId="77777777" w:rsidR="00636474" w:rsidRPr="00337E69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8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612BDA3E" w14:textId="53EB273C" w:rsidR="00E10DB7" w:rsidRPr="00104973" w:rsidRDefault="00E10DB7" w:rsidP="00910D3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77777777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4855F49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64A1602" w14:textId="77777777" w:rsidR="00C6397A" w:rsidRPr="00C51172" w:rsidRDefault="00C6397A" w:rsidP="00C6397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133B3AD3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624C59F0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414037BB" w14:textId="77777777" w:rsidR="00DD4875" w:rsidRPr="00506311" w:rsidRDefault="00DD4875" w:rsidP="00DD4875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7646B5A5" w14:textId="66FD49F0" w:rsidR="00C6397A" w:rsidRPr="00104973" w:rsidRDefault="00DD4875" w:rsidP="00DD4875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14:paraId="79D0BEA4" w14:textId="77777777" w:rsidR="00CC4FC8" w:rsidRDefault="00CC4FC8" w:rsidP="00CC4FC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582E92D0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0DC30B82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0E9D3AD1" w14:textId="7D55A5AD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03E75DF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поездов;</w:t>
      </w:r>
    </w:p>
    <w:p w14:paraId="5E0C1D86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Учебный макет железной дороги с цифровым управлением;</w:t>
      </w:r>
    </w:p>
    <w:p w14:paraId="11D58D40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4898957C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0AB899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6FCA53FF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графика движения под аудио сообщения;</w:t>
      </w:r>
    </w:p>
    <w:p w14:paraId="40055E4A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28FF121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5C6550E5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35DD53E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06E8C8A5" w14:textId="42CED7CC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14:paraId="14397FFC" w14:textId="09CB0EFC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4E0A853B" w14:textId="04A5FE4E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6F19AFF4" w14:textId="478017A1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8175C39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0B9D5E5" w14:textId="77777777" w:rsidR="001501CD" w:rsidRPr="00104973" w:rsidRDefault="001501CD" w:rsidP="001501CD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44F7481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37354930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14:paraId="1245857D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101ED817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(занятий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0A54AF5E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14:paraId="6DD867C9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14:paraId="22128488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lastRenderedPageBreak/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14:paraId="3B730848" w14:textId="77777777" w:rsidR="001501CD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14:paraId="471198CF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09201133" w14:textId="77777777" w:rsidR="001501CD" w:rsidRPr="00744617" w:rsidRDefault="001501CD" w:rsidP="001501C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2E407665" wp14:editId="7A0AC240">
            <wp:extent cx="6037388" cy="2735249"/>
            <wp:effectExtent l="0" t="0" r="1905" b="8255"/>
            <wp:docPr id="6" name="Рисунок 6" descr="E:\Учебная работа\ФОС, раб-пр, mmd\УЭР\осень 17\УЭР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я работа\ФОС, раб-пр, mmd\УЭР\осень 17\УЭР1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51152" r="7505" b="23271"/>
                    <a:stretch/>
                  </pic:blipFill>
                  <pic:spPr bwMode="auto">
                    <a:xfrm>
                      <a:off x="0" y="0"/>
                      <a:ext cx="6048737" cy="2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617">
        <w:rPr>
          <w:rFonts w:cs="Times New Roman"/>
          <w:szCs w:val="24"/>
        </w:rPr>
        <w:t xml:space="preserve"> </w:t>
      </w:r>
    </w:p>
    <w:p w14:paraId="0E5970D7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0D9C5740" w14:textId="5AD89B68" w:rsidR="00910D38" w:rsidRPr="00744617" w:rsidRDefault="00910D38" w:rsidP="00EA10DF">
      <w:pPr>
        <w:spacing w:after="0" w:line="240" w:lineRule="auto"/>
        <w:jc w:val="center"/>
        <w:rPr>
          <w:rFonts w:cs="Times New Roman"/>
          <w:szCs w:val="24"/>
        </w:rPr>
      </w:pPr>
    </w:p>
    <w:sectPr w:rsidR="00910D38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4770E6"/>
    <w:multiLevelType w:val="hybridMultilevel"/>
    <w:tmpl w:val="EC729AF4"/>
    <w:lvl w:ilvl="0" w:tplc="DC8210B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13001162"/>
    <w:multiLevelType w:val="hybridMultilevel"/>
    <w:tmpl w:val="BCDA761C"/>
    <w:lvl w:ilvl="0" w:tplc="7120481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CC646B"/>
    <w:multiLevelType w:val="multilevel"/>
    <w:tmpl w:val="3E7A5A8A"/>
    <w:numStyleLink w:val="2"/>
  </w:abstractNum>
  <w:abstractNum w:abstractNumId="13" w15:restartNumberingAfterBreak="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19"/>
  </w:num>
  <w:num w:numId="5">
    <w:abstractNumId w:val="16"/>
  </w:num>
  <w:num w:numId="6">
    <w:abstractNumId w:val="6"/>
  </w:num>
  <w:num w:numId="7">
    <w:abstractNumId w:val="38"/>
  </w:num>
  <w:num w:numId="8">
    <w:abstractNumId w:val="35"/>
  </w:num>
  <w:num w:numId="9">
    <w:abstractNumId w:val="26"/>
  </w:num>
  <w:num w:numId="10">
    <w:abstractNumId w:val="29"/>
  </w:num>
  <w:num w:numId="11">
    <w:abstractNumId w:val="34"/>
  </w:num>
  <w:num w:numId="12">
    <w:abstractNumId w:val="24"/>
  </w:num>
  <w:num w:numId="13">
    <w:abstractNumId w:val="37"/>
  </w:num>
  <w:num w:numId="14">
    <w:abstractNumId w:val="18"/>
  </w:num>
  <w:num w:numId="15">
    <w:abstractNumId w:val="12"/>
  </w:num>
  <w:num w:numId="16">
    <w:abstractNumId w:val="21"/>
  </w:num>
  <w:num w:numId="17">
    <w:abstractNumId w:val="5"/>
  </w:num>
  <w:num w:numId="18">
    <w:abstractNumId w:val="4"/>
  </w:num>
  <w:num w:numId="19">
    <w:abstractNumId w:val="13"/>
  </w:num>
  <w:num w:numId="20">
    <w:abstractNumId w:val="30"/>
  </w:num>
  <w:num w:numId="21">
    <w:abstractNumId w:val="10"/>
  </w:num>
  <w:num w:numId="22">
    <w:abstractNumId w:val="7"/>
  </w:num>
  <w:num w:numId="23">
    <w:abstractNumId w:val="17"/>
  </w:num>
  <w:num w:numId="24">
    <w:abstractNumId w:val="33"/>
  </w:num>
  <w:num w:numId="25">
    <w:abstractNumId w:val="2"/>
  </w:num>
  <w:num w:numId="26">
    <w:abstractNumId w:val="14"/>
  </w:num>
  <w:num w:numId="27">
    <w:abstractNumId w:val="15"/>
  </w:num>
  <w:num w:numId="28">
    <w:abstractNumId w:val="28"/>
  </w:num>
  <w:num w:numId="29">
    <w:abstractNumId w:val="32"/>
  </w:num>
  <w:num w:numId="30">
    <w:abstractNumId w:val="25"/>
  </w:num>
  <w:num w:numId="31">
    <w:abstractNumId w:val="0"/>
  </w:num>
  <w:num w:numId="32">
    <w:abstractNumId w:val="8"/>
  </w:num>
  <w:num w:numId="33">
    <w:abstractNumId w:val="22"/>
  </w:num>
  <w:num w:numId="34">
    <w:abstractNumId w:val="1"/>
  </w:num>
  <w:num w:numId="35">
    <w:abstractNumId w:val="3"/>
  </w:num>
  <w:num w:numId="36">
    <w:abstractNumId w:val="36"/>
  </w:num>
  <w:num w:numId="37">
    <w:abstractNumId w:val="9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0FBA"/>
    <w:rsid w:val="000A1BB3"/>
    <w:rsid w:val="000D6E86"/>
    <w:rsid w:val="000E1457"/>
    <w:rsid w:val="000E552C"/>
    <w:rsid w:val="000E6A68"/>
    <w:rsid w:val="001001BD"/>
    <w:rsid w:val="00104973"/>
    <w:rsid w:val="00123AB5"/>
    <w:rsid w:val="00145133"/>
    <w:rsid w:val="001501CD"/>
    <w:rsid w:val="001679F7"/>
    <w:rsid w:val="00190E5E"/>
    <w:rsid w:val="001A7CF3"/>
    <w:rsid w:val="001E1B91"/>
    <w:rsid w:val="002319E7"/>
    <w:rsid w:val="00233BA8"/>
    <w:rsid w:val="002356B8"/>
    <w:rsid w:val="00235F4E"/>
    <w:rsid w:val="002612EE"/>
    <w:rsid w:val="00283DCA"/>
    <w:rsid w:val="00293B4A"/>
    <w:rsid w:val="002A63A4"/>
    <w:rsid w:val="002D1A24"/>
    <w:rsid w:val="002F0218"/>
    <w:rsid w:val="00307461"/>
    <w:rsid w:val="00364389"/>
    <w:rsid w:val="0038148F"/>
    <w:rsid w:val="003A0E57"/>
    <w:rsid w:val="003A332E"/>
    <w:rsid w:val="003F05F1"/>
    <w:rsid w:val="00410C40"/>
    <w:rsid w:val="00454C7F"/>
    <w:rsid w:val="00457CA8"/>
    <w:rsid w:val="00461115"/>
    <w:rsid w:val="00471C69"/>
    <w:rsid w:val="004B6B99"/>
    <w:rsid w:val="004E66F0"/>
    <w:rsid w:val="004F7D35"/>
    <w:rsid w:val="005144B6"/>
    <w:rsid w:val="00520C80"/>
    <w:rsid w:val="0056481D"/>
    <w:rsid w:val="00566189"/>
    <w:rsid w:val="005757CC"/>
    <w:rsid w:val="00594691"/>
    <w:rsid w:val="00596221"/>
    <w:rsid w:val="005A005A"/>
    <w:rsid w:val="005D6D44"/>
    <w:rsid w:val="00636474"/>
    <w:rsid w:val="0063739B"/>
    <w:rsid w:val="006567B0"/>
    <w:rsid w:val="006624C0"/>
    <w:rsid w:val="00666358"/>
    <w:rsid w:val="00680536"/>
    <w:rsid w:val="00691CDE"/>
    <w:rsid w:val="006A73FB"/>
    <w:rsid w:val="007270B4"/>
    <w:rsid w:val="007375CC"/>
    <w:rsid w:val="00744617"/>
    <w:rsid w:val="00777FD1"/>
    <w:rsid w:val="00782D7E"/>
    <w:rsid w:val="0078367E"/>
    <w:rsid w:val="007B1014"/>
    <w:rsid w:val="007B19F4"/>
    <w:rsid w:val="007E4B0C"/>
    <w:rsid w:val="00841B5D"/>
    <w:rsid w:val="00847477"/>
    <w:rsid w:val="00851DF4"/>
    <w:rsid w:val="00852F90"/>
    <w:rsid w:val="008A6175"/>
    <w:rsid w:val="008C33D5"/>
    <w:rsid w:val="009063BE"/>
    <w:rsid w:val="00910D38"/>
    <w:rsid w:val="0092468C"/>
    <w:rsid w:val="00944ECC"/>
    <w:rsid w:val="0096276C"/>
    <w:rsid w:val="00981133"/>
    <w:rsid w:val="009845C9"/>
    <w:rsid w:val="00992AC1"/>
    <w:rsid w:val="009A59D9"/>
    <w:rsid w:val="009A5F2E"/>
    <w:rsid w:val="009B4571"/>
    <w:rsid w:val="009D3765"/>
    <w:rsid w:val="009D40F2"/>
    <w:rsid w:val="009F20C4"/>
    <w:rsid w:val="009F4424"/>
    <w:rsid w:val="00A25B22"/>
    <w:rsid w:val="00A835C6"/>
    <w:rsid w:val="00A96B2F"/>
    <w:rsid w:val="00AA38A1"/>
    <w:rsid w:val="00AB53DC"/>
    <w:rsid w:val="00AC667B"/>
    <w:rsid w:val="00AE346B"/>
    <w:rsid w:val="00B53E2B"/>
    <w:rsid w:val="00B864D3"/>
    <w:rsid w:val="00BA3250"/>
    <w:rsid w:val="00BB23C6"/>
    <w:rsid w:val="00BC7BF9"/>
    <w:rsid w:val="00BE2172"/>
    <w:rsid w:val="00BF48B5"/>
    <w:rsid w:val="00C034D7"/>
    <w:rsid w:val="00C11E83"/>
    <w:rsid w:val="00C222FC"/>
    <w:rsid w:val="00C37468"/>
    <w:rsid w:val="00C6397A"/>
    <w:rsid w:val="00C657EB"/>
    <w:rsid w:val="00C8374F"/>
    <w:rsid w:val="00CA314D"/>
    <w:rsid w:val="00CC4FC8"/>
    <w:rsid w:val="00D014BC"/>
    <w:rsid w:val="00D50989"/>
    <w:rsid w:val="00D51BFD"/>
    <w:rsid w:val="00D96C21"/>
    <w:rsid w:val="00D96E0F"/>
    <w:rsid w:val="00DD4875"/>
    <w:rsid w:val="00DE3C3B"/>
    <w:rsid w:val="00E10DB7"/>
    <w:rsid w:val="00E20D66"/>
    <w:rsid w:val="00E23D85"/>
    <w:rsid w:val="00E35700"/>
    <w:rsid w:val="00E367BF"/>
    <w:rsid w:val="00E420CC"/>
    <w:rsid w:val="00E446B0"/>
    <w:rsid w:val="00E540B0"/>
    <w:rsid w:val="00E54DCA"/>
    <w:rsid w:val="00E55E7C"/>
    <w:rsid w:val="00EA10DF"/>
    <w:rsid w:val="00F05E95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  <w15:docId w15:val="{6EEAE2EF-13A8-4C29-B13E-0ABE418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4"/>
      </w:numPr>
    </w:pPr>
  </w:style>
  <w:style w:type="numbering" w:customStyle="1" w:styleId="2">
    <w:name w:val="Стиль2"/>
    <w:uiPriority w:val="99"/>
    <w:rsid w:val="009B4571"/>
    <w:pPr>
      <w:numPr>
        <w:numId w:val="16"/>
      </w:numPr>
    </w:pPr>
  </w:style>
  <w:style w:type="numbering" w:customStyle="1" w:styleId="3">
    <w:name w:val="Стиль3"/>
    <w:uiPriority w:val="99"/>
    <w:rsid w:val="009B4571"/>
    <w:pPr>
      <w:numPr>
        <w:numId w:val="17"/>
      </w:numPr>
    </w:pPr>
  </w:style>
  <w:style w:type="numbering" w:customStyle="1" w:styleId="4">
    <w:name w:val="Стиль4"/>
    <w:uiPriority w:val="99"/>
    <w:rsid w:val="009B4571"/>
    <w:pPr>
      <w:numPr>
        <w:numId w:val="18"/>
      </w:numPr>
    </w:pPr>
  </w:style>
  <w:style w:type="numbering" w:customStyle="1" w:styleId="5">
    <w:name w:val="Стиль5"/>
    <w:uiPriority w:val="99"/>
    <w:rsid w:val="00E54DCA"/>
    <w:pPr>
      <w:numPr>
        <w:numId w:val="19"/>
      </w:numPr>
    </w:pPr>
  </w:style>
  <w:style w:type="numbering" w:customStyle="1" w:styleId="6">
    <w:name w:val="Стиль6"/>
    <w:uiPriority w:val="99"/>
    <w:rsid w:val="00E54DCA"/>
    <w:pPr>
      <w:numPr>
        <w:numId w:val="20"/>
      </w:numPr>
    </w:pPr>
  </w:style>
  <w:style w:type="numbering" w:customStyle="1" w:styleId="7">
    <w:name w:val="Стиль7"/>
    <w:uiPriority w:val="99"/>
    <w:rsid w:val="00E54DCA"/>
    <w:pPr>
      <w:numPr>
        <w:numId w:val="22"/>
      </w:numPr>
    </w:pPr>
  </w:style>
  <w:style w:type="numbering" w:customStyle="1" w:styleId="8">
    <w:name w:val="Стиль8"/>
    <w:uiPriority w:val="99"/>
    <w:rsid w:val="00E54DCA"/>
    <w:pPr>
      <w:numPr>
        <w:numId w:val="23"/>
      </w:numPr>
    </w:pPr>
  </w:style>
  <w:style w:type="numbering" w:customStyle="1" w:styleId="9">
    <w:name w:val="Стиль9"/>
    <w:uiPriority w:val="99"/>
    <w:rsid w:val="002A63A4"/>
    <w:pPr>
      <w:numPr>
        <w:numId w:val="25"/>
      </w:numPr>
    </w:pPr>
  </w:style>
  <w:style w:type="paragraph" w:customStyle="1" w:styleId="82">
    <w:name w:val="8.2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4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4268-6AFA-40BC-ADAB-4D4CFC8B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Alexeys LiCin</cp:lastModifiedBy>
  <cp:revision>13</cp:revision>
  <cp:lastPrinted>2017-03-28T13:48:00Z</cp:lastPrinted>
  <dcterms:created xsi:type="dcterms:W3CDTF">2017-03-31T06:04:00Z</dcterms:created>
  <dcterms:modified xsi:type="dcterms:W3CDTF">2017-12-11T08:21:00Z</dcterms:modified>
</cp:coreProperties>
</file>