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1EE6" w14:textId="77777777" w:rsidR="00104973" w:rsidRDefault="00104973">
      <w:pPr>
        <w:rPr>
          <w:rFonts w:cs="Times New Roman"/>
          <w:szCs w:val="24"/>
        </w:rPr>
      </w:pPr>
    </w:p>
    <w:p w14:paraId="1074573E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43986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E3A67B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1A95EB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69A4B70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6F0F5C9D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3B60ECA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63484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C751F">
        <w:rPr>
          <w:sz w:val="28"/>
          <w:szCs w:val="28"/>
        </w:rPr>
        <w:t>Изыскания и проектирование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BD90A4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06B7BD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67AB63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CADC813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1E18E8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525437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19AA43E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49BC134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64FCA4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E0FA5D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95ADF3B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E32D37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EE67D4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4B61D85A" w14:textId="070B6F5B" w:rsidR="00104973" w:rsidRPr="003C751F" w:rsidRDefault="00104973" w:rsidP="003C751F">
      <w:pPr>
        <w:jc w:val="center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3C751F">
        <w:rPr>
          <w:rFonts w:eastAsia="Times New Roman" w:cs="Times New Roman"/>
          <w:sz w:val="28"/>
          <w:szCs w:val="28"/>
          <w:lang w:eastAsia="ru-RU"/>
        </w:rPr>
        <w:t>«</w:t>
      </w:r>
      <w:r w:rsidR="003C751F" w:rsidRPr="00426EED">
        <w:rPr>
          <w:rFonts w:eastAsia="Times New Roman" w:cs="Times New Roman"/>
          <w:iCs/>
          <w:color w:val="000000"/>
          <w:sz w:val="28"/>
          <w:szCs w:val="28"/>
          <w:lang w:eastAsia="ru-RU"/>
        </w:rPr>
        <w:t>П</w:t>
      </w:r>
      <w:r w:rsidR="001F18F8">
        <w:rPr>
          <w:rFonts w:eastAsia="Times New Roman" w:cs="Times New Roman"/>
          <w:iCs/>
          <w:color w:val="000000"/>
          <w:sz w:val="28"/>
          <w:szCs w:val="28"/>
          <w:lang w:eastAsia="ru-RU"/>
        </w:rPr>
        <w:t>РОЕКТИРОВАНИЕ РЕКОНСТРУКЦИИ ЖЕЛЕЗНЫХ ДОРОГ С ПРИМЕНЕНИЕМ ГЕОИНФОРМАЦИОННЫХ ТЕХНОЛОГИЙ</w:t>
      </w:r>
      <w:r w:rsidR="001F18F8" w:rsidRPr="003C751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F18F8">
        <w:rPr>
          <w:rFonts w:eastAsia="Times New Roman" w:cs="Times New Roman"/>
          <w:sz w:val="28"/>
          <w:szCs w:val="28"/>
          <w:lang w:eastAsia="ru-RU"/>
        </w:rPr>
        <w:t>» (</w:t>
      </w:r>
      <w:r w:rsidR="003C751F" w:rsidRPr="001F18F8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1F18F8">
        <w:rPr>
          <w:rFonts w:eastAsia="Times New Roman" w:cs="Times New Roman"/>
          <w:sz w:val="28"/>
          <w:szCs w:val="28"/>
          <w:lang w:eastAsia="ru-RU"/>
        </w:rPr>
        <w:t>)</w:t>
      </w:r>
    </w:p>
    <w:p w14:paraId="03B5C552" w14:textId="4A58546B" w:rsidR="00104973" w:rsidRPr="00104973" w:rsidRDefault="00AD1E1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14:paraId="6F5F9F59" w14:textId="7EDDEDCE" w:rsidR="003C751F" w:rsidRPr="001F18F8" w:rsidRDefault="00AD1E1E" w:rsidP="003C751F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8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23.05.06.</w:t>
      </w:r>
      <w:r w:rsidR="003C751F" w:rsidRPr="001F18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04973" w:rsidRPr="001F18F8">
        <w:rPr>
          <w:rFonts w:eastAsia="Times New Roman" w:cs="Times New Roman"/>
          <w:sz w:val="28"/>
          <w:szCs w:val="28"/>
          <w:lang w:eastAsia="ru-RU"/>
        </w:rPr>
        <w:t>«</w:t>
      </w:r>
      <w:r w:rsidR="003C751F" w:rsidRPr="001F18F8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 железных дорог, мостов и транспортных тоннелей»</w:t>
      </w:r>
    </w:p>
    <w:p w14:paraId="4270FAE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355C37D" w14:textId="29D7B6A6" w:rsidR="00104973" w:rsidRPr="00104973" w:rsidRDefault="00AD1E1E" w:rsidP="00F6191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</w:t>
      </w:r>
      <w:r>
        <w:rPr>
          <w:rFonts w:eastAsia="Times New Roman" w:cs="Times New Roman"/>
          <w:sz w:val="28"/>
          <w:szCs w:val="28"/>
          <w:lang w:eastAsia="ru-RU"/>
        </w:rPr>
        <w:t>ализации</w:t>
      </w:r>
    </w:p>
    <w:p w14:paraId="0C3950E7" w14:textId="77777777" w:rsidR="003C751F" w:rsidRPr="001F18F8" w:rsidRDefault="003C751F" w:rsidP="003C751F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18F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"Строительство магистральных железных дорог"</w:t>
      </w:r>
    </w:p>
    <w:p w14:paraId="0DE1742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D30D109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4CFFED6" w14:textId="63262D2A" w:rsidR="00104973" w:rsidRPr="00104973" w:rsidRDefault="00104973" w:rsidP="003C751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  <w:r w:rsidR="004F3BBE">
        <w:rPr>
          <w:rFonts w:eastAsia="Times New Roman" w:cs="Times New Roman"/>
          <w:sz w:val="28"/>
          <w:szCs w:val="28"/>
          <w:lang w:eastAsia="ru-RU"/>
        </w:rPr>
        <w:t>,</w:t>
      </w:r>
      <w:r w:rsidR="004F3BBE" w:rsidRPr="004F3BB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F3BBE" w:rsidRPr="00104973">
        <w:rPr>
          <w:rFonts w:eastAsia="Times New Roman" w:cs="Times New Roman"/>
          <w:sz w:val="28"/>
          <w:szCs w:val="28"/>
          <w:lang w:eastAsia="ru-RU"/>
        </w:rPr>
        <w:t>очно-заочная, заочная</w:t>
      </w:r>
    </w:p>
    <w:p w14:paraId="6A705D4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3B6C78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1261D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A4115A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DE8949D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E9A28E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B20B01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B7DEEC" w14:textId="46AFDB74" w:rsidR="00104973" w:rsidRPr="008F5EDE" w:rsidRDefault="009A63C6" w:rsidP="008F5ED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14:paraId="12EFF780" w14:textId="77777777"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28C8AC6" w14:textId="51483005" w:rsidR="00104973" w:rsidRPr="00104973" w:rsidRDefault="003E3914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6CB58FC" wp14:editId="37E3C29F">
            <wp:extent cx="6135135" cy="8677275"/>
            <wp:effectExtent l="0" t="0" r="0" b="0"/>
            <wp:docPr id="4" name="Рисунок 4" descr="D:\СКАНЕР\2017_11_0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7_11_02\IMG_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01" cy="867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49EC7" w14:textId="77777777"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3C11C2" w14:textId="195B6F77" w:rsidR="001D3D1F" w:rsidRPr="00104973" w:rsidRDefault="00104973" w:rsidP="001D3D1F">
      <w:pPr>
        <w:spacing w:after="0"/>
        <w:ind w:left="-993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D3D1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D9352A" wp14:editId="450C2EE8">
            <wp:extent cx="6358419" cy="8991600"/>
            <wp:effectExtent l="0" t="0" r="4445" b="0"/>
            <wp:docPr id="2" name="Рисунок 2" descr="D:\СКАНЕР\2017_09_1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ЕР\2017_09_14\IMG_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419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DE8C" w14:textId="2B354F79" w:rsidR="00061627" w:rsidRPr="00104973" w:rsidRDefault="00061627" w:rsidP="00061627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D1C0E55" w14:textId="18AE198E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685ED314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8D49E61" w14:textId="264F9F59" w:rsidR="00104973" w:rsidRPr="00E97873" w:rsidRDefault="002C7673" w:rsidP="00E97873">
      <w:pPr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9A63C6">
        <w:rPr>
          <w:rFonts w:eastAsia="Times New Roman" w:cs="Times New Roman"/>
          <w:sz w:val="28"/>
          <w:szCs w:val="28"/>
          <w:lang w:eastAsia="ru-RU"/>
        </w:rPr>
        <w:t>12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9A63C6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9A63C6">
        <w:rPr>
          <w:rFonts w:eastAsia="Times New Roman" w:cs="Times New Roman"/>
          <w:sz w:val="28"/>
          <w:szCs w:val="28"/>
          <w:lang w:eastAsia="ru-RU"/>
        </w:rPr>
        <w:t>16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9A63C6">
        <w:rPr>
          <w:rFonts w:eastAsia="Times New Roman" w:cs="Times New Roman"/>
          <w:sz w:val="28"/>
          <w:szCs w:val="28"/>
          <w:lang w:eastAsia="ru-RU"/>
        </w:rPr>
        <w:t xml:space="preserve">1160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Pr="003C751F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6191F">
        <w:rPr>
          <w:rFonts w:eastAsia="Times New Roman" w:cs="Times New Roman"/>
          <w:color w:val="000000"/>
          <w:sz w:val="28"/>
          <w:szCs w:val="28"/>
          <w:lang w:eastAsia="ru-RU"/>
        </w:rPr>
        <w:t>23.05.06.</w:t>
      </w:r>
      <w:r w:rsidRPr="002C76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="00E97873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по дисциплине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</w:p>
    <w:p w14:paraId="454A766C" w14:textId="2CF9CA3C" w:rsidR="009A63C6" w:rsidRPr="009A63C6" w:rsidRDefault="009A63C6" w:rsidP="009A63C6">
      <w:pPr>
        <w:tabs>
          <w:tab w:val="left" w:pos="142"/>
        </w:tabs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r>
        <w:rPr>
          <w:szCs w:val="28"/>
        </w:rPr>
        <w:t>«</w:t>
      </w:r>
      <w:r>
        <w:rPr>
          <w:sz w:val="28"/>
          <w:szCs w:val="28"/>
        </w:rPr>
        <w:t xml:space="preserve">Проектирование </w:t>
      </w:r>
      <w:r w:rsidR="00E65547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железных дорог с применением геоинформационных технологий</w:t>
      </w:r>
      <w:r>
        <w:rPr>
          <w:szCs w:val="28"/>
        </w:rPr>
        <w:t xml:space="preserve">» </w:t>
      </w:r>
      <w:r w:rsidRPr="00AE1BCF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</w:t>
      </w:r>
      <w:r w:rsidRPr="00AE1BCF">
        <w:rPr>
          <w:sz w:val="28"/>
          <w:szCs w:val="28"/>
        </w:rPr>
        <w:t>одготов</w:t>
      </w:r>
      <w:r>
        <w:rPr>
          <w:sz w:val="28"/>
          <w:szCs w:val="28"/>
        </w:rPr>
        <w:t>ка</w:t>
      </w:r>
      <w:r w:rsidRPr="00AE1BCF">
        <w:rPr>
          <w:sz w:val="28"/>
          <w:szCs w:val="28"/>
        </w:rPr>
        <w:t xml:space="preserve"> специалиста в области изысканий 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 и авторский надзор за строительством</w:t>
      </w:r>
      <w:r>
        <w:rPr>
          <w:sz w:val="28"/>
          <w:szCs w:val="28"/>
        </w:rPr>
        <w:t>.</w:t>
      </w:r>
    </w:p>
    <w:p w14:paraId="54ADF3CF" w14:textId="77777777" w:rsidR="009A63C6" w:rsidRDefault="009A63C6" w:rsidP="009A63C6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14:paraId="306F3F97" w14:textId="77777777" w:rsidR="009A63C6" w:rsidRDefault="009A63C6" w:rsidP="009A63C6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      Реализация инженерных изысканий трассы железнодорожного пути и транспортных сооружений, включая геодезические, гидрометрические и инженерно-геологические работы;</w:t>
      </w:r>
    </w:p>
    <w:p w14:paraId="36E75335" w14:textId="77777777" w:rsidR="009A63C6" w:rsidRDefault="009A63C6" w:rsidP="009A63C6">
      <w:pPr>
        <w:pStyle w:val="1"/>
        <w:numPr>
          <w:ilvl w:val="0"/>
          <w:numId w:val="2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Внедрение</w:t>
      </w:r>
      <w:r w:rsidRPr="0091012F">
        <w:rPr>
          <w:rFonts w:cs="Times New Roman"/>
          <w:szCs w:val="28"/>
        </w:rPr>
        <w:t xml:space="preserve"> новых технологий проектно-изыскательской деятельности транспортных путей и сооружений;</w:t>
      </w:r>
    </w:p>
    <w:p w14:paraId="636FD971" w14:textId="77777777" w:rsidR="009A63C6" w:rsidRPr="0091012F" w:rsidRDefault="009A63C6" w:rsidP="009A63C6">
      <w:pPr>
        <w:pStyle w:val="1"/>
        <w:numPr>
          <w:ilvl w:val="0"/>
          <w:numId w:val="29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91012F">
        <w:rPr>
          <w:rFonts w:cs="Times New Roman"/>
          <w:szCs w:val="28"/>
        </w:rPr>
        <w:t>Технико-экономическая оценка проектов строительства, капитального ремонта и реконструкции железнодорожного пути и искусственных сооружений на транспорте.</w:t>
      </w:r>
    </w:p>
    <w:p w14:paraId="0F6FB97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29A94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550978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FD13A5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08B79C2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06ED823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73C56E40" w14:textId="77777777" w:rsidR="009A63C6" w:rsidRDefault="009A63C6" w:rsidP="009A63C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3764C">
        <w:rPr>
          <w:sz w:val="28"/>
          <w:szCs w:val="28"/>
        </w:rPr>
        <w:t>Принципы и методы изысканий,</w:t>
      </w:r>
      <w:r>
        <w:rPr>
          <w:sz w:val="28"/>
          <w:szCs w:val="28"/>
        </w:rPr>
        <w:t xml:space="preserve">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14:paraId="782379BE" w14:textId="77777777" w:rsidR="009A63C6" w:rsidRDefault="009A63C6" w:rsidP="009A63C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и организацию строительства железнодорожного пути и транспортных объектов; </w:t>
      </w:r>
    </w:p>
    <w:p w14:paraId="04026ED4" w14:textId="77777777" w:rsidR="009A63C6" w:rsidRDefault="009A63C6" w:rsidP="009A63C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14:paraId="6C6277C8" w14:textId="77777777" w:rsidR="009A63C6" w:rsidRPr="00B3764C" w:rsidRDefault="009A63C6" w:rsidP="009A63C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проектирования, возведения и эксплуатации железнодорожного пути, способы планирования, проектирования  и </w:t>
      </w:r>
      <w:r>
        <w:rPr>
          <w:sz w:val="28"/>
          <w:szCs w:val="28"/>
        </w:rPr>
        <w:lastRenderedPageBreak/>
        <w:t>организации труда на существующих, вновь сооружаемых и реконструируемых объектах железнодорожного транспорта;</w:t>
      </w:r>
    </w:p>
    <w:p w14:paraId="189A1969" w14:textId="77777777" w:rsidR="009A63C6" w:rsidRDefault="009A63C6" w:rsidP="009A63C6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техники безопасности при проектировании, строительстве и эксплуатации железнодорожного пути и объектов транспортного строительства.</w:t>
      </w:r>
    </w:p>
    <w:p w14:paraId="0326A52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CDA5BDB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14:paraId="5002AFAF" w14:textId="77777777" w:rsidR="00B658DC" w:rsidRDefault="00B658DC" w:rsidP="00B658DC">
      <w:pPr>
        <w:numPr>
          <w:ilvl w:val="0"/>
          <w:numId w:val="30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</w:t>
      </w:r>
      <w:r w:rsidRPr="007F18D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 ;</w:t>
      </w:r>
    </w:p>
    <w:p w14:paraId="121A9F39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надежности в технологии и организации строительных и эксплуатационных работ;</w:t>
      </w:r>
    </w:p>
    <w:p w14:paraId="225B0E99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расчета железнодорожного пути и транспортных сооружений.</w:t>
      </w:r>
    </w:p>
    <w:p w14:paraId="313E5F1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5B3AB07F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проектирования, организации и технологии строительства, эксплуатации существующего и реконструируемого железнодорожного пути и транспортных сооружений;</w:t>
      </w:r>
    </w:p>
    <w:p w14:paraId="7591D8CB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на прочность и устойчивость железнодорожного пути и его инженерных сооружений;</w:t>
      </w:r>
    </w:p>
    <w:p w14:paraId="7736C9B8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14:paraId="0BE5A04B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</w:t>
      </w:r>
      <w:r w:rsidRPr="009626EB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железнодорожного пути;</w:t>
      </w:r>
    </w:p>
    <w:p w14:paraId="034307E2" w14:textId="77777777" w:rsidR="00B658DC" w:rsidRDefault="00B658DC" w:rsidP="00B658DC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14:paraId="533DA99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F9FB86E" w14:textId="50069656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14:paraId="2D73451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13CA57E" w14:textId="1D9C959A" w:rsidR="00104973" w:rsidRPr="006D354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C1607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Pr="00C1607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proofErr w:type="spellStart"/>
      <w:r w:rsidR="00C16074" w:rsidRPr="006D3548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D354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7D2DAD2A" w14:textId="531F61DB" w:rsidR="00104973" w:rsidRPr="00C16074" w:rsidRDefault="001F18F8" w:rsidP="00C16074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D3D1F">
        <w:rPr>
          <w:rFonts w:cs="Times New Roman"/>
          <w:sz w:val="28"/>
          <w:szCs w:val="28"/>
        </w:rPr>
        <w:t>-  способность</w:t>
      </w:r>
      <w:r w:rsidR="00C16074" w:rsidRPr="001D3D1F">
        <w:rPr>
          <w:rFonts w:cs="Times New Roman"/>
          <w:sz w:val="28"/>
          <w:szCs w:val="28"/>
        </w:rPr>
        <w:t xml:space="preserve">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14:paraId="5C591B6E" w14:textId="10EAB07F" w:rsidR="00104973" w:rsidRPr="001D3D1F" w:rsidRDefault="001F18F8" w:rsidP="00C16074">
      <w:pPr>
        <w:widowControl w:val="0"/>
        <w:tabs>
          <w:tab w:val="left" w:pos="1418"/>
        </w:tabs>
        <w:spacing w:after="0" w:line="240" w:lineRule="auto"/>
        <w:ind w:right="-142"/>
        <w:jc w:val="both"/>
        <w:rPr>
          <w:rFonts w:cs="Times New Roman"/>
          <w:sz w:val="28"/>
          <w:szCs w:val="28"/>
        </w:rPr>
      </w:pPr>
      <w:r w:rsidRPr="001D3D1F">
        <w:rPr>
          <w:rFonts w:cs="Times New Roman"/>
          <w:sz w:val="28"/>
          <w:szCs w:val="28"/>
        </w:rPr>
        <w:t>-   способность</w:t>
      </w:r>
      <w:r w:rsidR="00C16074" w:rsidRPr="001D3D1F">
        <w:rPr>
          <w:rFonts w:cs="Times New Roman"/>
          <w:sz w:val="28"/>
          <w:szCs w:val="28"/>
        </w:rPr>
        <w:t xml:space="preserve">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14:paraId="76D4F02D" w14:textId="77777777" w:rsidR="00C16074" w:rsidRPr="00104973" w:rsidRDefault="00C16074" w:rsidP="00C1607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14:paraId="2758056D" w14:textId="77777777" w:rsidR="00C16074" w:rsidRDefault="00C16074" w:rsidP="00C1607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E82F0C">
        <w:rPr>
          <w:bCs/>
          <w:sz w:val="28"/>
          <w:szCs w:val="28"/>
        </w:rPr>
        <w:t>а так же</w:t>
      </w:r>
      <w:r>
        <w:rPr>
          <w:b/>
          <w:bCs/>
          <w:sz w:val="28"/>
          <w:szCs w:val="28"/>
        </w:rPr>
        <w:t xml:space="preserve">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о-специализированных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Cs/>
          <w:sz w:val="28"/>
          <w:szCs w:val="28"/>
        </w:rPr>
        <w:t>:</w:t>
      </w:r>
    </w:p>
    <w:p w14:paraId="031A69C7" w14:textId="06BB820F" w:rsidR="00C16074" w:rsidRPr="001D3D1F" w:rsidRDefault="001F18F8" w:rsidP="00C16074">
      <w:pPr>
        <w:widowControl w:val="0"/>
        <w:autoSpaceDE w:val="0"/>
        <w:autoSpaceDN w:val="0"/>
        <w:adjustRightInd w:val="0"/>
        <w:spacing w:after="0" w:line="240" w:lineRule="auto"/>
        <w:ind w:right="-1567"/>
        <w:rPr>
          <w:rFonts w:cs="Times New Roman"/>
          <w:sz w:val="28"/>
          <w:szCs w:val="28"/>
        </w:rPr>
      </w:pPr>
      <w:r w:rsidRPr="001D3D1F">
        <w:rPr>
          <w:rFonts w:cs="Times New Roman"/>
          <w:sz w:val="28"/>
          <w:szCs w:val="28"/>
        </w:rPr>
        <w:t>-      способность</w:t>
      </w:r>
      <w:r w:rsidR="00C16074" w:rsidRPr="001D3D1F">
        <w:rPr>
          <w:rFonts w:cs="Times New Roman"/>
          <w:sz w:val="28"/>
          <w:szCs w:val="28"/>
        </w:rPr>
        <w:t xml:space="preserve"> разрабатывать проекты линии магистральной железной дороги с использованием геоинформационных технологий и современных средств автоматизированного проектирования (ПСК-1.2);</w:t>
      </w:r>
    </w:p>
    <w:p w14:paraId="2758AFF1" w14:textId="5B562D72" w:rsidR="00C16074" w:rsidRPr="001D3D1F" w:rsidRDefault="001F18F8" w:rsidP="00C16074">
      <w:pPr>
        <w:widowControl w:val="0"/>
        <w:autoSpaceDE w:val="0"/>
        <w:autoSpaceDN w:val="0"/>
        <w:adjustRightInd w:val="0"/>
        <w:spacing w:after="0" w:line="240" w:lineRule="auto"/>
        <w:ind w:right="-1567"/>
        <w:rPr>
          <w:rFonts w:cs="Times New Roman"/>
          <w:sz w:val="28"/>
          <w:szCs w:val="28"/>
        </w:rPr>
      </w:pPr>
      <w:r w:rsidRPr="001D3D1F">
        <w:rPr>
          <w:rFonts w:cs="Times New Roman"/>
          <w:sz w:val="28"/>
          <w:szCs w:val="28"/>
        </w:rPr>
        <w:t>-      способность</w:t>
      </w:r>
      <w:r w:rsidR="00C16074" w:rsidRPr="001D3D1F">
        <w:rPr>
          <w:rFonts w:cs="Times New Roman"/>
          <w:sz w:val="28"/>
          <w:szCs w:val="28"/>
        </w:rPr>
        <w:t xml:space="preserve"> выполнять инженерные изыскания и проектировать объекты         строительства и реконструкции железных дорог, включая транспортные сооружения         с учетом   местных инженерно-геологических условий, требований технологии организации ведения    работ и экологии (ПСК-1.3);</w:t>
      </w:r>
    </w:p>
    <w:p w14:paraId="0A756347" w14:textId="4F3038D6" w:rsidR="00C16074" w:rsidRPr="001D3D1F" w:rsidRDefault="006D3548" w:rsidP="006D3548">
      <w:pPr>
        <w:spacing w:after="0" w:line="240" w:lineRule="auto"/>
        <w:ind w:right="-567"/>
        <w:rPr>
          <w:rFonts w:cs="Times New Roman"/>
          <w:sz w:val="28"/>
          <w:szCs w:val="28"/>
        </w:rPr>
      </w:pPr>
      <w:r w:rsidRPr="001D3D1F">
        <w:rPr>
          <w:rFonts w:cs="Times New Roman"/>
          <w:sz w:val="28"/>
          <w:szCs w:val="28"/>
        </w:rPr>
        <w:t xml:space="preserve">-       </w:t>
      </w:r>
      <w:r w:rsidR="001F18F8" w:rsidRPr="001D3D1F">
        <w:rPr>
          <w:rFonts w:cs="Times New Roman"/>
          <w:sz w:val="28"/>
          <w:szCs w:val="28"/>
        </w:rPr>
        <w:t>владение</w:t>
      </w:r>
      <w:r w:rsidR="00C16074" w:rsidRPr="001D3D1F">
        <w:rPr>
          <w:rFonts w:cs="Times New Roman"/>
          <w:sz w:val="28"/>
          <w:szCs w:val="28"/>
        </w:rPr>
        <w:t xml:space="preserve"> современными методами расчета проектирования, организации и технологии строительства и эксплуатации существующего и </w:t>
      </w:r>
      <w:proofErr w:type="gramStart"/>
      <w:r w:rsidR="00C16074" w:rsidRPr="001D3D1F">
        <w:rPr>
          <w:rFonts w:cs="Times New Roman"/>
          <w:sz w:val="28"/>
          <w:szCs w:val="28"/>
        </w:rPr>
        <w:t>реконструируемого железнодорожного пути</w:t>
      </w:r>
      <w:proofErr w:type="gramEnd"/>
      <w:r w:rsidR="00C16074" w:rsidRPr="001D3D1F">
        <w:rPr>
          <w:rFonts w:cs="Times New Roman"/>
          <w:sz w:val="28"/>
          <w:szCs w:val="28"/>
        </w:rPr>
        <w:t xml:space="preserve"> и транспортных сооружений на прочность и устойчивость с целью повышения надежности функционирования транспортных объектов (ПСК1.4);</w:t>
      </w:r>
    </w:p>
    <w:p w14:paraId="24AE34EE" w14:textId="546E5469" w:rsidR="00C16074" w:rsidRPr="001D3D1F" w:rsidRDefault="00C16074" w:rsidP="00C16074">
      <w:pPr>
        <w:spacing w:after="0" w:line="240" w:lineRule="auto"/>
        <w:ind w:right="-567" w:firstLine="851"/>
        <w:rPr>
          <w:rFonts w:ascii="Verdana" w:hAnsi="Verdana" w:cs="Verdana"/>
          <w:sz w:val="28"/>
          <w:szCs w:val="28"/>
        </w:rPr>
      </w:pPr>
      <w:r w:rsidRPr="001D3D1F">
        <w:rPr>
          <w:rFonts w:ascii="Verdana" w:hAnsi="Verdana" w:cs="Verdana"/>
          <w:sz w:val="28"/>
          <w:szCs w:val="28"/>
        </w:rPr>
        <w:t xml:space="preserve">  </w:t>
      </w:r>
    </w:p>
    <w:p w14:paraId="62C3A55F" w14:textId="4A3154AC" w:rsidR="00104973" w:rsidRPr="00104973" w:rsidRDefault="00104973" w:rsidP="00C16074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06AC231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14CA6985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343ED01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8C19B6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6672CBB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CFD8EB5" w14:textId="7F76F8E1" w:rsidR="00104973" w:rsidRDefault="00C1607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2C7673">
        <w:rPr>
          <w:rFonts w:eastAsia="Times New Roman" w:cs="Times New Roman"/>
          <w:sz w:val="28"/>
          <w:szCs w:val="28"/>
          <w:lang w:eastAsia="ru-RU"/>
        </w:rPr>
        <w:t>«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Проектирование реконструкции железных дорог с применением геоинформационных технологий</w:t>
      </w:r>
      <w:r w:rsidRPr="002C7673">
        <w:rPr>
          <w:rFonts w:eastAsia="Times New Roman" w:cs="Times New Roman"/>
          <w:sz w:val="28"/>
          <w:szCs w:val="28"/>
          <w:lang w:eastAsia="ru-RU"/>
        </w:rPr>
        <w:t>» (</w:t>
      </w:r>
      <w:r w:rsidRPr="002C7673">
        <w:rPr>
          <w:rFonts w:eastAsia="Times New Roman" w:cs="Times New Roman"/>
          <w:iCs/>
          <w:color w:val="000000"/>
          <w:sz w:val="28"/>
          <w:szCs w:val="28"/>
          <w:lang w:eastAsia="ru-RU"/>
        </w:rPr>
        <w:t>Б1.Б.49.1</w:t>
      </w:r>
      <w:r w:rsidRPr="002C7673">
        <w:rPr>
          <w:rFonts w:eastAsia="Times New Roman" w:cs="Times New Roman"/>
          <w:sz w:val="28"/>
          <w:szCs w:val="28"/>
          <w:lang w:eastAsia="ru-RU"/>
        </w:rPr>
        <w:t>)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104973" w:rsidRPr="00C1607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104973" w:rsidRPr="00C1607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14:paraId="6A01E9AC" w14:textId="77777777" w:rsidR="00F94927" w:rsidRPr="00104973" w:rsidRDefault="00F9492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58993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0FF97B57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14:paraId="70FD7538" w14:textId="0C22349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257AF0CC" w14:textId="77777777" w:rsidR="00760038" w:rsidRPr="00104973" w:rsidRDefault="00760038" w:rsidP="0076003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60038" w:rsidRPr="00104973" w14:paraId="64AA4B08" w14:textId="77777777" w:rsidTr="00760038">
        <w:trPr>
          <w:jc w:val="center"/>
        </w:trPr>
        <w:tc>
          <w:tcPr>
            <w:tcW w:w="5353" w:type="dxa"/>
            <w:vMerge w:val="restart"/>
            <w:vAlign w:val="center"/>
          </w:tcPr>
          <w:p w14:paraId="7874889D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29A9EC51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76DBADDF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60038" w:rsidRPr="00104973" w14:paraId="7CF30F52" w14:textId="77777777" w:rsidTr="00760038">
        <w:trPr>
          <w:jc w:val="center"/>
        </w:trPr>
        <w:tc>
          <w:tcPr>
            <w:tcW w:w="5353" w:type="dxa"/>
            <w:vMerge/>
            <w:vAlign w:val="center"/>
          </w:tcPr>
          <w:p w14:paraId="740D5808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EF71AD9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28CDDF0F" w14:textId="4A7CF79B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60038" w:rsidRPr="00104973" w14:paraId="5DCABCE1" w14:textId="77777777" w:rsidTr="00760038">
        <w:trPr>
          <w:jc w:val="center"/>
        </w:trPr>
        <w:tc>
          <w:tcPr>
            <w:tcW w:w="5353" w:type="dxa"/>
            <w:vAlign w:val="center"/>
          </w:tcPr>
          <w:p w14:paraId="139FCAEE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438D5F6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437545D6" w14:textId="77777777" w:rsidR="00760038" w:rsidRPr="00104973" w:rsidRDefault="00760038" w:rsidP="0076003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05050C2C" w14:textId="77777777" w:rsidR="00760038" w:rsidRPr="00104973" w:rsidRDefault="00760038" w:rsidP="0076003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DB096E7" w14:textId="77777777" w:rsidR="00760038" w:rsidRPr="00104973" w:rsidRDefault="00760038" w:rsidP="0076003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14:paraId="6E11C817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14:paraId="3B361A09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5919287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CAF14EA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2CCDE313" w14:textId="43C246F9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</w:tcPr>
          <w:p w14:paraId="718D2060" w14:textId="5848A5DD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14:paraId="4E1FF6DD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B4E5D05" w14:textId="77777777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8534F66" w14:textId="5FDEAF36" w:rsidR="00760038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3F19D9F1" w14:textId="4EC06930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60038" w:rsidRPr="00104973" w14:paraId="0D934309" w14:textId="77777777" w:rsidTr="00760038">
        <w:trPr>
          <w:jc w:val="center"/>
        </w:trPr>
        <w:tc>
          <w:tcPr>
            <w:tcW w:w="5353" w:type="dxa"/>
            <w:vAlign w:val="center"/>
          </w:tcPr>
          <w:p w14:paraId="45BCE4C5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7AA13C05" w14:textId="4B59BB0C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14:paraId="16887F95" w14:textId="5B03DD4B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60038" w:rsidRPr="00104973" w14:paraId="0550B68A" w14:textId="77777777" w:rsidTr="00760038">
        <w:trPr>
          <w:jc w:val="center"/>
        </w:trPr>
        <w:tc>
          <w:tcPr>
            <w:tcW w:w="5353" w:type="dxa"/>
            <w:vAlign w:val="center"/>
          </w:tcPr>
          <w:p w14:paraId="657F63D1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632547ED" w14:textId="08A4C1AE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14:paraId="28454ABB" w14:textId="3897473C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60038" w:rsidRPr="00104973" w14:paraId="3EBAFA26" w14:textId="77777777" w:rsidTr="00760038">
        <w:trPr>
          <w:jc w:val="center"/>
        </w:trPr>
        <w:tc>
          <w:tcPr>
            <w:tcW w:w="5353" w:type="dxa"/>
            <w:vAlign w:val="center"/>
          </w:tcPr>
          <w:p w14:paraId="04776E01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74C3D3BB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vAlign w:val="center"/>
          </w:tcPr>
          <w:p w14:paraId="179EB60E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</w:tr>
      <w:tr w:rsidR="00760038" w:rsidRPr="00104973" w14:paraId="07FCBB04" w14:textId="77777777" w:rsidTr="00760038">
        <w:trPr>
          <w:jc w:val="center"/>
        </w:trPr>
        <w:tc>
          <w:tcPr>
            <w:tcW w:w="5353" w:type="dxa"/>
            <w:vAlign w:val="center"/>
          </w:tcPr>
          <w:p w14:paraId="261B4D16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00691133" w14:textId="7CFA0E34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vAlign w:val="center"/>
          </w:tcPr>
          <w:p w14:paraId="59C57A96" w14:textId="33FA0C13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14:paraId="1F31D953" w14:textId="77777777" w:rsidR="004F3BBE" w:rsidRDefault="004F3BBE" w:rsidP="004F3BB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 очно-заочной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 </w:t>
      </w:r>
    </w:p>
    <w:p w14:paraId="4059A6D5" w14:textId="77777777" w:rsidR="00AF46F3" w:rsidRPr="00104973" w:rsidRDefault="00AF46F3" w:rsidP="004F3BB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60038" w:rsidRPr="00104973" w14:paraId="7DEE8B48" w14:textId="77777777" w:rsidTr="00760038">
        <w:trPr>
          <w:jc w:val="center"/>
        </w:trPr>
        <w:tc>
          <w:tcPr>
            <w:tcW w:w="5353" w:type="dxa"/>
            <w:vMerge w:val="restart"/>
            <w:vAlign w:val="center"/>
          </w:tcPr>
          <w:p w14:paraId="2064F3E4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5BED3F3A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379F8643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60038" w:rsidRPr="00104973" w14:paraId="14699617" w14:textId="77777777" w:rsidTr="00760038">
        <w:trPr>
          <w:jc w:val="center"/>
        </w:trPr>
        <w:tc>
          <w:tcPr>
            <w:tcW w:w="5353" w:type="dxa"/>
            <w:vMerge/>
            <w:vAlign w:val="center"/>
          </w:tcPr>
          <w:p w14:paraId="43624C48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D153B34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228CF396" w14:textId="6F1894DA" w:rsidR="00760038" w:rsidRPr="00104973" w:rsidRDefault="00AF46F3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F46F3" w:rsidRPr="00104973" w14:paraId="5C141B80" w14:textId="77777777" w:rsidTr="00760038">
        <w:trPr>
          <w:jc w:val="center"/>
        </w:trPr>
        <w:tc>
          <w:tcPr>
            <w:tcW w:w="5353" w:type="dxa"/>
            <w:vAlign w:val="center"/>
          </w:tcPr>
          <w:p w14:paraId="31AFA69B" w14:textId="77777777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3A974F44" w14:textId="77777777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59C8BE11" w14:textId="77777777" w:rsidR="00AF46F3" w:rsidRPr="00104973" w:rsidRDefault="00AF46F3" w:rsidP="00AF46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05306E44" w14:textId="77777777" w:rsidR="00AF46F3" w:rsidRPr="00104973" w:rsidRDefault="00AF46F3" w:rsidP="00AF46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E02E33F" w14:textId="77777777" w:rsidR="00AF46F3" w:rsidRPr="00104973" w:rsidRDefault="00AF46F3" w:rsidP="00AF46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14:paraId="292584E4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1F67FA2B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2F50734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224FF3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3FD35946" w14:textId="6861F311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</w:tcPr>
          <w:p w14:paraId="2A14A06F" w14:textId="4B1A0519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14:paraId="745B792B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446552" w14:textId="77777777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EF000FB" w14:textId="0D9CCE1E" w:rsidR="00AF46F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14:paraId="5862A9AC" w14:textId="25C327FC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F46F3" w:rsidRPr="00104973" w14:paraId="20AA11B0" w14:textId="77777777" w:rsidTr="00760038">
        <w:trPr>
          <w:jc w:val="center"/>
        </w:trPr>
        <w:tc>
          <w:tcPr>
            <w:tcW w:w="5353" w:type="dxa"/>
            <w:vAlign w:val="center"/>
          </w:tcPr>
          <w:p w14:paraId="0A6FEC8C" w14:textId="77777777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02D271AF" w14:textId="50B86355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14:paraId="5E5FEA3D" w14:textId="524A35B7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F46F3" w:rsidRPr="00104973" w14:paraId="41E90808" w14:textId="77777777" w:rsidTr="00760038">
        <w:trPr>
          <w:jc w:val="center"/>
        </w:trPr>
        <w:tc>
          <w:tcPr>
            <w:tcW w:w="5353" w:type="dxa"/>
            <w:vAlign w:val="center"/>
          </w:tcPr>
          <w:p w14:paraId="37754A28" w14:textId="77777777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9AAA35E" w14:textId="1F8EB244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14:paraId="124A27E4" w14:textId="63B9C400" w:rsidR="00AF46F3" w:rsidRPr="00104973" w:rsidRDefault="00AF46F3" w:rsidP="00AF46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60038" w:rsidRPr="00104973" w14:paraId="6264FC1A" w14:textId="77777777" w:rsidTr="00760038">
        <w:trPr>
          <w:jc w:val="center"/>
        </w:trPr>
        <w:tc>
          <w:tcPr>
            <w:tcW w:w="5353" w:type="dxa"/>
            <w:vAlign w:val="center"/>
          </w:tcPr>
          <w:p w14:paraId="23E5E935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463068FA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vAlign w:val="center"/>
          </w:tcPr>
          <w:p w14:paraId="4A3806AD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</w:tr>
      <w:tr w:rsidR="00760038" w:rsidRPr="00104973" w14:paraId="11662BEB" w14:textId="77777777" w:rsidTr="00760038">
        <w:trPr>
          <w:jc w:val="center"/>
        </w:trPr>
        <w:tc>
          <w:tcPr>
            <w:tcW w:w="5353" w:type="dxa"/>
            <w:vAlign w:val="center"/>
          </w:tcPr>
          <w:p w14:paraId="572868CE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44498E3D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vAlign w:val="center"/>
          </w:tcPr>
          <w:p w14:paraId="54E2871C" w14:textId="77777777" w:rsidR="00760038" w:rsidRPr="00104973" w:rsidRDefault="00760038" w:rsidP="0076003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14:paraId="68117B12" w14:textId="77777777" w:rsidR="00760038" w:rsidRPr="00104973" w:rsidRDefault="00760038" w:rsidP="00CD2AD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B91A42" w14:textId="77777777" w:rsidR="004F3BBE" w:rsidRPr="00104973" w:rsidRDefault="004F3BBE" w:rsidP="004F3BB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>
        <w:rPr>
          <w:rFonts w:eastAsia="Times New Roman" w:cs="Times New Roman"/>
          <w:sz w:val="28"/>
          <w:szCs w:val="28"/>
          <w:lang w:eastAsia="ru-RU"/>
        </w:rPr>
        <w:t>за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очной формы обучения: </w:t>
      </w:r>
    </w:p>
    <w:p w14:paraId="196286A9" w14:textId="77777777" w:rsidR="00AF46F3" w:rsidRPr="00104973" w:rsidRDefault="00AF46F3" w:rsidP="00AF46F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F46F3" w:rsidRPr="00104973" w14:paraId="6E77549E" w14:textId="77777777" w:rsidTr="00241EDB">
        <w:trPr>
          <w:jc w:val="center"/>
        </w:trPr>
        <w:tc>
          <w:tcPr>
            <w:tcW w:w="5353" w:type="dxa"/>
            <w:vMerge w:val="restart"/>
            <w:vAlign w:val="center"/>
          </w:tcPr>
          <w:p w14:paraId="73D4CFC4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46339241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437EB1C9" w14:textId="74AB8141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F46F3" w:rsidRPr="00104973" w14:paraId="1E5EE0C3" w14:textId="77777777" w:rsidTr="00241EDB">
        <w:trPr>
          <w:jc w:val="center"/>
        </w:trPr>
        <w:tc>
          <w:tcPr>
            <w:tcW w:w="5353" w:type="dxa"/>
            <w:vMerge/>
            <w:vAlign w:val="center"/>
          </w:tcPr>
          <w:p w14:paraId="72F6211D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7614F24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1B2610CA" w14:textId="4648E4F4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9643D" w:rsidRPr="00104973" w14:paraId="44780190" w14:textId="77777777" w:rsidTr="00241EDB">
        <w:trPr>
          <w:jc w:val="center"/>
        </w:trPr>
        <w:tc>
          <w:tcPr>
            <w:tcW w:w="5353" w:type="dxa"/>
            <w:vAlign w:val="center"/>
          </w:tcPr>
          <w:p w14:paraId="38E16857" w14:textId="7777777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3A6CA0BB" w14:textId="7777777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745EF894" w14:textId="77777777" w:rsidR="0049643D" w:rsidRPr="00104973" w:rsidRDefault="0049643D" w:rsidP="0049643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A732D03" w14:textId="77777777" w:rsidR="0049643D" w:rsidRPr="00104973" w:rsidRDefault="0049643D" w:rsidP="0049643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2F92D7FB" w14:textId="77777777" w:rsidR="0049643D" w:rsidRPr="00104973" w:rsidRDefault="0049643D" w:rsidP="0049643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14:paraId="09055940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14:paraId="2D3DA99E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1A0E32C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437E17C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14:paraId="4135C736" w14:textId="6ED204FF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</w:tcPr>
          <w:p w14:paraId="47284692" w14:textId="6B220F1C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14:paraId="6F2834B7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7B3CF9" w14:textId="77777777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6DF1D42" w14:textId="6AD9E352" w:rsidR="0049643D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14:paraId="2872501C" w14:textId="43F2C31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43D" w:rsidRPr="00104973" w14:paraId="7FBF68E3" w14:textId="77777777" w:rsidTr="00241EDB">
        <w:trPr>
          <w:jc w:val="center"/>
        </w:trPr>
        <w:tc>
          <w:tcPr>
            <w:tcW w:w="5353" w:type="dxa"/>
            <w:vAlign w:val="center"/>
          </w:tcPr>
          <w:p w14:paraId="4AE0BE6A" w14:textId="7777777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2AF5BED4" w14:textId="1FDBEBED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92" w:type="dxa"/>
            <w:vAlign w:val="center"/>
          </w:tcPr>
          <w:p w14:paraId="30A68815" w14:textId="52B41ACC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49643D" w:rsidRPr="00104973" w14:paraId="45725570" w14:textId="77777777" w:rsidTr="00241EDB">
        <w:trPr>
          <w:jc w:val="center"/>
        </w:trPr>
        <w:tc>
          <w:tcPr>
            <w:tcW w:w="5353" w:type="dxa"/>
            <w:vAlign w:val="center"/>
          </w:tcPr>
          <w:p w14:paraId="6D27D5CE" w14:textId="7777777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2C423E17" w14:textId="5DA44167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14:paraId="0454D4BF" w14:textId="39C3D5D2" w:rsidR="0049643D" w:rsidRPr="00104973" w:rsidRDefault="0049643D" w:rsidP="004964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F46F3" w:rsidRPr="00104973" w14:paraId="57D0281D" w14:textId="77777777" w:rsidTr="00241EDB">
        <w:trPr>
          <w:jc w:val="center"/>
        </w:trPr>
        <w:tc>
          <w:tcPr>
            <w:tcW w:w="5353" w:type="dxa"/>
            <w:vAlign w:val="center"/>
          </w:tcPr>
          <w:p w14:paraId="4E44906A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37650D79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2092" w:type="dxa"/>
            <w:vAlign w:val="center"/>
          </w:tcPr>
          <w:p w14:paraId="3AC2A211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</w:tr>
      <w:tr w:rsidR="00AF46F3" w:rsidRPr="00104973" w14:paraId="3B2DCF54" w14:textId="77777777" w:rsidTr="00241EDB">
        <w:trPr>
          <w:jc w:val="center"/>
        </w:trPr>
        <w:tc>
          <w:tcPr>
            <w:tcW w:w="5353" w:type="dxa"/>
            <w:vAlign w:val="center"/>
          </w:tcPr>
          <w:p w14:paraId="679FB461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74D7D0E4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vAlign w:val="center"/>
          </w:tcPr>
          <w:p w14:paraId="1675AB00" w14:textId="77777777" w:rsidR="00AF46F3" w:rsidRPr="00104973" w:rsidRDefault="00AF46F3" w:rsidP="00241E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14:paraId="28EE9CE0" w14:textId="77777777" w:rsidR="0049643D" w:rsidRDefault="0049643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25AA04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79C45CD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D2AD77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6F99843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52"/>
        <w:gridCol w:w="5530"/>
      </w:tblGrid>
      <w:tr w:rsidR="00104973" w:rsidRPr="00104973" w14:paraId="72DDDFF1" w14:textId="77777777" w:rsidTr="009D522C">
        <w:trPr>
          <w:jc w:val="center"/>
        </w:trPr>
        <w:tc>
          <w:tcPr>
            <w:tcW w:w="617" w:type="dxa"/>
            <w:vAlign w:val="center"/>
          </w:tcPr>
          <w:p w14:paraId="6F71250A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vAlign w:val="center"/>
          </w:tcPr>
          <w:p w14:paraId="62A6D75C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30" w:type="dxa"/>
            <w:vAlign w:val="center"/>
          </w:tcPr>
          <w:p w14:paraId="35A0BF7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83A8E" w:rsidRPr="00104973" w14:paraId="5819E56D" w14:textId="77777777" w:rsidTr="009D522C">
        <w:trPr>
          <w:jc w:val="center"/>
        </w:trPr>
        <w:tc>
          <w:tcPr>
            <w:tcW w:w="617" w:type="dxa"/>
            <w:vAlign w:val="center"/>
          </w:tcPr>
          <w:p w14:paraId="44E504BB" w14:textId="1D2D730A" w:rsidR="00683A8E" w:rsidRPr="00104973" w:rsidRDefault="00683A8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14:paraId="20F34E3B" w14:textId="0798EECF" w:rsidR="00683A8E" w:rsidRPr="00F67F44" w:rsidRDefault="00683A8E" w:rsidP="00401181">
            <w:pPr>
              <w:jc w:val="both"/>
              <w:rPr>
                <w:sz w:val="22"/>
              </w:rPr>
            </w:pPr>
            <w:r w:rsidRPr="00F67F44">
              <w:rPr>
                <w:szCs w:val="24"/>
              </w:rPr>
              <w:t>У</w:t>
            </w:r>
            <w:r w:rsidR="00401181" w:rsidRPr="00F67F44">
              <w:rPr>
                <w:szCs w:val="24"/>
              </w:rPr>
              <w:t>силение мощности эксплуатируемых железных дорог</w:t>
            </w:r>
            <w:r w:rsidRPr="00F67F44">
              <w:rPr>
                <w:szCs w:val="24"/>
              </w:rPr>
              <w:t>. С</w:t>
            </w:r>
            <w:r w:rsidR="00401181" w:rsidRPr="00F67F44">
              <w:rPr>
                <w:szCs w:val="24"/>
              </w:rPr>
              <w:t>овременные проблемы усиление мощности железных дорог</w:t>
            </w:r>
            <w:r w:rsidRPr="00F67F44">
              <w:rPr>
                <w:sz w:val="22"/>
              </w:rPr>
              <w:t>.</w:t>
            </w:r>
          </w:p>
        </w:tc>
        <w:tc>
          <w:tcPr>
            <w:tcW w:w="5530" w:type="dxa"/>
          </w:tcPr>
          <w:p w14:paraId="38A217BD" w14:textId="77777777" w:rsidR="00683A8E" w:rsidRPr="00F67F44" w:rsidRDefault="00683A8E" w:rsidP="00683A8E">
            <w:pPr>
              <w:pStyle w:val="a3"/>
              <w:ind w:left="0"/>
            </w:pPr>
            <w:r w:rsidRPr="00F67F44">
              <w:t>1.1. Современное состояние железных дорог РФ и их техническое оснащение.</w:t>
            </w:r>
          </w:p>
          <w:p w14:paraId="3D757511" w14:textId="77777777" w:rsidR="00683A8E" w:rsidRPr="00F67F44" w:rsidRDefault="00683A8E" w:rsidP="00683A8E">
            <w:pPr>
              <w:pStyle w:val="a3"/>
              <w:ind w:left="0"/>
            </w:pPr>
            <w:r w:rsidRPr="00F67F44">
              <w:rPr>
                <w:color w:val="000000"/>
              </w:rPr>
              <w:t>1.2.</w:t>
            </w:r>
            <w:r w:rsidRPr="00F67F44">
              <w:t xml:space="preserve"> Определение пропускной и провозной способностей эксплуатируемых железных дорог.</w:t>
            </w:r>
          </w:p>
          <w:p w14:paraId="310CEE2C" w14:textId="27510F47" w:rsidR="00683A8E" w:rsidRPr="00F67F44" w:rsidRDefault="00683A8E" w:rsidP="009D522C">
            <w:pPr>
              <w:pStyle w:val="a3"/>
              <w:ind w:left="0"/>
            </w:pPr>
            <w:r w:rsidRPr="00F67F44">
              <w:t>1.3. Меры по увеличению пропускной и провозной способностей эксплуатируемых железных дорог.</w:t>
            </w:r>
            <w:r w:rsidR="009D522C" w:rsidRPr="00F67F44">
              <w:t xml:space="preserve">                                                     </w:t>
            </w:r>
            <w:r w:rsidRPr="00F67F44">
              <w:rPr>
                <w:szCs w:val="24"/>
              </w:rPr>
              <w:t>1.4. Реконструктивные и организационно-технические меропр</w:t>
            </w:r>
            <w:r w:rsidR="00AD1E1E">
              <w:rPr>
                <w:szCs w:val="24"/>
              </w:rPr>
              <w:t xml:space="preserve">иятия по увеличению    </w:t>
            </w:r>
            <w:r w:rsidR="00AD1E1E">
              <w:rPr>
                <w:szCs w:val="24"/>
              </w:rPr>
              <w:lastRenderedPageBreak/>
              <w:t>пропуск</w:t>
            </w:r>
            <w:r w:rsidRPr="00F67F44">
              <w:rPr>
                <w:szCs w:val="24"/>
              </w:rPr>
              <w:t>ной и провозной способностей существующих железных дорог.</w:t>
            </w:r>
          </w:p>
        </w:tc>
      </w:tr>
      <w:tr w:rsidR="00683A8E" w:rsidRPr="00F67F44" w14:paraId="51886B19" w14:textId="77777777" w:rsidTr="009D522C">
        <w:trPr>
          <w:jc w:val="center"/>
        </w:trPr>
        <w:tc>
          <w:tcPr>
            <w:tcW w:w="617" w:type="dxa"/>
            <w:vAlign w:val="center"/>
          </w:tcPr>
          <w:p w14:paraId="74835F76" w14:textId="73A3153B" w:rsidR="00683A8E" w:rsidRPr="00F67F44" w:rsidRDefault="00683A8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6EF21C0A" w14:textId="02FE4062" w:rsidR="00683A8E" w:rsidRPr="00F67F44" w:rsidRDefault="00683A8E" w:rsidP="0040118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bCs/>
                <w:color w:val="000000"/>
                <w:szCs w:val="24"/>
              </w:rPr>
            </w:pPr>
            <w:r w:rsidRPr="00F67F44">
              <w:rPr>
                <w:szCs w:val="24"/>
              </w:rPr>
              <w:t>П</w:t>
            </w:r>
            <w:r w:rsidR="00401181" w:rsidRPr="00F67F44">
              <w:rPr>
                <w:szCs w:val="24"/>
              </w:rPr>
              <w:t>роектирование реконструкции элементов трассы</w:t>
            </w:r>
            <w:r w:rsidRPr="00F67F44">
              <w:rPr>
                <w:szCs w:val="24"/>
              </w:rPr>
              <w:t xml:space="preserve"> </w:t>
            </w:r>
            <w:r w:rsidR="00401181" w:rsidRPr="00F67F44">
              <w:rPr>
                <w:szCs w:val="24"/>
              </w:rPr>
              <w:t>существующих</w:t>
            </w:r>
            <w:r w:rsidRPr="00F67F44">
              <w:rPr>
                <w:szCs w:val="24"/>
              </w:rPr>
              <w:t xml:space="preserve"> </w:t>
            </w:r>
            <w:r w:rsidR="00401181" w:rsidRPr="00F67F44">
              <w:rPr>
                <w:szCs w:val="24"/>
              </w:rPr>
              <w:t>железных дорог</w:t>
            </w:r>
            <w:r w:rsidRPr="00F67F44">
              <w:rPr>
                <w:szCs w:val="24"/>
              </w:rPr>
              <w:t>.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П</w:t>
            </w:r>
            <w:r w:rsidR="00401181" w:rsidRPr="00F67F44">
              <w:rPr>
                <w:rFonts w:eastAsia="Times New Roman"/>
                <w:bCs/>
                <w:color w:val="000000"/>
                <w:szCs w:val="24"/>
              </w:rPr>
              <w:t>роектирование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401181" w:rsidRPr="00F67F44">
              <w:rPr>
                <w:rStyle w:val="FontStyle12"/>
                <w:b w:val="0"/>
                <w:sz w:val="24"/>
                <w:szCs w:val="24"/>
              </w:rPr>
              <w:t>вторых путей.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530" w:type="dxa"/>
          </w:tcPr>
          <w:p w14:paraId="3FCB02A0" w14:textId="77DB9555" w:rsidR="00683A8E" w:rsidRPr="00F67F44" w:rsidRDefault="00683A8E" w:rsidP="00683A8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F67F44">
              <w:rPr>
                <w:rFonts w:eastAsia="Times New Roman"/>
                <w:color w:val="000000"/>
                <w:szCs w:val="24"/>
              </w:rPr>
              <w:t>2.1.</w:t>
            </w:r>
            <w:r w:rsidRPr="00F67F44">
              <w:t xml:space="preserve"> Трасса второго пути.                </w:t>
            </w:r>
            <w:r w:rsidR="009D522C" w:rsidRPr="00F67F44">
              <w:t xml:space="preserve">                      </w:t>
            </w:r>
            <w:r w:rsidRPr="00F67F44">
              <w:t xml:space="preserve"> </w:t>
            </w:r>
            <w:r w:rsidR="00AD1E1E">
              <w:t xml:space="preserve">  </w:t>
            </w:r>
            <w:r w:rsidRPr="00F67F44">
              <w:rPr>
                <w:color w:val="000000"/>
              </w:rPr>
              <w:t>2.2.</w:t>
            </w:r>
            <w:r w:rsidRPr="00F67F44">
              <w:t xml:space="preserve"> </w:t>
            </w:r>
            <w:proofErr w:type="spellStart"/>
            <w:r w:rsidRPr="00F67F44">
              <w:t>Сторонность</w:t>
            </w:r>
            <w:proofErr w:type="spellEnd"/>
            <w:r w:rsidRPr="00F67F44">
              <w:t xml:space="preserve"> второго пути. Факторы выбора </w:t>
            </w:r>
            <w:proofErr w:type="spellStart"/>
            <w:r w:rsidRPr="00F67F44">
              <w:t>сторонности</w:t>
            </w:r>
            <w:proofErr w:type="spellEnd"/>
            <w:r w:rsidRPr="00F67F44">
              <w:t xml:space="preserve"> второго пути.                                     2.3. Способы переключения </w:t>
            </w:r>
            <w:proofErr w:type="spellStart"/>
            <w:r w:rsidRPr="00F67F44">
              <w:t>сторонности</w:t>
            </w:r>
            <w:proofErr w:type="spellEnd"/>
            <w:r w:rsidRPr="00F67F44">
              <w:t xml:space="preserve"> второго пути.               </w:t>
            </w:r>
            <w:r w:rsidR="009D522C" w:rsidRPr="00F67F44">
              <w:t xml:space="preserve">                                           </w:t>
            </w:r>
            <w:r w:rsidR="00AD1E1E">
              <w:t xml:space="preserve">                 </w:t>
            </w:r>
            <w:r w:rsidRPr="00F67F44">
              <w:t>2.4. Улучшение трассы существующих железных дорог. Анализ плана перегонов и раздельных пунктов для выявления узких мест. Обоснование радиусов кривых и длин переходных кривых. Анализ продольного профиля перегонов.</w:t>
            </w:r>
          </w:p>
          <w:p w14:paraId="592A944E" w14:textId="6A30948E" w:rsidR="00683A8E" w:rsidRPr="00F67F44" w:rsidRDefault="00683A8E" w:rsidP="00683A8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t>2.5. Мероприятия по ликвидации недостатков плана и продольного профиля.</w:t>
            </w:r>
          </w:p>
        </w:tc>
      </w:tr>
      <w:tr w:rsidR="009D522C" w:rsidRPr="00F67F44" w14:paraId="1AB7D8D1" w14:textId="77777777" w:rsidTr="009D522C">
        <w:trPr>
          <w:jc w:val="center"/>
        </w:trPr>
        <w:tc>
          <w:tcPr>
            <w:tcW w:w="617" w:type="dxa"/>
            <w:vAlign w:val="center"/>
          </w:tcPr>
          <w:p w14:paraId="79817419" w14:textId="52726707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14:paraId="12EFE1CB" w14:textId="7B25D150" w:rsidR="009D522C" w:rsidRPr="00F67F44" w:rsidRDefault="00401181" w:rsidP="009D522C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rPr>
                <w:rFonts w:eastAsia="Times New Roman"/>
                <w:b/>
                <w:color w:val="000000"/>
                <w:szCs w:val="24"/>
              </w:rPr>
            </w:pP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>продольного профиля</w:t>
            </w:r>
            <w:r w:rsidR="009D522C"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>эксплуатируемых линий и</w:t>
            </w:r>
            <w:r w:rsidR="009D522C"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="009D522C" w:rsidRPr="00F67F44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="009D522C" w:rsidRPr="00F67F44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</w:p>
          <w:p w14:paraId="764FD100" w14:textId="77777777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14:paraId="4EA5303A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rPr>
                <w:color w:val="000000"/>
              </w:rPr>
              <w:t>3.1.Цели и задачи по проектированию вторых путей. Условия проектирования</w:t>
            </w:r>
          </w:p>
          <w:p w14:paraId="323804BA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rPr>
                <w:color w:val="000000"/>
              </w:rPr>
              <w:t>3.2.</w:t>
            </w:r>
            <w:r w:rsidRPr="00F67F44">
              <w:t xml:space="preserve">Нормы и технические требования к проектированию. </w:t>
            </w:r>
          </w:p>
          <w:p w14:paraId="2A1A1D60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 xml:space="preserve">3.3.Проектирование реконструкции продольного профиля. </w:t>
            </w:r>
          </w:p>
          <w:p w14:paraId="46E5C27E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 xml:space="preserve">3.4. Вспомогательные линии для нанесения проектного положения. Расчетная головка рельса, низ балластного слоя. </w:t>
            </w:r>
          </w:p>
          <w:p w14:paraId="6F11D8D2" w14:textId="4F9C6D0B" w:rsidR="009D522C" w:rsidRPr="00F67F44" w:rsidRDefault="009D522C" w:rsidP="00C9651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>3.5. Экономические требования к проектной линии. Определения объемов работ по переустройству.</w:t>
            </w:r>
            <w:r w:rsidR="00401181" w:rsidRPr="00F67F44">
              <w:t xml:space="preserve">                                                      </w:t>
            </w:r>
            <w:r w:rsidRPr="00F67F44">
              <w:rPr>
                <w:szCs w:val="24"/>
              </w:rPr>
              <w:t xml:space="preserve">3.6. Требования к проектной линии продольного профиля. Нанесение проектной линии. </w:t>
            </w:r>
            <w:r w:rsidR="00C96515">
              <w:rPr>
                <w:szCs w:val="24"/>
              </w:rPr>
              <w:t>Подъемки и понижения</w:t>
            </w:r>
            <w:r w:rsidRPr="00F67F44">
              <w:rPr>
                <w:szCs w:val="24"/>
              </w:rPr>
              <w:t>.</w:t>
            </w:r>
          </w:p>
        </w:tc>
      </w:tr>
      <w:tr w:rsidR="009D522C" w:rsidRPr="00F67F44" w14:paraId="75AAA2D8" w14:textId="77777777" w:rsidTr="009D522C">
        <w:trPr>
          <w:jc w:val="center"/>
        </w:trPr>
        <w:tc>
          <w:tcPr>
            <w:tcW w:w="617" w:type="dxa"/>
            <w:vAlign w:val="center"/>
          </w:tcPr>
          <w:p w14:paraId="168CAD10" w14:textId="78986652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14:paraId="6AC1EEC0" w14:textId="289711C3" w:rsidR="009D522C" w:rsidRPr="00F67F44" w:rsidRDefault="00401181" w:rsidP="009D522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bCs/>
                <w:color w:val="000000"/>
                <w:szCs w:val="24"/>
              </w:rPr>
              <w:t>плана существующих</w:t>
            </w:r>
            <w:r w:rsidR="009D522C" w:rsidRPr="00F67F44">
              <w:rPr>
                <w:bCs/>
                <w:color w:val="000000"/>
                <w:szCs w:val="24"/>
              </w:rPr>
              <w:t xml:space="preserve"> </w:t>
            </w:r>
            <w:r w:rsidRPr="00F67F44">
              <w:rPr>
                <w:szCs w:val="24"/>
              </w:rPr>
              <w:t>железных дорог</w:t>
            </w:r>
            <w:r w:rsidR="009D522C" w:rsidRPr="00F67F44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F67F44">
              <w:rPr>
                <w:rFonts w:eastAsia="Times New Roman"/>
                <w:color w:val="000000"/>
                <w:szCs w:val="24"/>
              </w:rPr>
              <w:t xml:space="preserve">и 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="009D522C" w:rsidRPr="00F67F44">
              <w:rPr>
                <w:rFonts w:eastAsia="Times New Roman"/>
                <w:b/>
                <w:color w:val="000000"/>
                <w:szCs w:val="24"/>
              </w:rPr>
              <w:t>.</w:t>
            </w:r>
          </w:p>
          <w:p w14:paraId="2DD7ECE5" w14:textId="77777777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14:paraId="4873CF5E" w14:textId="233B0765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rPr>
                <w:color w:val="000000"/>
              </w:rPr>
              <w:t>4.1.</w:t>
            </w:r>
            <w:r w:rsidRPr="00F67F44">
              <w:t xml:space="preserve"> Реконструкция плана железных дорог. Причины реконструкции плана </w:t>
            </w:r>
            <w:r w:rsidR="00C96515" w:rsidRPr="00F67F44">
              <w:rPr>
                <w:bCs/>
                <w:color w:val="000000"/>
                <w:szCs w:val="24"/>
              </w:rPr>
              <w:t>существующих</w:t>
            </w:r>
            <w:r w:rsidRPr="00F67F44">
              <w:t xml:space="preserve"> железнодорожных линий.</w:t>
            </w:r>
          </w:p>
          <w:p w14:paraId="1DE71CFF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rPr>
                <w:color w:val="000000"/>
              </w:rPr>
              <w:t>4.2</w:t>
            </w:r>
            <w:r w:rsidRPr="00F67F44">
              <w:t xml:space="preserve"> Требования предъявляемые к параметрам элементов плана линии.</w:t>
            </w:r>
          </w:p>
          <w:p w14:paraId="46501FEE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>4.3. Радиусы круговых кривых, длины переходных кривых, прямые вставки.</w:t>
            </w:r>
          </w:p>
          <w:p w14:paraId="4FA7DBDE" w14:textId="3E64F3FA" w:rsidR="009D522C" w:rsidRPr="00F67F44" w:rsidRDefault="009D522C" w:rsidP="00C74E4A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t>4.4.Методы проектирования плана при реконструкции.</w:t>
            </w:r>
            <w:r w:rsidRPr="00F67F44">
              <w:rPr>
                <w:sz w:val="28"/>
                <w:szCs w:val="28"/>
              </w:rPr>
              <w:t xml:space="preserve">              </w:t>
            </w:r>
            <w:r w:rsidR="00C74E4A" w:rsidRPr="00F67F44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9D522C" w:rsidRPr="00F67F44" w14:paraId="14183463" w14:textId="77777777" w:rsidTr="009D522C">
        <w:trPr>
          <w:jc w:val="center"/>
        </w:trPr>
        <w:tc>
          <w:tcPr>
            <w:tcW w:w="617" w:type="dxa"/>
            <w:vAlign w:val="center"/>
          </w:tcPr>
          <w:p w14:paraId="2B71A72C" w14:textId="099A5DB1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14:paraId="23FE2F47" w14:textId="4870BF7E" w:rsidR="009D522C" w:rsidRPr="00F67F44" w:rsidRDefault="00401181" w:rsidP="009D522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F67F44">
              <w:rPr>
                <w:szCs w:val="24"/>
              </w:rPr>
              <w:t>Проектирование реконструкции</w:t>
            </w:r>
            <w:r w:rsidR="009D522C"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>поперечных профилей</w:t>
            </w:r>
            <w:r w:rsidR="009D522C" w:rsidRPr="00F67F44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  <w:p w14:paraId="42271AE0" w14:textId="77777777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14:paraId="2B08ADE6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rPr>
                <w:color w:val="000000"/>
              </w:rPr>
              <w:t xml:space="preserve">5.1. </w:t>
            </w:r>
            <w:r w:rsidRPr="00F67F44">
              <w:t xml:space="preserve"> Проектирование реконструкции поперечных профилей.</w:t>
            </w:r>
          </w:p>
          <w:p w14:paraId="070424B4" w14:textId="77777777" w:rsidR="009D522C" w:rsidRPr="00F67F44" w:rsidRDefault="009D522C" w:rsidP="009D522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rPr>
                <w:color w:val="000000"/>
              </w:rPr>
              <w:t xml:space="preserve">5.2. </w:t>
            </w:r>
            <w:r w:rsidRPr="00F67F44">
              <w:t>Группы типов поперечных профилей. Типы поперечных профилей. Факторы влияющие на выбор типа поперечных профилей.</w:t>
            </w:r>
          </w:p>
          <w:p w14:paraId="713EDFAF" w14:textId="2600FB17" w:rsidR="009D522C" w:rsidRPr="00F67F44" w:rsidRDefault="009D522C" w:rsidP="00403682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 xml:space="preserve">5.3. Учет </w:t>
            </w:r>
            <w:r w:rsidR="00403682">
              <w:t xml:space="preserve">подъемок </w:t>
            </w:r>
            <w:r w:rsidRPr="00F67F44">
              <w:t xml:space="preserve"> и по</w:t>
            </w:r>
            <w:r w:rsidR="00403682">
              <w:t>нижений</w:t>
            </w:r>
            <w:r w:rsidRPr="00F67F44">
              <w:t xml:space="preserve"> на положение проектной линии. Истинная досыпка и истинная </w:t>
            </w:r>
            <w:r w:rsidRPr="00F67F44">
              <w:lastRenderedPageBreak/>
              <w:t>подрезка.</w:t>
            </w:r>
            <w:r w:rsidR="00C74E4A" w:rsidRPr="00F67F44">
              <w:t xml:space="preserve">                                            </w:t>
            </w:r>
            <w:r w:rsidR="00F67F44">
              <w:t xml:space="preserve">                  </w:t>
            </w:r>
            <w:r w:rsidR="00C74E4A" w:rsidRPr="00F67F44">
              <w:t xml:space="preserve">     </w:t>
            </w:r>
            <w:r w:rsidRPr="00F67F44">
              <w:t xml:space="preserve">5.4. Определение отметок </w:t>
            </w:r>
            <w:r w:rsidR="00403682">
              <w:t xml:space="preserve">подошвы балласта </w:t>
            </w:r>
            <w:r w:rsidRPr="00F67F44">
              <w:t>проектного. Определение контрольных и конструктивных междупутий.</w:t>
            </w:r>
            <w:r w:rsidRPr="00F67F4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03682" w:rsidRPr="00F67F44" w14:paraId="71F5AA6F" w14:textId="77777777" w:rsidTr="009D522C">
        <w:trPr>
          <w:jc w:val="center"/>
        </w:trPr>
        <w:tc>
          <w:tcPr>
            <w:tcW w:w="617" w:type="dxa"/>
            <w:vAlign w:val="center"/>
          </w:tcPr>
          <w:p w14:paraId="09E5D4DC" w14:textId="3E2E43BA" w:rsidR="00403682" w:rsidRPr="00F67F44" w:rsidRDefault="00403682" w:rsidP="00DA5B7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14:paraId="5123A2BC" w14:textId="5DEA8B0E" w:rsidR="00403682" w:rsidRPr="00F67F44" w:rsidRDefault="00403682" w:rsidP="001A588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5530" w:type="dxa"/>
          </w:tcPr>
          <w:p w14:paraId="386306A5" w14:textId="21D9C621" w:rsidR="00403682" w:rsidRDefault="00403682" w:rsidP="00403682">
            <w:pPr>
              <w:pStyle w:val="a3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6.1.Понятие об угловой диаграмме.</w:t>
            </w:r>
          </w:p>
          <w:p w14:paraId="5F26E395" w14:textId="14A7AA79" w:rsidR="00403682" w:rsidRPr="00403682" w:rsidRDefault="00403682" w:rsidP="00403682">
            <w:pPr>
              <w:pStyle w:val="a3"/>
              <w:spacing w:line="240" w:lineRule="atLeast"/>
              <w:ind w:left="0"/>
              <w:rPr>
                <w:color w:val="000000"/>
              </w:rPr>
            </w:pPr>
            <w:r>
              <w:rPr>
                <w:color w:val="000000"/>
              </w:rPr>
              <w:t>6.2.Свойства угловой диаграммы.          6.3.Построение угловой диаграммы существующей кривой.                                                            6.4.Подбор радиуса проектной кривой и определение сдвигов. Точка середины кривой и ее координаты и свойства.</w:t>
            </w:r>
          </w:p>
        </w:tc>
      </w:tr>
      <w:tr w:rsidR="009D522C" w:rsidRPr="00F67F44" w14:paraId="06246B1F" w14:textId="77777777" w:rsidTr="009D522C">
        <w:trPr>
          <w:jc w:val="center"/>
        </w:trPr>
        <w:tc>
          <w:tcPr>
            <w:tcW w:w="617" w:type="dxa"/>
            <w:vAlign w:val="center"/>
          </w:tcPr>
          <w:p w14:paraId="598AD077" w14:textId="0FE90AA5" w:rsidR="009D522C" w:rsidRPr="00F67F44" w:rsidRDefault="009D522C" w:rsidP="00F67F4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  <w:vAlign w:val="center"/>
          </w:tcPr>
          <w:p w14:paraId="7428FD6C" w14:textId="0212F217" w:rsidR="009D522C" w:rsidRPr="00F67F44" w:rsidRDefault="001A5881" w:rsidP="00F67F44">
            <w:pPr>
              <w:tabs>
                <w:tab w:val="left" w:pos="0"/>
              </w:tabs>
              <w:rPr>
                <w:szCs w:val="24"/>
              </w:rPr>
            </w:pPr>
            <w:r w:rsidRPr="00F67F44">
              <w:rPr>
                <w:szCs w:val="24"/>
              </w:rPr>
              <w:t>Геоинформационные технологии на железнодорожном транспорте</w:t>
            </w:r>
            <w:r>
              <w:rPr>
                <w:szCs w:val="24"/>
              </w:rPr>
              <w:t xml:space="preserve">. </w:t>
            </w:r>
            <w:r w:rsidR="009D522C" w:rsidRPr="00F67F44">
              <w:rPr>
                <w:szCs w:val="24"/>
              </w:rPr>
              <w:t>М</w:t>
            </w:r>
            <w:r w:rsidR="00401181" w:rsidRPr="00F67F44">
              <w:rPr>
                <w:szCs w:val="24"/>
              </w:rPr>
              <w:t>етоды использования геоинформационных технологий.</w:t>
            </w:r>
          </w:p>
          <w:p w14:paraId="3D6C43CA" w14:textId="77777777" w:rsidR="009D522C" w:rsidRPr="00F67F44" w:rsidRDefault="009D522C" w:rsidP="00F67F4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14:paraId="7D717F0F" w14:textId="2EB7BB9D" w:rsidR="009D522C" w:rsidRPr="00F67F44" w:rsidRDefault="001A5881" w:rsidP="001A5881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F67F44">
              <w:rPr>
                <w:szCs w:val="24"/>
              </w:rPr>
              <w:t xml:space="preserve">.1.Понятие геоинформационных технологий. Спутниковые навигационные системы. </w:t>
            </w:r>
            <w:r>
              <w:rPr>
                <w:szCs w:val="24"/>
              </w:rPr>
              <w:t xml:space="preserve">    7</w:t>
            </w:r>
            <w:r w:rsidRPr="00F67F44">
              <w:rPr>
                <w:szCs w:val="24"/>
              </w:rPr>
              <w:t xml:space="preserve">.2.Задачи геоинформационных технологий </w:t>
            </w:r>
            <w:r>
              <w:rPr>
                <w:szCs w:val="24"/>
              </w:rPr>
              <w:t>7</w:t>
            </w:r>
            <w:r w:rsidRPr="00F67F44">
              <w:rPr>
                <w:szCs w:val="24"/>
              </w:rPr>
              <w:t xml:space="preserve">.3.Дифференциальная геодезическая навигационная спутниковая система. </w:t>
            </w:r>
            <w:r>
              <w:rPr>
                <w:szCs w:val="24"/>
              </w:rPr>
              <w:t xml:space="preserve">    7</w:t>
            </w:r>
            <w:r w:rsidRPr="00F67F44">
              <w:rPr>
                <w:szCs w:val="24"/>
              </w:rPr>
              <w:t>.4.Реперная система железнодорожного транспорта. Пункты рабочей сети.</w:t>
            </w:r>
            <w:r>
              <w:rPr>
                <w:szCs w:val="24"/>
              </w:rPr>
              <w:t xml:space="preserve">            7.5</w:t>
            </w:r>
            <w:r w:rsidR="009D522C" w:rsidRPr="00F67F44">
              <w:rPr>
                <w:szCs w:val="24"/>
              </w:rPr>
              <w:t>.Системы координат.</w:t>
            </w:r>
            <w:r w:rsidR="00F67F44">
              <w:rPr>
                <w:szCs w:val="24"/>
              </w:rPr>
              <w:t xml:space="preserve"> </w:t>
            </w:r>
            <w:r w:rsidR="00C74E4A" w:rsidRPr="00F67F44">
              <w:rPr>
                <w:szCs w:val="24"/>
              </w:rPr>
              <w:t xml:space="preserve"> </w:t>
            </w:r>
            <w:r w:rsidRPr="00F67F44">
              <w:rPr>
                <w:szCs w:val="24"/>
              </w:rPr>
              <w:t xml:space="preserve">Координатные модели пути.         </w:t>
            </w:r>
            <w:r>
              <w:rPr>
                <w:szCs w:val="24"/>
              </w:rPr>
              <w:t xml:space="preserve">                                                      7.6</w:t>
            </w:r>
            <w:r w:rsidR="009D522C" w:rsidRPr="00F67F44">
              <w:rPr>
                <w:szCs w:val="24"/>
              </w:rPr>
              <w:t>.Приборы используемые при применении геоинформационных технологий.</w:t>
            </w:r>
          </w:p>
        </w:tc>
      </w:tr>
      <w:tr w:rsidR="009D522C" w:rsidRPr="00F67F44" w14:paraId="184775D8" w14:textId="77777777" w:rsidTr="009D522C">
        <w:trPr>
          <w:jc w:val="center"/>
        </w:trPr>
        <w:tc>
          <w:tcPr>
            <w:tcW w:w="617" w:type="dxa"/>
            <w:vAlign w:val="center"/>
          </w:tcPr>
          <w:p w14:paraId="5A89AE50" w14:textId="7A4A07C5" w:rsidR="009D522C" w:rsidRPr="00F67F44" w:rsidRDefault="009D522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vAlign w:val="center"/>
          </w:tcPr>
          <w:p w14:paraId="2F5E5A6A" w14:textId="1602C446" w:rsidR="009D522C" w:rsidRPr="00F67F44" w:rsidRDefault="00401181" w:rsidP="00F67F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 xml:space="preserve">Комплексное </w:t>
            </w:r>
            <w:r w:rsidR="009D522C" w:rsidRPr="00F67F44">
              <w:rPr>
                <w:bCs/>
                <w:color w:val="000000"/>
                <w:szCs w:val="24"/>
              </w:rPr>
              <w:t xml:space="preserve"> </w:t>
            </w: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bCs/>
                <w:color w:val="000000"/>
                <w:szCs w:val="24"/>
              </w:rPr>
              <w:t>эксплуатируемых линий и</w:t>
            </w:r>
            <w:r w:rsidR="009D522C" w:rsidRPr="00F67F44">
              <w:rPr>
                <w:bCs/>
                <w:color w:val="000000"/>
                <w:szCs w:val="24"/>
              </w:rPr>
              <w:t xml:space="preserve"> 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="009D522C" w:rsidRPr="00F67F44">
              <w:rPr>
                <w:bCs/>
                <w:color w:val="000000"/>
                <w:szCs w:val="24"/>
              </w:rPr>
              <w:t>.</w:t>
            </w:r>
            <w:r w:rsidR="009D522C" w:rsidRPr="00F67F44">
              <w:rPr>
                <w:color w:val="000000"/>
                <w:szCs w:val="24"/>
              </w:rPr>
              <w:t xml:space="preserve"> </w:t>
            </w:r>
          </w:p>
          <w:p w14:paraId="6EF11FC8" w14:textId="77777777" w:rsidR="009D522C" w:rsidRPr="00F67F44" w:rsidRDefault="009D522C" w:rsidP="00F67F4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</w:tcPr>
          <w:p w14:paraId="5EB027D4" w14:textId="77777777" w:rsidR="009D522C" w:rsidRPr="00F67F44" w:rsidRDefault="009D522C" w:rsidP="00F67F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F67F44">
              <w:rPr>
                <w:color w:val="000000"/>
              </w:rPr>
              <w:t>8.1.</w:t>
            </w:r>
            <w:r w:rsidRPr="00F67F44">
              <w:t xml:space="preserve"> Комплексное проектирование реконструкции плана, продольного профиля и поперечных  профилей.</w:t>
            </w:r>
          </w:p>
          <w:p w14:paraId="26F4E7C1" w14:textId="77777777" w:rsidR="009D522C" w:rsidRPr="00F67F44" w:rsidRDefault="009D522C" w:rsidP="00F67F44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rPr>
                <w:color w:val="000000"/>
              </w:rPr>
              <w:t>8.2.</w:t>
            </w:r>
            <w:r w:rsidRPr="00F67F44">
              <w:t xml:space="preserve"> Ведущий элемент проектирования. Реконструкция малых искусственных сооружений.</w:t>
            </w:r>
          </w:p>
          <w:p w14:paraId="335D2B00" w14:textId="65243DB0" w:rsidR="009D522C" w:rsidRPr="00F67F44" w:rsidRDefault="009D522C" w:rsidP="00E55CF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</w:pPr>
            <w:r w:rsidRPr="00F67F44">
              <w:t>8.3. График сводных данных.</w:t>
            </w:r>
            <w:r w:rsidR="00C74E4A" w:rsidRPr="00F67F44">
              <w:t xml:space="preserve">          </w:t>
            </w:r>
            <w:r w:rsidR="00F67F44">
              <w:t xml:space="preserve">   </w:t>
            </w:r>
            <w:r w:rsidR="00C74E4A" w:rsidRPr="00F67F44">
              <w:t xml:space="preserve"> </w:t>
            </w:r>
          </w:p>
        </w:tc>
      </w:tr>
      <w:tr w:rsidR="00401181" w:rsidRPr="00F67F44" w14:paraId="65C4CF2A" w14:textId="77777777" w:rsidTr="00401181">
        <w:trPr>
          <w:jc w:val="center"/>
        </w:trPr>
        <w:tc>
          <w:tcPr>
            <w:tcW w:w="617" w:type="dxa"/>
            <w:vAlign w:val="center"/>
          </w:tcPr>
          <w:p w14:paraId="2E363873" w14:textId="2F23760A" w:rsidR="00401181" w:rsidRPr="00F67F44" w:rsidRDefault="004011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67F44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  <w:p w14:paraId="1A058C64" w14:textId="7E742C01" w:rsidR="00401181" w:rsidRPr="00F67F44" w:rsidRDefault="004011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079FE40A" w14:textId="0D122587" w:rsidR="00401181" w:rsidRPr="00F67F44" w:rsidRDefault="00401181" w:rsidP="0040118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 xml:space="preserve">Типы задач  </w:t>
            </w:r>
            <w:r w:rsidRPr="00F67F44">
              <w:rPr>
                <w:szCs w:val="24"/>
              </w:rPr>
              <w:t xml:space="preserve"> реконструкции </w:t>
            </w:r>
            <w:r w:rsidRPr="00F67F44">
              <w:rPr>
                <w:bCs/>
                <w:color w:val="000000"/>
                <w:szCs w:val="24"/>
              </w:rPr>
              <w:t>плана.</w:t>
            </w:r>
          </w:p>
          <w:p w14:paraId="61E79039" w14:textId="77777777" w:rsidR="00401181" w:rsidRPr="00F67F44" w:rsidRDefault="00401181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30" w:type="dxa"/>
          </w:tcPr>
          <w:p w14:paraId="1B4FAAB3" w14:textId="77777777" w:rsidR="00401181" w:rsidRPr="00F67F44" w:rsidRDefault="00401181" w:rsidP="0040118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>9.1.Смещение оси пути на прямой.</w:t>
            </w:r>
          </w:p>
          <w:p w14:paraId="5A545577" w14:textId="77777777" w:rsidR="00401181" w:rsidRPr="00F67F44" w:rsidRDefault="00401181" w:rsidP="00401181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>9.2.Смещение оси пути в пределах кривой.</w:t>
            </w:r>
          </w:p>
          <w:p w14:paraId="0B94C7E2" w14:textId="153E2BE6" w:rsidR="00401181" w:rsidRPr="00F67F44" w:rsidRDefault="00401181" w:rsidP="00C74E4A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>9.3.Увеличение длины прямой вставки.</w:t>
            </w:r>
            <w:r w:rsidR="00C74E4A" w:rsidRPr="00F67F44">
              <w:rPr>
                <w:bCs/>
                <w:color w:val="000000"/>
                <w:szCs w:val="24"/>
              </w:rPr>
              <w:t xml:space="preserve"> </w:t>
            </w:r>
            <w:r w:rsidRPr="00F67F44">
              <w:rPr>
                <w:bCs/>
                <w:color w:val="000000"/>
                <w:szCs w:val="24"/>
              </w:rPr>
              <w:t>9.4.Алгоритм решения плановой задачи.</w:t>
            </w:r>
          </w:p>
        </w:tc>
      </w:tr>
    </w:tbl>
    <w:p w14:paraId="0D26D918" w14:textId="77777777" w:rsidR="00C74E4A" w:rsidRDefault="00C74E4A" w:rsidP="00970FB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4D4C339" w14:textId="77777777" w:rsidR="00577A44" w:rsidRDefault="00577A44" w:rsidP="00970F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EF91633" w14:textId="5CFF2109" w:rsidR="00104973" w:rsidRDefault="00104973" w:rsidP="00970F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4EE0E597" w14:textId="77777777" w:rsidR="00577A44" w:rsidRDefault="00577A44" w:rsidP="00970F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A96CC1D" w14:textId="562119A0" w:rsidR="00577A44" w:rsidRPr="00104973" w:rsidRDefault="00577A44" w:rsidP="00970FB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07B2F1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14:paraId="4B04371F" w14:textId="77777777" w:rsidTr="00104973">
        <w:trPr>
          <w:jc w:val="center"/>
        </w:trPr>
        <w:tc>
          <w:tcPr>
            <w:tcW w:w="628" w:type="dxa"/>
            <w:vAlign w:val="center"/>
          </w:tcPr>
          <w:p w14:paraId="76ECE0F0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787E5883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22168736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554DF291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2A5F7740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B6E8C2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C7235" w:rsidRPr="00104973" w14:paraId="3F82AFC1" w14:textId="77777777" w:rsidTr="00104973">
        <w:trPr>
          <w:jc w:val="center"/>
        </w:trPr>
        <w:tc>
          <w:tcPr>
            <w:tcW w:w="628" w:type="dxa"/>
            <w:vAlign w:val="center"/>
          </w:tcPr>
          <w:p w14:paraId="7BC37082" w14:textId="25DB24A3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13C019AD" w14:textId="42833870" w:rsidR="005C7235" w:rsidRPr="0049643D" w:rsidRDefault="005C7235" w:rsidP="005C723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Усиление мощности эксплуатируемых железных дорог. Современные проблемы усиление мощности железных дорог</w:t>
            </w:r>
            <w:r w:rsidRPr="0049643D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4BA5AB6F" w14:textId="3F19083D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DAE93E6" w14:textId="16E07F0A" w:rsidR="005C7235" w:rsidRPr="00104973" w:rsidRDefault="000B4D61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D6C987A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A224374" w14:textId="3AFE2C53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235" w:rsidRPr="00104973" w14:paraId="3B5893C5" w14:textId="77777777" w:rsidTr="00104973">
        <w:trPr>
          <w:jc w:val="center"/>
        </w:trPr>
        <w:tc>
          <w:tcPr>
            <w:tcW w:w="628" w:type="dxa"/>
            <w:vAlign w:val="center"/>
          </w:tcPr>
          <w:p w14:paraId="2763DC55" w14:textId="63194300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6" w:type="dxa"/>
            <w:vAlign w:val="center"/>
          </w:tcPr>
          <w:p w14:paraId="3D087BFA" w14:textId="0C798055" w:rsidR="005C7235" w:rsidRPr="0049643D" w:rsidRDefault="005C7235" w:rsidP="005C723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Проектирование реконструкции элементов трассы существующих железных дорог.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Проектирование </w:t>
            </w:r>
            <w:r w:rsidRPr="0049643D">
              <w:rPr>
                <w:rStyle w:val="FontStyle12"/>
                <w:sz w:val="24"/>
                <w:szCs w:val="24"/>
              </w:rPr>
              <w:t>вторых путей.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988EA29" w14:textId="37A9C852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48BCD2E" w14:textId="39F5CDB1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624B56F1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F5357B4" w14:textId="45C5067B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235" w:rsidRPr="00104973" w14:paraId="23B047EC" w14:textId="77777777" w:rsidTr="00104973">
        <w:trPr>
          <w:jc w:val="center"/>
        </w:trPr>
        <w:tc>
          <w:tcPr>
            <w:tcW w:w="628" w:type="dxa"/>
            <w:vAlign w:val="center"/>
          </w:tcPr>
          <w:p w14:paraId="275E7DCA" w14:textId="5B2C4345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6F0C65D4" w14:textId="12AAA070" w:rsidR="005C7235" w:rsidRPr="0049643D" w:rsidRDefault="005C7235" w:rsidP="005C7235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продольного профиля эксплуатируемых линий </w:t>
            </w:r>
            <w:proofErr w:type="gramStart"/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9AB5FBD" w14:textId="4B99AABF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E84BAE3" w14:textId="00FA5487" w:rsidR="005C7235" w:rsidRPr="00104973" w:rsidRDefault="000B4D61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5027F83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BE2B7C1" w14:textId="6CD8E8E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C7235" w:rsidRPr="00104973" w14:paraId="34A8A6D8" w14:textId="77777777" w:rsidTr="00104973">
        <w:trPr>
          <w:jc w:val="center"/>
        </w:trPr>
        <w:tc>
          <w:tcPr>
            <w:tcW w:w="628" w:type="dxa"/>
            <w:vAlign w:val="center"/>
          </w:tcPr>
          <w:p w14:paraId="38EEA314" w14:textId="4C1D99F6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14:paraId="35F3029E" w14:textId="36D99D37" w:rsidR="005C7235" w:rsidRPr="0049643D" w:rsidRDefault="005C7235" w:rsidP="005C723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плана существующих </w:t>
            </w:r>
            <w:r w:rsidRPr="0049643D">
              <w:rPr>
                <w:szCs w:val="24"/>
              </w:rPr>
              <w:t>железных дорог</w:t>
            </w:r>
            <w:r w:rsidRPr="0049643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49643D">
              <w:rPr>
                <w:rFonts w:eastAsia="Times New Roman"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6B844C2" w14:textId="613839BA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632ACC1" w14:textId="2E0F03C6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11A3FA2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07E352" w14:textId="4DA145B2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7235" w:rsidRPr="00104973" w14:paraId="6DA95C0D" w14:textId="77777777" w:rsidTr="00104973">
        <w:trPr>
          <w:jc w:val="center"/>
        </w:trPr>
        <w:tc>
          <w:tcPr>
            <w:tcW w:w="628" w:type="dxa"/>
            <w:vAlign w:val="center"/>
          </w:tcPr>
          <w:p w14:paraId="7BAF27EB" w14:textId="26A861CA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14:paraId="099B6F9D" w14:textId="5571071E" w:rsidR="005C7235" w:rsidRPr="0049643D" w:rsidRDefault="005C7235" w:rsidP="005C7235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>Проектирование реконструкции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поперечных профилей.</w:t>
            </w:r>
          </w:p>
        </w:tc>
        <w:tc>
          <w:tcPr>
            <w:tcW w:w="992" w:type="dxa"/>
            <w:vAlign w:val="center"/>
          </w:tcPr>
          <w:p w14:paraId="2B159CA6" w14:textId="450B7454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7275223" w14:textId="3BAB19F1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A86EDA5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57A031" w14:textId="19AE370A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3682" w:rsidRPr="00104973" w14:paraId="30902B55" w14:textId="77777777" w:rsidTr="00104973">
        <w:trPr>
          <w:jc w:val="center"/>
        </w:trPr>
        <w:tc>
          <w:tcPr>
            <w:tcW w:w="628" w:type="dxa"/>
            <w:vAlign w:val="center"/>
          </w:tcPr>
          <w:p w14:paraId="7E229F44" w14:textId="24BC39AF" w:rsidR="00403682" w:rsidRPr="00104973" w:rsidRDefault="0040368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14:paraId="1144F914" w14:textId="18C3D993" w:rsidR="00403682" w:rsidRPr="0049643D" w:rsidRDefault="00403682" w:rsidP="005C723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1E143408" w14:textId="637A9999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81CE07D" w14:textId="3D22CA2B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6DCDD1F" w14:textId="77777777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1BD390" w14:textId="4B822784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03682" w:rsidRPr="00104973" w14:paraId="114B7D5C" w14:textId="77777777" w:rsidTr="00403682">
        <w:trPr>
          <w:trHeight w:val="1195"/>
          <w:jc w:val="center"/>
        </w:trPr>
        <w:tc>
          <w:tcPr>
            <w:tcW w:w="628" w:type="dxa"/>
            <w:vAlign w:val="center"/>
          </w:tcPr>
          <w:p w14:paraId="139D4733" w14:textId="63FDA3FF" w:rsidR="00403682" w:rsidRPr="00104973" w:rsidRDefault="0040368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14:paraId="13C118F7" w14:textId="4206E8A4" w:rsidR="00403682" w:rsidRPr="0049643D" w:rsidRDefault="00403682" w:rsidP="005C7235">
            <w:pPr>
              <w:tabs>
                <w:tab w:val="left" w:pos="0"/>
              </w:tabs>
              <w:rPr>
                <w:szCs w:val="24"/>
              </w:rPr>
            </w:pPr>
            <w:r w:rsidRPr="0049643D">
              <w:rPr>
                <w:szCs w:val="24"/>
              </w:rPr>
              <w:t xml:space="preserve">Геоинформационные технологии на железнодорожном транспорте. Методы использования геоинформационных </w:t>
            </w:r>
            <w:proofErr w:type="gramStart"/>
            <w:r w:rsidRPr="0049643D">
              <w:rPr>
                <w:szCs w:val="24"/>
              </w:rPr>
              <w:t xml:space="preserve">технологий.   </w:t>
            </w:r>
            <w:proofErr w:type="gramEnd"/>
            <w:r w:rsidRPr="0049643D">
              <w:rPr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71E7805D" w14:textId="71636FAD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934584F" w14:textId="3D9B0FE4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82CB786" w14:textId="77777777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896DF0" w14:textId="3296704E" w:rsidR="00403682" w:rsidRPr="00104973" w:rsidRDefault="00403682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235" w:rsidRPr="00104973" w14:paraId="51855F7F" w14:textId="77777777" w:rsidTr="005C7235">
        <w:trPr>
          <w:trHeight w:val="948"/>
          <w:jc w:val="center"/>
        </w:trPr>
        <w:tc>
          <w:tcPr>
            <w:tcW w:w="628" w:type="dxa"/>
            <w:vAlign w:val="center"/>
          </w:tcPr>
          <w:p w14:paraId="1814FEED" w14:textId="49F0E310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14:paraId="78848F07" w14:textId="47387B42" w:rsidR="005C7235" w:rsidRPr="0049643D" w:rsidRDefault="005C7235" w:rsidP="005C723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Cs w:val="24"/>
              </w:rPr>
            </w:pPr>
            <w:proofErr w:type="gramStart"/>
            <w:r w:rsidRPr="0049643D">
              <w:rPr>
                <w:bCs/>
                <w:color w:val="000000"/>
                <w:szCs w:val="24"/>
              </w:rPr>
              <w:t xml:space="preserve">Комплексное  </w:t>
            </w:r>
            <w:r w:rsidRPr="0049643D">
              <w:rPr>
                <w:szCs w:val="24"/>
              </w:rPr>
              <w:t>проектирование</w:t>
            </w:r>
            <w:proofErr w:type="gramEnd"/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эксплуатируемых линий и  </w:t>
            </w:r>
            <w:r w:rsidRPr="0049643D">
              <w:rPr>
                <w:rStyle w:val="FontStyle12"/>
                <w:sz w:val="24"/>
                <w:szCs w:val="24"/>
              </w:rPr>
              <w:t>вторых путей</w:t>
            </w:r>
            <w:r w:rsidRPr="0049643D">
              <w:rPr>
                <w:bCs/>
                <w:color w:val="000000"/>
                <w:szCs w:val="24"/>
              </w:rPr>
              <w:t>.</w:t>
            </w:r>
            <w:r w:rsidRPr="0049643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07003F2" w14:textId="0EC02BAC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4540CE4" w14:textId="00BD61A4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77F6697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D8F6794" w14:textId="7475288B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C7235" w:rsidRPr="00104973" w14:paraId="455E33AA" w14:textId="77777777" w:rsidTr="00104973">
        <w:trPr>
          <w:jc w:val="center"/>
        </w:trPr>
        <w:tc>
          <w:tcPr>
            <w:tcW w:w="628" w:type="dxa"/>
            <w:vAlign w:val="center"/>
          </w:tcPr>
          <w:p w14:paraId="02B9F5B8" w14:textId="3943C2A4" w:rsidR="005C7235" w:rsidRPr="00104973" w:rsidRDefault="005C723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14:paraId="3314461F" w14:textId="5CDD7A4D" w:rsidR="005C7235" w:rsidRPr="0049643D" w:rsidRDefault="005C7235" w:rsidP="005C7235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49643D">
              <w:rPr>
                <w:bCs/>
                <w:color w:val="000000"/>
                <w:szCs w:val="24"/>
              </w:rPr>
              <w:t xml:space="preserve">Типы задач  </w:t>
            </w:r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>плана.</w:t>
            </w:r>
          </w:p>
        </w:tc>
        <w:tc>
          <w:tcPr>
            <w:tcW w:w="992" w:type="dxa"/>
            <w:vAlign w:val="center"/>
          </w:tcPr>
          <w:p w14:paraId="2BD2E889" w14:textId="7D5827A5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52F8F02" w14:textId="7C5792D0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C8E2542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4380D2D" w14:textId="6E9E3528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7235" w:rsidRPr="00104973" w14:paraId="03D4C213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04AD76F6" w14:textId="77777777" w:rsidR="005C7235" w:rsidRPr="00104973" w:rsidRDefault="005C7235" w:rsidP="005C723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DB97D75" w14:textId="3EFB9867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200EACED" w14:textId="55127FFB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14:paraId="6E0CB525" w14:textId="325ABB8E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788E3D5B" w14:textId="41C4B4D9" w:rsidR="005C7235" w:rsidRPr="00104973" w:rsidRDefault="00F67F44" w:rsidP="005C723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14:paraId="55DE5F39" w14:textId="77777777" w:rsidR="00104973" w:rsidRPr="00104973" w:rsidRDefault="00104973" w:rsidP="00970FB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BC805BF" w14:textId="639142E2" w:rsidR="00577A44" w:rsidRDefault="00577A44" w:rsidP="00577A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p w14:paraId="56BFB16A" w14:textId="77777777" w:rsidR="00577A44" w:rsidRDefault="00577A44" w:rsidP="00577A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7A44" w:rsidRPr="00104973" w14:paraId="73539C4E" w14:textId="77777777" w:rsidTr="00426EED">
        <w:trPr>
          <w:jc w:val="center"/>
        </w:trPr>
        <w:tc>
          <w:tcPr>
            <w:tcW w:w="628" w:type="dxa"/>
            <w:vAlign w:val="center"/>
          </w:tcPr>
          <w:p w14:paraId="2B0CA85F" w14:textId="77777777" w:rsidR="00577A44" w:rsidRPr="00104973" w:rsidRDefault="00577A44" w:rsidP="00426EE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1FA41177" w14:textId="77777777" w:rsidR="00577A44" w:rsidRPr="00104973" w:rsidRDefault="00577A44" w:rsidP="00426EE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43ECA9C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27EFAE58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100408F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71B97893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77A44" w:rsidRPr="00104973" w14:paraId="1B5664A4" w14:textId="77777777" w:rsidTr="00426EED">
        <w:trPr>
          <w:jc w:val="center"/>
        </w:trPr>
        <w:tc>
          <w:tcPr>
            <w:tcW w:w="628" w:type="dxa"/>
            <w:vAlign w:val="center"/>
          </w:tcPr>
          <w:p w14:paraId="69A054BE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46DFF954" w14:textId="77777777" w:rsidR="00577A44" w:rsidRPr="0049643D" w:rsidRDefault="00577A44" w:rsidP="00426E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Усиление мощности эксплуатируемых железных дорог. Современные проблемы усиление мощности железных дорог</w:t>
            </w:r>
            <w:r w:rsidRPr="0049643D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96CF278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39EAF1A" w14:textId="4055C1CB" w:rsidR="00577A44" w:rsidRPr="00104973" w:rsidRDefault="003909CC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9B03330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A8A1DC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7A44" w:rsidRPr="00104973" w14:paraId="6FC8CE1A" w14:textId="77777777" w:rsidTr="00426EED">
        <w:trPr>
          <w:jc w:val="center"/>
        </w:trPr>
        <w:tc>
          <w:tcPr>
            <w:tcW w:w="628" w:type="dxa"/>
            <w:vAlign w:val="center"/>
          </w:tcPr>
          <w:p w14:paraId="5C5FBAD2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5F8F02EC" w14:textId="77777777" w:rsidR="00577A44" w:rsidRPr="0049643D" w:rsidRDefault="00577A44" w:rsidP="00426E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Проектирование реконструкции элементов трассы существующих железных дорог.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Проектирование </w:t>
            </w:r>
            <w:r w:rsidRPr="0049643D">
              <w:rPr>
                <w:rStyle w:val="FontStyle12"/>
                <w:sz w:val="24"/>
                <w:szCs w:val="24"/>
              </w:rPr>
              <w:t>вторых путей.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C700283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01D08D9" w14:textId="646EC0F0" w:rsidR="00577A44" w:rsidRPr="00104973" w:rsidRDefault="00BE2C39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4E93B95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29F994B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7A44" w:rsidRPr="00104973" w14:paraId="53120D1F" w14:textId="77777777" w:rsidTr="00426EED">
        <w:trPr>
          <w:jc w:val="center"/>
        </w:trPr>
        <w:tc>
          <w:tcPr>
            <w:tcW w:w="628" w:type="dxa"/>
            <w:vAlign w:val="center"/>
          </w:tcPr>
          <w:p w14:paraId="05979F07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24BC9275" w14:textId="77777777" w:rsidR="00577A44" w:rsidRPr="0049643D" w:rsidRDefault="00577A44" w:rsidP="00426EED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продольного профиля эксплуатируемых линий </w:t>
            </w:r>
            <w:proofErr w:type="gramStart"/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714B4DD8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0F65246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34BF3C8B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78276BE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7A44" w:rsidRPr="00104973" w14:paraId="3ECD2E37" w14:textId="77777777" w:rsidTr="00426EED">
        <w:trPr>
          <w:jc w:val="center"/>
        </w:trPr>
        <w:tc>
          <w:tcPr>
            <w:tcW w:w="628" w:type="dxa"/>
            <w:vAlign w:val="center"/>
          </w:tcPr>
          <w:p w14:paraId="768E3DA4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14:paraId="49DFC58C" w14:textId="77777777" w:rsidR="00577A44" w:rsidRPr="0049643D" w:rsidRDefault="00577A44" w:rsidP="00426E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плана существующих </w:t>
            </w:r>
            <w:r w:rsidRPr="0049643D">
              <w:rPr>
                <w:szCs w:val="24"/>
              </w:rPr>
              <w:t>железных дорог</w:t>
            </w:r>
            <w:r w:rsidRPr="0049643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49643D">
              <w:rPr>
                <w:rFonts w:eastAsia="Times New Roman"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28AA6733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2C45D31D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0DC0D33C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9745427" w14:textId="2F8B858B" w:rsidR="00577A44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7A44" w:rsidRPr="00104973" w14:paraId="2911F992" w14:textId="77777777" w:rsidTr="00426EED">
        <w:trPr>
          <w:jc w:val="center"/>
        </w:trPr>
        <w:tc>
          <w:tcPr>
            <w:tcW w:w="628" w:type="dxa"/>
            <w:vAlign w:val="center"/>
          </w:tcPr>
          <w:p w14:paraId="6072C9D9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14:paraId="2EB669D1" w14:textId="77777777" w:rsidR="00577A44" w:rsidRPr="0049643D" w:rsidRDefault="00577A44" w:rsidP="00426E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>Проектирование реконструкции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поперечных профилей.</w:t>
            </w:r>
          </w:p>
        </w:tc>
        <w:tc>
          <w:tcPr>
            <w:tcW w:w="992" w:type="dxa"/>
            <w:vAlign w:val="center"/>
          </w:tcPr>
          <w:p w14:paraId="2706448E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680B5F5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2D13E97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5ADE61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6EED" w:rsidRPr="00104973" w14:paraId="1E5B50E3" w14:textId="77777777" w:rsidTr="00426EED">
        <w:trPr>
          <w:jc w:val="center"/>
        </w:trPr>
        <w:tc>
          <w:tcPr>
            <w:tcW w:w="628" w:type="dxa"/>
            <w:vAlign w:val="center"/>
          </w:tcPr>
          <w:p w14:paraId="6CDC083D" w14:textId="4B4D1F0F" w:rsidR="00426EED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14:paraId="5034FA9B" w14:textId="22577A77" w:rsidR="00426EED" w:rsidRPr="0049643D" w:rsidRDefault="00426EED" w:rsidP="00426EE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Метод угловых диаграмм при проектировании реконструкции плана 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lastRenderedPageBreak/>
              <w:t>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1B7EDC42" w14:textId="1101EB1E" w:rsidR="00426EED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14:paraId="6CD4A28C" w14:textId="1AE33B71" w:rsidR="00426EED" w:rsidRDefault="00BE2C39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346CB525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96E0FA7" w14:textId="168EED48" w:rsidR="00426EED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EED" w:rsidRPr="00104973" w14:paraId="6F6DB461" w14:textId="77777777" w:rsidTr="00426EED">
        <w:trPr>
          <w:jc w:val="center"/>
        </w:trPr>
        <w:tc>
          <w:tcPr>
            <w:tcW w:w="628" w:type="dxa"/>
            <w:vAlign w:val="center"/>
          </w:tcPr>
          <w:p w14:paraId="31A027B6" w14:textId="68AD6F9E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14:paraId="68204A81" w14:textId="77777777" w:rsidR="00426EED" w:rsidRPr="0049643D" w:rsidRDefault="00426EED" w:rsidP="00426E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Геоинформационные технологии на железнодорожном транспорте методы их использования.</w:t>
            </w:r>
          </w:p>
        </w:tc>
        <w:tc>
          <w:tcPr>
            <w:tcW w:w="992" w:type="dxa"/>
            <w:vAlign w:val="center"/>
          </w:tcPr>
          <w:p w14:paraId="39D72B74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EAACCE5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983392B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A350781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EED" w:rsidRPr="00104973" w14:paraId="7F4C429C" w14:textId="77777777" w:rsidTr="00426EED">
        <w:trPr>
          <w:trHeight w:val="652"/>
          <w:jc w:val="center"/>
        </w:trPr>
        <w:tc>
          <w:tcPr>
            <w:tcW w:w="628" w:type="dxa"/>
            <w:vAlign w:val="center"/>
          </w:tcPr>
          <w:p w14:paraId="5EADE93E" w14:textId="609FF330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14:paraId="50D9E10A" w14:textId="77777777" w:rsidR="00426EED" w:rsidRPr="0049643D" w:rsidRDefault="00426EED" w:rsidP="00426EED">
            <w:pPr>
              <w:tabs>
                <w:tab w:val="left" w:pos="0"/>
              </w:tabs>
              <w:rPr>
                <w:szCs w:val="24"/>
              </w:rPr>
            </w:pPr>
            <w:proofErr w:type="gramStart"/>
            <w:r w:rsidRPr="0049643D">
              <w:rPr>
                <w:bCs/>
                <w:color w:val="000000"/>
                <w:szCs w:val="24"/>
              </w:rPr>
              <w:t xml:space="preserve">Комплексное  </w:t>
            </w:r>
            <w:r w:rsidRPr="0049643D">
              <w:rPr>
                <w:szCs w:val="24"/>
              </w:rPr>
              <w:t>проектирование</w:t>
            </w:r>
            <w:proofErr w:type="gramEnd"/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эксплуатируемых линий и  </w:t>
            </w:r>
            <w:r w:rsidRPr="0049643D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Pr="0049643D">
              <w:rPr>
                <w:b/>
                <w:bCs/>
                <w:color w:val="000000"/>
                <w:szCs w:val="24"/>
              </w:rPr>
              <w:t>.</w:t>
            </w:r>
            <w:r w:rsidRPr="0049643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19B1D9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46CB0558" w14:textId="3E3CC17A" w:rsidR="00426EED" w:rsidRPr="00104973" w:rsidRDefault="00BE2C39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598D27D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2CFF73B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6EED" w:rsidRPr="00104973" w14:paraId="4E9B9729" w14:textId="77777777" w:rsidTr="00426EED">
        <w:trPr>
          <w:trHeight w:val="948"/>
          <w:jc w:val="center"/>
        </w:trPr>
        <w:tc>
          <w:tcPr>
            <w:tcW w:w="628" w:type="dxa"/>
            <w:vAlign w:val="center"/>
          </w:tcPr>
          <w:p w14:paraId="2BA45303" w14:textId="73415CC4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14:paraId="5A1159B4" w14:textId="77777777" w:rsidR="00426EED" w:rsidRPr="0049643D" w:rsidRDefault="00426EED" w:rsidP="00426EE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Cs w:val="24"/>
              </w:rPr>
            </w:pPr>
            <w:r w:rsidRPr="0049643D">
              <w:rPr>
                <w:bCs/>
                <w:color w:val="000000"/>
                <w:szCs w:val="24"/>
              </w:rPr>
              <w:t xml:space="preserve">Типы задач  </w:t>
            </w:r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>плана.</w:t>
            </w:r>
          </w:p>
        </w:tc>
        <w:tc>
          <w:tcPr>
            <w:tcW w:w="992" w:type="dxa"/>
            <w:vAlign w:val="center"/>
          </w:tcPr>
          <w:p w14:paraId="66AB3065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506C8302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DEAC84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31242DA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26EED" w:rsidRPr="00104973" w14:paraId="2C0071DC" w14:textId="77777777" w:rsidTr="00426EED">
        <w:trPr>
          <w:jc w:val="center"/>
        </w:trPr>
        <w:tc>
          <w:tcPr>
            <w:tcW w:w="5524" w:type="dxa"/>
            <w:gridSpan w:val="2"/>
            <w:vAlign w:val="center"/>
          </w:tcPr>
          <w:p w14:paraId="4202E44C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3FD20BD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14:paraId="20DDA012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14:paraId="715288DC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0659543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14:paraId="13061D22" w14:textId="77777777" w:rsidR="00577A44" w:rsidRDefault="00577A44" w:rsidP="00577A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C984ADC" w14:textId="76FF4BFB" w:rsidR="00577A44" w:rsidRDefault="00577A44" w:rsidP="00577A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14:paraId="3B12E527" w14:textId="77777777" w:rsidR="00577A44" w:rsidRDefault="00577A44" w:rsidP="00577A4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77A44" w:rsidRPr="00104973" w14:paraId="18A85BC5" w14:textId="77777777" w:rsidTr="00426EED">
        <w:trPr>
          <w:jc w:val="center"/>
        </w:trPr>
        <w:tc>
          <w:tcPr>
            <w:tcW w:w="628" w:type="dxa"/>
            <w:vAlign w:val="center"/>
          </w:tcPr>
          <w:p w14:paraId="0CA4F11C" w14:textId="77777777" w:rsidR="00577A44" w:rsidRPr="00104973" w:rsidRDefault="00577A44" w:rsidP="00426EE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2EC27665" w14:textId="77777777" w:rsidR="00577A44" w:rsidRPr="00104973" w:rsidRDefault="00577A44" w:rsidP="00426EE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7544D582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6CBFCDBE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1544D30F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0C61A29F" w14:textId="77777777" w:rsidR="00577A44" w:rsidRPr="00104973" w:rsidRDefault="00577A44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26EED" w:rsidRPr="00104973" w14:paraId="2E567ECE" w14:textId="77777777" w:rsidTr="00426EED">
        <w:trPr>
          <w:jc w:val="center"/>
        </w:trPr>
        <w:tc>
          <w:tcPr>
            <w:tcW w:w="628" w:type="dxa"/>
            <w:vAlign w:val="center"/>
          </w:tcPr>
          <w:p w14:paraId="0DD55C4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4D41BCC0" w14:textId="239984B7" w:rsidR="00426EED" w:rsidRPr="0049643D" w:rsidRDefault="00426EED" w:rsidP="00426E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Усиление мощности эксплуатируемых железных дорог. Современные проблемы усиление мощности железных дорог</w:t>
            </w:r>
            <w:r w:rsidRPr="0049643D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6DF2EAFD" w14:textId="41C48FF1" w:rsidR="00426EED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1B2DD291" w14:textId="30578872" w:rsidR="00426EED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7F3B275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B120BAB" w14:textId="503FAC03" w:rsidR="00426EED" w:rsidRPr="00104973" w:rsidRDefault="00426EED" w:rsidP="008F375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F375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6EED" w:rsidRPr="00104973" w14:paraId="6DC72764" w14:textId="77777777" w:rsidTr="00426EED">
        <w:trPr>
          <w:jc w:val="center"/>
        </w:trPr>
        <w:tc>
          <w:tcPr>
            <w:tcW w:w="628" w:type="dxa"/>
            <w:vAlign w:val="center"/>
          </w:tcPr>
          <w:p w14:paraId="474B7D0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3608475E" w14:textId="6410240F" w:rsidR="00426EED" w:rsidRPr="0049643D" w:rsidRDefault="00426EED" w:rsidP="008F37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hanging="2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</w:t>
            </w:r>
            <w:proofErr w:type="gramStart"/>
            <w:r w:rsidRPr="0049643D">
              <w:rPr>
                <w:szCs w:val="24"/>
              </w:rPr>
              <w:t>реконструкции  элементов</w:t>
            </w:r>
            <w:proofErr w:type="gramEnd"/>
            <w:r w:rsidRPr="0049643D">
              <w:rPr>
                <w:szCs w:val="24"/>
              </w:rPr>
              <w:t xml:space="preserve"> трассы существующих железных дорог.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Проектирование </w:t>
            </w:r>
            <w:r w:rsidRPr="0049643D">
              <w:rPr>
                <w:rStyle w:val="FontStyle12"/>
                <w:sz w:val="24"/>
                <w:szCs w:val="24"/>
              </w:rPr>
              <w:t>вторых путей.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6A6A21C" w14:textId="64EFE734" w:rsidR="00426EED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1A5F884" w14:textId="057D7518" w:rsidR="00426EED" w:rsidRPr="00104973" w:rsidRDefault="003909CC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073BD2F9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D19470B" w14:textId="425726C4" w:rsidR="00426EED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426EED" w:rsidRPr="00104973" w14:paraId="24D6DCFB" w14:textId="77777777" w:rsidTr="00426EED">
        <w:trPr>
          <w:jc w:val="center"/>
        </w:trPr>
        <w:tc>
          <w:tcPr>
            <w:tcW w:w="628" w:type="dxa"/>
            <w:vAlign w:val="center"/>
          </w:tcPr>
          <w:p w14:paraId="0C3F2297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6D1EA6B0" w14:textId="0575F6F4" w:rsidR="00426EED" w:rsidRPr="0049643D" w:rsidRDefault="00426EED" w:rsidP="008F37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продольного профиля эксплуатируемых линий </w:t>
            </w:r>
            <w:proofErr w:type="gramStart"/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4BED91BE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73FCFDC3" w14:textId="20B3A44C" w:rsidR="00426EED" w:rsidRPr="00104973" w:rsidRDefault="003909CC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BA01694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78F059B" w14:textId="77777777" w:rsidR="00426EED" w:rsidRPr="00104973" w:rsidRDefault="00426EED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F3753" w:rsidRPr="00104973" w14:paraId="639B12E7" w14:textId="77777777" w:rsidTr="00426EED">
        <w:trPr>
          <w:jc w:val="center"/>
        </w:trPr>
        <w:tc>
          <w:tcPr>
            <w:tcW w:w="628" w:type="dxa"/>
            <w:vAlign w:val="center"/>
          </w:tcPr>
          <w:p w14:paraId="61E86292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14:paraId="2B1A6FA1" w14:textId="79B33FDA" w:rsidR="008F3753" w:rsidRPr="0049643D" w:rsidRDefault="008F3753" w:rsidP="008F375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Times New Roman"/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Проектирование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плана существующих </w:t>
            </w:r>
            <w:r w:rsidRPr="0049643D">
              <w:rPr>
                <w:szCs w:val="24"/>
              </w:rPr>
              <w:t>железных дорог</w:t>
            </w:r>
            <w:r w:rsidRPr="0049643D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49643D">
              <w:rPr>
                <w:rFonts w:eastAsia="Times New Roman"/>
                <w:color w:val="000000"/>
                <w:szCs w:val="24"/>
              </w:rPr>
              <w:t xml:space="preserve">и  </w:t>
            </w:r>
            <w:r w:rsidRPr="0049643D">
              <w:rPr>
                <w:rStyle w:val="FontStyle12"/>
                <w:sz w:val="24"/>
                <w:szCs w:val="24"/>
              </w:rPr>
              <w:t>вторых</w:t>
            </w:r>
            <w:proofErr w:type="gramEnd"/>
            <w:r w:rsidRPr="0049643D">
              <w:rPr>
                <w:rStyle w:val="FontStyle12"/>
                <w:sz w:val="24"/>
                <w:szCs w:val="24"/>
              </w:rPr>
              <w:t xml:space="preserve"> путей</w:t>
            </w:r>
            <w:r w:rsidRPr="0049643D">
              <w:rPr>
                <w:rFonts w:eastAsia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14:paraId="30393F3E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F3BF981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5ADF8462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E6781F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53" w:rsidRPr="00104973" w14:paraId="1BA2AEE3" w14:textId="77777777" w:rsidTr="00426EED">
        <w:trPr>
          <w:jc w:val="center"/>
        </w:trPr>
        <w:tc>
          <w:tcPr>
            <w:tcW w:w="628" w:type="dxa"/>
            <w:vAlign w:val="center"/>
          </w:tcPr>
          <w:p w14:paraId="4F31195C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14:paraId="29A6B86A" w14:textId="4517FDCB" w:rsidR="008F3753" w:rsidRPr="0049643D" w:rsidRDefault="008F3753" w:rsidP="00426EE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9643D">
              <w:rPr>
                <w:szCs w:val="24"/>
              </w:rPr>
              <w:t>Проектирование реконструкции</w:t>
            </w:r>
            <w:r w:rsidRPr="0049643D">
              <w:rPr>
                <w:rFonts w:eastAsia="Times New Roman"/>
                <w:bCs/>
                <w:color w:val="000000"/>
                <w:szCs w:val="24"/>
              </w:rPr>
              <w:t xml:space="preserve"> поперечных профилей.</w:t>
            </w:r>
          </w:p>
        </w:tc>
        <w:tc>
          <w:tcPr>
            <w:tcW w:w="992" w:type="dxa"/>
            <w:vAlign w:val="center"/>
          </w:tcPr>
          <w:p w14:paraId="7BFD73C0" w14:textId="10C65556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54E8443" w14:textId="6E7EB93A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7034CD63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4B84102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F3753" w:rsidRPr="00104973" w14:paraId="2E33F22F" w14:textId="77777777" w:rsidTr="00426EED">
        <w:trPr>
          <w:jc w:val="center"/>
        </w:trPr>
        <w:tc>
          <w:tcPr>
            <w:tcW w:w="628" w:type="dxa"/>
            <w:vAlign w:val="center"/>
          </w:tcPr>
          <w:p w14:paraId="1F06EF04" w14:textId="6FFFCB00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14:paraId="680C1F41" w14:textId="757BF780" w:rsidR="008F3753" w:rsidRPr="0049643D" w:rsidRDefault="008F3753" w:rsidP="00426EED">
            <w:pPr>
              <w:spacing w:after="0" w:line="240" w:lineRule="auto"/>
              <w:rPr>
                <w:szCs w:val="24"/>
              </w:rPr>
            </w:pPr>
            <w:r w:rsidRPr="0049643D"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992" w:type="dxa"/>
            <w:vAlign w:val="center"/>
          </w:tcPr>
          <w:p w14:paraId="3417E04C" w14:textId="13486132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13049BBA" w14:textId="1529C8D7" w:rsidR="008F3753" w:rsidRDefault="003909CC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2D6F96D" w14:textId="49437A50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2B8FAE" w14:textId="3CB81A24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F3753" w:rsidRPr="00104973" w14:paraId="5B83F26A" w14:textId="77777777" w:rsidTr="00426EED">
        <w:trPr>
          <w:trHeight w:val="948"/>
          <w:jc w:val="center"/>
        </w:trPr>
        <w:tc>
          <w:tcPr>
            <w:tcW w:w="628" w:type="dxa"/>
            <w:vAlign w:val="center"/>
          </w:tcPr>
          <w:p w14:paraId="4B1C070B" w14:textId="5CE0F15E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14:paraId="0D46FCE7" w14:textId="13A803E9" w:rsidR="008F3753" w:rsidRPr="0049643D" w:rsidRDefault="008F3753" w:rsidP="008F375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color w:val="000000"/>
                <w:szCs w:val="24"/>
              </w:rPr>
            </w:pPr>
            <w:r w:rsidRPr="0049643D">
              <w:rPr>
                <w:szCs w:val="24"/>
              </w:rPr>
              <w:t xml:space="preserve">Геоинформационные технологии на железнодорожном транспорте. Методы использования геоинформационных </w:t>
            </w:r>
            <w:proofErr w:type="gramStart"/>
            <w:r w:rsidRPr="0049643D">
              <w:rPr>
                <w:szCs w:val="24"/>
              </w:rPr>
              <w:t xml:space="preserve">технологий.   </w:t>
            </w:r>
            <w:proofErr w:type="gramEnd"/>
            <w:r w:rsidRPr="0049643D">
              <w:rPr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2" w:type="dxa"/>
            <w:vAlign w:val="center"/>
          </w:tcPr>
          <w:p w14:paraId="7760DD77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A1D1D3C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9F75C24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196A6A6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F3753" w:rsidRPr="00104973" w14:paraId="6A65C26E" w14:textId="77777777" w:rsidTr="008F3753">
        <w:trPr>
          <w:trHeight w:val="971"/>
          <w:jc w:val="center"/>
        </w:trPr>
        <w:tc>
          <w:tcPr>
            <w:tcW w:w="628" w:type="dxa"/>
            <w:vAlign w:val="center"/>
          </w:tcPr>
          <w:p w14:paraId="6D47D7F6" w14:textId="73D176E5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14:paraId="7834EF80" w14:textId="08EDD838" w:rsidR="008F3753" w:rsidRPr="0049643D" w:rsidRDefault="008F3753" w:rsidP="008F3753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/>
              <w:rPr>
                <w:bCs/>
                <w:color w:val="000000"/>
                <w:szCs w:val="24"/>
              </w:rPr>
            </w:pPr>
            <w:proofErr w:type="gramStart"/>
            <w:r w:rsidRPr="0049643D">
              <w:rPr>
                <w:bCs/>
                <w:color w:val="000000"/>
                <w:szCs w:val="24"/>
              </w:rPr>
              <w:t xml:space="preserve">Комплексное  </w:t>
            </w:r>
            <w:r w:rsidRPr="0049643D">
              <w:rPr>
                <w:szCs w:val="24"/>
              </w:rPr>
              <w:t>проектирование</w:t>
            </w:r>
            <w:proofErr w:type="gramEnd"/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 xml:space="preserve">эксплуатируемых линий и  </w:t>
            </w:r>
            <w:r w:rsidRPr="0049643D">
              <w:rPr>
                <w:rStyle w:val="FontStyle12"/>
                <w:sz w:val="24"/>
                <w:szCs w:val="24"/>
              </w:rPr>
              <w:t>вторых путей</w:t>
            </w:r>
            <w:r w:rsidRPr="0049643D">
              <w:rPr>
                <w:bCs/>
                <w:color w:val="000000"/>
                <w:szCs w:val="24"/>
              </w:rPr>
              <w:t>.</w:t>
            </w:r>
            <w:r w:rsidRPr="0049643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1D4FA83" w14:textId="373B916E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29B348F" w14:textId="53BB4D93" w:rsidR="008F3753" w:rsidRDefault="003909CC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173BF192" w14:textId="72318F8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1AF3A8A" w14:textId="725C1BCF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bookmarkStart w:id="0" w:name="_GoBack"/>
        <w:bookmarkEnd w:id="0"/>
      </w:tr>
      <w:tr w:rsidR="008F3753" w:rsidRPr="00104973" w14:paraId="159442C0" w14:textId="77777777" w:rsidTr="00426EED">
        <w:trPr>
          <w:trHeight w:val="948"/>
          <w:jc w:val="center"/>
        </w:trPr>
        <w:tc>
          <w:tcPr>
            <w:tcW w:w="628" w:type="dxa"/>
            <w:vAlign w:val="center"/>
          </w:tcPr>
          <w:p w14:paraId="45C1C4D9" w14:textId="45CB2368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14:paraId="35A990B9" w14:textId="01F642C2" w:rsidR="008F3753" w:rsidRPr="0049643D" w:rsidRDefault="008F3753" w:rsidP="00426EED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49643D">
              <w:rPr>
                <w:bCs/>
                <w:color w:val="000000"/>
                <w:szCs w:val="24"/>
              </w:rPr>
              <w:t xml:space="preserve">Типы задач  </w:t>
            </w:r>
            <w:r w:rsidRPr="0049643D">
              <w:rPr>
                <w:szCs w:val="24"/>
              </w:rPr>
              <w:t xml:space="preserve"> реконструкции </w:t>
            </w:r>
            <w:r w:rsidRPr="0049643D">
              <w:rPr>
                <w:bCs/>
                <w:color w:val="000000"/>
                <w:szCs w:val="24"/>
              </w:rPr>
              <w:t>плана.</w:t>
            </w:r>
          </w:p>
        </w:tc>
        <w:tc>
          <w:tcPr>
            <w:tcW w:w="992" w:type="dxa"/>
            <w:vAlign w:val="center"/>
          </w:tcPr>
          <w:p w14:paraId="4521E585" w14:textId="03470594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406EF0C4" w14:textId="5DC766C9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7B1753AF" w14:textId="246256F4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8F26187" w14:textId="6BAE9D3D" w:rsidR="008F375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F3753" w:rsidRPr="00104973" w14:paraId="2F5F4704" w14:textId="77777777" w:rsidTr="00426EED">
        <w:trPr>
          <w:jc w:val="center"/>
        </w:trPr>
        <w:tc>
          <w:tcPr>
            <w:tcW w:w="5524" w:type="dxa"/>
            <w:gridSpan w:val="2"/>
            <w:vAlign w:val="center"/>
          </w:tcPr>
          <w:p w14:paraId="6FF7AA9D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B594EA3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C2A7198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0354BEC5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65274A6E" w14:textId="77777777" w:rsidR="008F3753" w:rsidRPr="00104973" w:rsidRDefault="008F3753" w:rsidP="00426EE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</w:tbl>
    <w:p w14:paraId="5EEDE481" w14:textId="77777777" w:rsidR="00577A44" w:rsidRDefault="00577A44" w:rsidP="00577A44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1075DAFB" w14:textId="0C761172" w:rsidR="00104973" w:rsidRPr="00104973" w:rsidRDefault="00104973" w:rsidP="00970FB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45E938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5126"/>
        <w:gridCol w:w="4562"/>
      </w:tblGrid>
      <w:tr w:rsidR="00104973" w:rsidRPr="00104973" w14:paraId="7A8DD568" w14:textId="77777777" w:rsidTr="00BA729E">
        <w:trPr>
          <w:jc w:val="center"/>
        </w:trPr>
        <w:tc>
          <w:tcPr>
            <w:tcW w:w="653" w:type="dxa"/>
            <w:vAlign w:val="center"/>
          </w:tcPr>
          <w:p w14:paraId="0B4E21F9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F79F9F7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26" w:type="dxa"/>
            <w:vAlign w:val="center"/>
          </w:tcPr>
          <w:p w14:paraId="15774E87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62" w:type="dxa"/>
            <w:vAlign w:val="center"/>
          </w:tcPr>
          <w:p w14:paraId="1D0C43B2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67F44" w:rsidRPr="00104973" w14:paraId="5B9703F1" w14:textId="77777777" w:rsidTr="00BA729E">
        <w:trPr>
          <w:jc w:val="center"/>
        </w:trPr>
        <w:tc>
          <w:tcPr>
            <w:tcW w:w="653" w:type="dxa"/>
            <w:vAlign w:val="center"/>
          </w:tcPr>
          <w:p w14:paraId="2E40FD81" w14:textId="5DD9FE71" w:rsidR="00F67F44" w:rsidRPr="00104973" w:rsidRDefault="00F67F44" w:rsidP="00DA5B7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  <w:vAlign w:val="center"/>
          </w:tcPr>
          <w:p w14:paraId="0E4A081F" w14:textId="2A903F78" w:rsidR="00F67F44" w:rsidRPr="00104973" w:rsidRDefault="00F67F44" w:rsidP="00DA5B7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67F44">
              <w:rPr>
                <w:szCs w:val="24"/>
              </w:rPr>
              <w:t>Усиление мощности эксплуатируемых железных дорог. Современные проблемы усиление мощности железных дорог</w:t>
            </w:r>
            <w:r w:rsidRPr="00F67F44">
              <w:rPr>
                <w:sz w:val="22"/>
              </w:rPr>
              <w:t>.</w:t>
            </w:r>
          </w:p>
        </w:tc>
        <w:tc>
          <w:tcPr>
            <w:tcW w:w="4562" w:type="dxa"/>
            <w:vAlign w:val="center"/>
          </w:tcPr>
          <w:p w14:paraId="492640F6" w14:textId="198B0F09" w:rsidR="00F67F44" w:rsidRPr="000B4D61" w:rsidRDefault="00F67F44" w:rsidP="000B4D61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 w:rsidR="00ED459C" w:rsidRPr="000D1F76">
              <w:rPr>
                <w:szCs w:val="24"/>
              </w:rPr>
              <w:t xml:space="preserve"> </w:t>
            </w:r>
            <w:r w:rsidR="00ED459C">
              <w:rPr>
                <w:szCs w:val="24"/>
              </w:rPr>
              <w:t xml:space="preserve">                                          2</w:t>
            </w:r>
            <w:r w:rsidR="00ED459C" w:rsidRPr="000D1F76">
              <w:rPr>
                <w:szCs w:val="24"/>
              </w:rPr>
              <w:t xml:space="preserve">. Турбин И.В., Гавриленков А.В., Кантор И.И. и др. Изыскания и проектирование железных дорог: </w:t>
            </w:r>
            <w:proofErr w:type="spellStart"/>
            <w:r w:rsidR="00ED459C" w:rsidRPr="000D1F76">
              <w:rPr>
                <w:szCs w:val="24"/>
              </w:rPr>
              <w:t>Учебн</w:t>
            </w:r>
            <w:proofErr w:type="spellEnd"/>
            <w:r w:rsidR="00ED459C" w:rsidRPr="000D1F76">
              <w:rPr>
                <w:szCs w:val="24"/>
              </w:rPr>
              <w:t xml:space="preserve">. для вузов ж.-д. </w:t>
            </w:r>
            <w:proofErr w:type="spellStart"/>
            <w:r w:rsidR="00ED459C" w:rsidRPr="000D1F76">
              <w:rPr>
                <w:szCs w:val="24"/>
              </w:rPr>
              <w:t>тр</w:t>
            </w:r>
            <w:proofErr w:type="spellEnd"/>
            <w:r w:rsidR="00ED459C" w:rsidRPr="000D1F76">
              <w:rPr>
                <w:szCs w:val="24"/>
              </w:rPr>
              <w:t>-та. / Под ред. И.В. Турбина. — М: Транспорт, 1989. — 479 с.</w:t>
            </w:r>
          </w:p>
        </w:tc>
      </w:tr>
      <w:tr w:rsidR="00F67F44" w:rsidRPr="00104973" w14:paraId="03F978B3" w14:textId="77777777" w:rsidTr="00BA729E">
        <w:trPr>
          <w:jc w:val="center"/>
        </w:trPr>
        <w:tc>
          <w:tcPr>
            <w:tcW w:w="653" w:type="dxa"/>
            <w:vAlign w:val="center"/>
          </w:tcPr>
          <w:p w14:paraId="4B7F27F1" w14:textId="0F031650" w:rsidR="00F67F44" w:rsidRPr="00104973" w:rsidRDefault="00F67F44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  <w:vAlign w:val="center"/>
          </w:tcPr>
          <w:p w14:paraId="682C17E6" w14:textId="26EAB08F" w:rsidR="00F67F44" w:rsidRPr="00104973" w:rsidRDefault="00F67F44" w:rsidP="00DA5B7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F67F44">
              <w:rPr>
                <w:szCs w:val="24"/>
              </w:rPr>
              <w:t>Проектирование реконструкции элементов трассы существующих железных дорог.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Проектирование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путей.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562" w:type="dxa"/>
            <w:vAlign w:val="center"/>
          </w:tcPr>
          <w:p w14:paraId="7E9DBA1A" w14:textId="06CC9212" w:rsidR="00F67F44" w:rsidRPr="00ED459C" w:rsidRDefault="00ED459C" w:rsidP="00ED459C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 </w:t>
            </w:r>
            <w:r>
              <w:rPr>
                <w:szCs w:val="24"/>
              </w:rPr>
              <w:t xml:space="preserve">                                           2</w:t>
            </w:r>
            <w:r w:rsidRPr="000D1F76">
              <w:rPr>
                <w:szCs w:val="24"/>
              </w:rPr>
              <w:t xml:space="preserve">. Турбин И.В., Гавриленков А.В., Кантор И.И. и др. Изыскания и проектирование железных дорог: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>-та. / Под ред. И.В. Турбина. — М: Транспорт, 1989. — 479 с.</w:t>
            </w:r>
          </w:p>
        </w:tc>
      </w:tr>
      <w:tr w:rsidR="00DA5B7C" w:rsidRPr="00104973" w14:paraId="75FADE96" w14:textId="77777777" w:rsidTr="00BA729E">
        <w:trPr>
          <w:jc w:val="center"/>
        </w:trPr>
        <w:tc>
          <w:tcPr>
            <w:tcW w:w="653" w:type="dxa"/>
            <w:vAlign w:val="center"/>
          </w:tcPr>
          <w:p w14:paraId="14982B3E" w14:textId="047BA5B3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6" w:type="dxa"/>
            <w:vAlign w:val="center"/>
          </w:tcPr>
          <w:p w14:paraId="2CBFB68D" w14:textId="7F7780FD" w:rsidR="00DA5B7C" w:rsidRPr="00DA5B7C" w:rsidRDefault="00DA5B7C" w:rsidP="00DA5B7C">
            <w:pPr>
              <w:shd w:val="clear" w:color="auto" w:fill="FFFFFF"/>
              <w:autoSpaceDE w:val="0"/>
              <w:autoSpaceDN w:val="0"/>
              <w:adjustRightInd w:val="0"/>
              <w:ind w:hanging="2"/>
              <w:contextualSpacing/>
              <w:rPr>
                <w:rFonts w:eastAsia="Times New Roman"/>
                <w:b/>
                <w:color w:val="000000"/>
                <w:szCs w:val="24"/>
              </w:rPr>
            </w:pP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продольного профиля эксплуатируемых линий и </w:t>
            </w:r>
            <w:r w:rsidRPr="00F67F44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Pr="00F67F44"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4562" w:type="dxa"/>
            <w:vAlign w:val="center"/>
          </w:tcPr>
          <w:p w14:paraId="51CB0E92" w14:textId="7F2A02D5" w:rsidR="00DA5B7C" w:rsidRPr="000B4D61" w:rsidRDefault="00ED459C" w:rsidP="006B03A2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 </w:t>
            </w:r>
            <w:r>
              <w:rPr>
                <w:szCs w:val="24"/>
              </w:rPr>
              <w:t xml:space="preserve">                                           2</w:t>
            </w:r>
            <w:r w:rsidRPr="000D1F76">
              <w:rPr>
                <w:szCs w:val="24"/>
              </w:rPr>
              <w:t xml:space="preserve">. Турбин И.В., Гавриленков А.В., Кантор И.И. и др. Изыскания и проектирование железных дорог: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И.В. Турбина. — М: Транспорт, 1989. — 479 </w:t>
            </w:r>
            <w:r w:rsidR="006B03A2">
              <w:rPr>
                <w:szCs w:val="24"/>
              </w:rPr>
              <w:t xml:space="preserve">                            3. Проектирование реконструкции эксплуатируемых железных дорог и строительства дополнительных главных </w:t>
            </w:r>
            <w:r w:rsidR="006B03A2">
              <w:rPr>
                <w:szCs w:val="24"/>
              </w:rPr>
              <w:lastRenderedPageBreak/>
              <w:t>путей: Методическое пособие./ ПГУПС -2012 г.-79с</w:t>
            </w:r>
            <w:r w:rsidRPr="000D1F76">
              <w:rPr>
                <w:szCs w:val="24"/>
              </w:rPr>
              <w:t>.</w:t>
            </w:r>
          </w:p>
        </w:tc>
      </w:tr>
      <w:tr w:rsidR="00DA5B7C" w:rsidRPr="00104973" w14:paraId="2C03BBCF" w14:textId="77777777" w:rsidTr="00BA729E">
        <w:trPr>
          <w:jc w:val="center"/>
        </w:trPr>
        <w:tc>
          <w:tcPr>
            <w:tcW w:w="653" w:type="dxa"/>
            <w:vAlign w:val="center"/>
          </w:tcPr>
          <w:p w14:paraId="343A21BF" w14:textId="7878BF84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26" w:type="dxa"/>
            <w:vAlign w:val="center"/>
          </w:tcPr>
          <w:p w14:paraId="352D5C9A" w14:textId="201E54E6" w:rsidR="00DA5B7C" w:rsidRPr="00DA5B7C" w:rsidRDefault="00DA5B7C" w:rsidP="00DA5B7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bCs/>
                <w:color w:val="000000"/>
                <w:szCs w:val="24"/>
              </w:rPr>
              <w:t xml:space="preserve">плана существующих </w:t>
            </w:r>
            <w:r w:rsidRPr="00F67F44">
              <w:rPr>
                <w:szCs w:val="24"/>
              </w:rPr>
              <w:t>железных дорог</w:t>
            </w:r>
            <w:r w:rsidRPr="00F67F44">
              <w:rPr>
                <w:rFonts w:eastAsia="Times New Roman"/>
                <w:color w:val="000000"/>
                <w:szCs w:val="24"/>
              </w:rPr>
              <w:t xml:space="preserve"> и 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Pr="00F67F44">
              <w:rPr>
                <w:rFonts w:eastAsia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4562" w:type="dxa"/>
            <w:vAlign w:val="center"/>
          </w:tcPr>
          <w:p w14:paraId="28464CF9" w14:textId="1C064411" w:rsidR="00DA5B7C" w:rsidRPr="006B03A2" w:rsidRDefault="00ED459C" w:rsidP="006B03A2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 w:rsidR="006B03A2">
              <w:rPr>
                <w:szCs w:val="24"/>
              </w:rPr>
              <w:t xml:space="preserve">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DA5B7C" w:rsidRPr="00104973" w14:paraId="570B8C11" w14:textId="77777777" w:rsidTr="00BA729E">
        <w:trPr>
          <w:jc w:val="center"/>
        </w:trPr>
        <w:tc>
          <w:tcPr>
            <w:tcW w:w="653" w:type="dxa"/>
            <w:vAlign w:val="center"/>
          </w:tcPr>
          <w:p w14:paraId="2239AFDC" w14:textId="4B581DAB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6" w:type="dxa"/>
            <w:vAlign w:val="center"/>
          </w:tcPr>
          <w:p w14:paraId="1A1C5A6C" w14:textId="0FF095D1" w:rsidR="00DA5B7C" w:rsidRPr="00DA5B7C" w:rsidRDefault="00DA5B7C" w:rsidP="00DA5B7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/>
                <w:szCs w:val="24"/>
              </w:rPr>
            </w:pPr>
            <w:r w:rsidRPr="00F67F44">
              <w:rPr>
                <w:szCs w:val="24"/>
              </w:rPr>
              <w:t>Проектирование реконструкции</w:t>
            </w:r>
            <w:r w:rsidRPr="00F67F44">
              <w:rPr>
                <w:rFonts w:eastAsia="Times New Roman"/>
                <w:bCs/>
                <w:color w:val="000000"/>
                <w:szCs w:val="24"/>
              </w:rPr>
              <w:t xml:space="preserve"> поперечных профилей.</w:t>
            </w:r>
          </w:p>
        </w:tc>
        <w:tc>
          <w:tcPr>
            <w:tcW w:w="4562" w:type="dxa"/>
            <w:vAlign w:val="center"/>
          </w:tcPr>
          <w:p w14:paraId="4CC5B05C" w14:textId="7A29C638" w:rsidR="00DA5B7C" w:rsidRPr="006B03A2" w:rsidRDefault="00ED459C" w:rsidP="006B03A2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 w:rsidR="006B03A2">
              <w:rPr>
                <w:szCs w:val="24"/>
              </w:rPr>
              <w:t xml:space="preserve">         2. Проектирование реконструкции эксплуатируемых железных дорог и строительства дополнительных главных путей: Методическое пособие./ ПГУПС -2012 г.-79с</w:t>
            </w:r>
          </w:p>
        </w:tc>
      </w:tr>
      <w:tr w:rsidR="00403682" w:rsidRPr="00104973" w14:paraId="4D94EDA7" w14:textId="77777777" w:rsidTr="00BA729E">
        <w:trPr>
          <w:jc w:val="center"/>
        </w:trPr>
        <w:tc>
          <w:tcPr>
            <w:tcW w:w="653" w:type="dxa"/>
            <w:vAlign w:val="center"/>
          </w:tcPr>
          <w:p w14:paraId="2E9999D8" w14:textId="0E77068F" w:rsidR="00403682" w:rsidRPr="00104973" w:rsidRDefault="00403682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6" w:type="dxa"/>
            <w:vAlign w:val="center"/>
          </w:tcPr>
          <w:p w14:paraId="55AFD0E7" w14:textId="4BF80A96" w:rsidR="00403682" w:rsidRPr="00403682" w:rsidRDefault="00403682" w:rsidP="00DA5B7C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03682">
              <w:rPr>
                <w:rFonts w:eastAsia="Times New Roman"/>
                <w:bCs/>
                <w:color w:val="000000"/>
                <w:szCs w:val="24"/>
              </w:rPr>
              <w:t>Метод угловых диаграмм при проектировании реконструкции плана существующих железных дорог и вторых путей.</w:t>
            </w:r>
          </w:p>
        </w:tc>
        <w:tc>
          <w:tcPr>
            <w:tcW w:w="4562" w:type="dxa"/>
            <w:vAlign w:val="center"/>
          </w:tcPr>
          <w:p w14:paraId="54EE1B2A" w14:textId="0F08AA0A" w:rsidR="00403682" w:rsidRPr="004A039E" w:rsidRDefault="00403682" w:rsidP="004A039E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>
              <w:rPr>
                <w:szCs w:val="24"/>
              </w:rPr>
              <w:t xml:space="preserve">                                           2</w:t>
            </w:r>
            <w:r w:rsidRPr="000D1F76">
              <w:rPr>
                <w:szCs w:val="24"/>
              </w:rPr>
              <w:t xml:space="preserve">. Миронов В.С., Козлов В.Ю., Копыленко В.А. и др. Технология и автоматизация железнодорожных изысканий: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>. пособие для вузов ж.-д. транспорта / Под ред. В.С. Миронова. — М.: МИИТ, 1994</w:t>
            </w:r>
          </w:p>
        </w:tc>
      </w:tr>
      <w:tr w:rsidR="00DA5B7C" w:rsidRPr="00104973" w14:paraId="14D6333F" w14:textId="77777777" w:rsidTr="00BA729E">
        <w:trPr>
          <w:jc w:val="center"/>
        </w:trPr>
        <w:tc>
          <w:tcPr>
            <w:tcW w:w="653" w:type="dxa"/>
            <w:vAlign w:val="center"/>
          </w:tcPr>
          <w:p w14:paraId="29A4927D" w14:textId="074362D6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6" w:type="dxa"/>
            <w:vAlign w:val="center"/>
          </w:tcPr>
          <w:p w14:paraId="29949642" w14:textId="76F52410" w:rsidR="00DA5B7C" w:rsidRPr="00DA5B7C" w:rsidRDefault="00970FB6" w:rsidP="00970FB6">
            <w:pPr>
              <w:tabs>
                <w:tab w:val="left" w:pos="0"/>
              </w:tabs>
              <w:rPr>
                <w:szCs w:val="24"/>
              </w:rPr>
            </w:pPr>
            <w:r w:rsidRPr="00F67F44">
              <w:rPr>
                <w:szCs w:val="24"/>
              </w:rPr>
              <w:t>Геоинформационные технологии на железнодорожном транспорте</w:t>
            </w:r>
            <w:r>
              <w:rPr>
                <w:szCs w:val="24"/>
              </w:rPr>
              <w:t xml:space="preserve">. </w:t>
            </w:r>
            <w:r w:rsidRPr="00F67F44">
              <w:rPr>
                <w:szCs w:val="24"/>
              </w:rPr>
              <w:t>Методы использования геоинформационных технологий</w:t>
            </w:r>
            <w:r>
              <w:rPr>
                <w:szCs w:val="24"/>
              </w:rPr>
              <w:t>.</w:t>
            </w:r>
          </w:p>
        </w:tc>
        <w:tc>
          <w:tcPr>
            <w:tcW w:w="4562" w:type="dxa"/>
            <w:vAlign w:val="center"/>
          </w:tcPr>
          <w:p w14:paraId="44553B71" w14:textId="608AD42B" w:rsidR="00DA5B7C" w:rsidRPr="004A039E" w:rsidRDefault="00ED459C" w:rsidP="004A039E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</w:t>
            </w:r>
            <w:r w:rsidRPr="000D1F76">
              <w:rPr>
                <w:szCs w:val="24"/>
              </w:rPr>
              <w:lastRenderedPageBreak/>
              <w:t xml:space="preserve">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 w:rsidR="004A039E">
              <w:rPr>
                <w:szCs w:val="24"/>
              </w:rPr>
              <w:t xml:space="preserve">                                            2</w:t>
            </w:r>
            <w:r w:rsidR="004A039E" w:rsidRPr="000D1F76">
              <w:rPr>
                <w:szCs w:val="24"/>
              </w:rPr>
              <w:t xml:space="preserve">. Миронов В.С., Козлов В.Ю., Копыленко В.А. и др. Технология и автоматизация железнодорожных изысканий: </w:t>
            </w:r>
            <w:proofErr w:type="spellStart"/>
            <w:r w:rsidR="004A039E" w:rsidRPr="000D1F76">
              <w:rPr>
                <w:szCs w:val="24"/>
              </w:rPr>
              <w:t>Учебн</w:t>
            </w:r>
            <w:proofErr w:type="spellEnd"/>
            <w:r w:rsidR="004A039E" w:rsidRPr="000D1F76">
              <w:rPr>
                <w:szCs w:val="24"/>
              </w:rPr>
              <w:t>. пособие для вузов ж.-д. транспорта / Под ред. В.С. Миронова. — М.: МИИТ, 1994</w:t>
            </w:r>
          </w:p>
        </w:tc>
      </w:tr>
      <w:tr w:rsidR="00DA5B7C" w:rsidRPr="00104973" w14:paraId="4FCECF78" w14:textId="77777777" w:rsidTr="00BA729E">
        <w:trPr>
          <w:jc w:val="center"/>
        </w:trPr>
        <w:tc>
          <w:tcPr>
            <w:tcW w:w="653" w:type="dxa"/>
            <w:vAlign w:val="center"/>
          </w:tcPr>
          <w:p w14:paraId="4FB0ECF9" w14:textId="3F3358C6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26" w:type="dxa"/>
            <w:vAlign w:val="center"/>
          </w:tcPr>
          <w:p w14:paraId="517FEC84" w14:textId="2579445E" w:rsidR="00DA5B7C" w:rsidRPr="00DA5B7C" w:rsidRDefault="00DA5B7C" w:rsidP="00DA5B7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 xml:space="preserve">Комплексное  </w:t>
            </w:r>
            <w:r w:rsidRPr="00F67F44">
              <w:rPr>
                <w:szCs w:val="24"/>
              </w:rPr>
              <w:t xml:space="preserve">проектирование реконструкции </w:t>
            </w:r>
            <w:r w:rsidRPr="00F67F44">
              <w:rPr>
                <w:bCs/>
                <w:color w:val="000000"/>
                <w:szCs w:val="24"/>
              </w:rPr>
              <w:t xml:space="preserve">эксплуатируемых линий и  </w:t>
            </w:r>
            <w:r w:rsidRPr="00F67F44">
              <w:rPr>
                <w:rStyle w:val="FontStyle12"/>
                <w:b w:val="0"/>
                <w:sz w:val="24"/>
                <w:szCs w:val="24"/>
              </w:rPr>
              <w:t>вторых путей</w:t>
            </w:r>
            <w:r w:rsidRPr="00F67F44">
              <w:rPr>
                <w:bCs/>
                <w:color w:val="000000"/>
                <w:szCs w:val="24"/>
              </w:rPr>
              <w:t>.</w:t>
            </w:r>
            <w:r w:rsidRPr="00F67F44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4562" w:type="dxa"/>
            <w:vAlign w:val="center"/>
          </w:tcPr>
          <w:p w14:paraId="390B04C5" w14:textId="77777777" w:rsidR="00ED459C" w:rsidRDefault="00ED459C" w:rsidP="00ED459C">
            <w:pPr>
              <w:shd w:val="clear" w:color="auto" w:fill="FFFFFF"/>
              <w:spacing w:before="288"/>
              <w:rPr>
                <w:szCs w:val="24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</w:p>
          <w:p w14:paraId="33A1588C" w14:textId="77777777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A5B7C" w:rsidRPr="00104973" w14:paraId="72FE3CF6" w14:textId="77777777" w:rsidTr="00BA729E">
        <w:trPr>
          <w:jc w:val="center"/>
        </w:trPr>
        <w:tc>
          <w:tcPr>
            <w:tcW w:w="653" w:type="dxa"/>
            <w:vAlign w:val="center"/>
          </w:tcPr>
          <w:p w14:paraId="12BD4C61" w14:textId="2FE18424" w:rsidR="00DA5B7C" w:rsidRPr="00104973" w:rsidRDefault="00DA5B7C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6" w:type="dxa"/>
            <w:vAlign w:val="center"/>
          </w:tcPr>
          <w:p w14:paraId="0327D246" w14:textId="76413CA2" w:rsidR="00DA5B7C" w:rsidRPr="00DA5B7C" w:rsidRDefault="00DA5B7C" w:rsidP="00DA5B7C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000000"/>
                <w:szCs w:val="24"/>
              </w:rPr>
            </w:pPr>
            <w:r w:rsidRPr="00F67F44">
              <w:rPr>
                <w:bCs/>
                <w:color w:val="000000"/>
                <w:szCs w:val="24"/>
              </w:rPr>
              <w:t xml:space="preserve">Типы задач  </w:t>
            </w:r>
            <w:r w:rsidRPr="00F67F44">
              <w:rPr>
                <w:szCs w:val="24"/>
              </w:rPr>
              <w:t xml:space="preserve"> реконструкции </w:t>
            </w:r>
            <w:r w:rsidRPr="00F67F44">
              <w:rPr>
                <w:bCs/>
                <w:color w:val="000000"/>
                <w:szCs w:val="24"/>
              </w:rPr>
              <w:t>плана.</w:t>
            </w:r>
          </w:p>
        </w:tc>
        <w:tc>
          <w:tcPr>
            <w:tcW w:w="4562" w:type="dxa"/>
            <w:vAlign w:val="center"/>
          </w:tcPr>
          <w:p w14:paraId="29BA8147" w14:textId="35757153" w:rsidR="00DA5B7C" w:rsidRPr="00970FB6" w:rsidRDefault="00ED459C" w:rsidP="00970FB6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Cs w:val="24"/>
              </w:rPr>
              <w:t>1.Быков Ю.А., Бушуев Н.С., Свинцов Е.С. и др. Основы проектирования, строительства и реконструкции железных дорог:</w:t>
            </w:r>
            <w:r w:rsidRPr="00E972CB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Учебн</w:t>
            </w:r>
            <w:proofErr w:type="spellEnd"/>
            <w:r w:rsidRPr="000D1F76">
              <w:rPr>
                <w:szCs w:val="24"/>
              </w:rPr>
              <w:t xml:space="preserve">. для вузов ж.-д. </w:t>
            </w:r>
            <w:proofErr w:type="spellStart"/>
            <w:r w:rsidRPr="000D1F76">
              <w:rPr>
                <w:szCs w:val="24"/>
              </w:rPr>
              <w:t>тр</w:t>
            </w:r>
            <w:proofErr w:type="spellEnd"/>
            <w:r w:rsidRPr="000D1F76">
              <w:rPr>
                <w:szCs w:val="24"/>
              </w:rPr>
              <w:t xml:space="preserve">-та. / Под ред. </w:t>
            </w:r>
            <w:r>
              <w:rPr>
                <w:szCs w:val="24"/>
              </w:rPr>
              <w:t>Ю</w:t>
            </w:r>
            <w:r w:rsidRPr="000D1F76">
              <w:rPr>
                <w:szCs w:val="24"/>
              </w:rPr>
              <w:t>.</w:t>
            </w:r>
            <w:r>
              <w:rPr>
                <w:szCs w:val="24"/>
              </w:rPr>
              <w:t>А</w:t>
            </w:r>
            <w:r w:rsidRPr="000D1F76">
              <w:rPr>
                <w:szCs w:val="24"/>
              </w:rPr>
              <w:t xml:space="preserve">. </w:t>
            </w:r>
            <w:r>
              <w:rPr>
                <w:szCs w:val="24"/>
              </w:rPr>
              <w:t xml:space="preserve">Быкова и </w:t>
            </w:r>
            <w:proofErr w:type="spellStart"/>
            <w:r>
              <w:rPr>
                <w:szCs w:val="24"/>
              </w:rPr>
              <w:t>Е.С.Свинцова</w:t>
            </w:r>
            <w:proofErr w:type="spellEnd"/>
            <w:r w:rsidRPr="000D1F76">
              <w:rPr>
                <w:szCs w:val="24"/>
              </w:rPr>
              <w:t>. — М: Транспорт</w:t>
            </w:r>
            <w:r>
              <w:rPr>
                <w:szCs w:val="24"/>
              </w:rPr>
              <w:t>ная книга</w:t>
            </w:r>
            <w:r w:rsidRPr="000D1F76">
              <w:rPr>
                <w:szCs w:val="24"/>
              </w:rPr>
              <w:t xml:space="preserve">, </w:t>
            </w:r>
            <w:r>
              <w:rPr>
                <w:szCs w:val="24"/>
              </w:rPr>
              <w:t>200</w:t>
            </w:r>
            <w:r w:rsidRPr="000D1F76">
              <w:rPr>
                <w:szCs w:val="24"/>
              </w:rPr>
              <w:t>9. — 4</w:t>
            </w:r>
            <w:r>
              <w:rPr>
                <w:szCs w:val="24"/>
              </w:rPr>
              <w:t>48</w:t>
            </w:r>
            <w:r w:rsidRPr="000D1F76">
              <w:rPr>
                <w:szCs w:val="24"/>
              </w:rPr>
              <w:t xml:space="preserve"> с.</w:t>
            </w:r>
            <w:r>
              <w:rPr>
                <w:szCs w:val="24"/>
              </w:rPr>
              <w:t xml:space="preserve">                          2.</w:t>
            </w:r>
            <w:r w:rsidRPr="000D1F76">
              <w:rPr>
                <w:szCs w:val="24"/>
              </w:rPr>
              <w:t xml:space="preserve">Проектирование  вторых путей. /Под ред. </w:t>
            </w:r>
            <w:proofErr w:type="spellStart"/>
            <w:r w:rsidRPr="000D1F76">
              <w:rPr>
                <w:szCs w:val="24"/>
              </w:rPr>
              <w:t>Верцмана</w:t>
            </w:r>
            <w:proofErr w:type="spellEnd"/>
            <w:r w:rsidRPr="000D1F76">
              <w:rPr>
                <w:szCs w:val="24"/>
              </w:rPr>
              <w:t xml:space="preserve"> </w:t>
            </w:r>
            <w:proofErr w:type="spellStart"/>
            <w:r w:rsidRPr="000D1F76">
              <w:rPr>
                <w:szCs w:val="24"/>
              </w:rPr>
              <w:t>Г.З.и</w:t>
            </w:r>
            <w:proofErr w:type="spellEnd"/>
            <w:r w:rsidRPr="000D1F76">
              <w:rPr>
                <w:szCs w:val="24"/>
              </w:rPr>
              <w:t xml:space="preserve"> Володина В.П. М., Транспорт 1969 г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648B56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E6371D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8139EB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3BBFF1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5E35C27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F72100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798FC120" w14:textId="77777777" w:rsidR="00104973" w:rsidRPr="000B4D6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B4D61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60F66DEB" w14:textId="0DF15A57" w:rsidR="006D3548" w:rsidRPr="000B4D61" w:rsidRDefault="006D3548" w:rsidP="006D3548">
      <w:pPr>
        <w:shd w:val="clear" w:color="auto" w:fill="FFFFFF"/>
        <w:spacing w:before="288"/>
        <w:rPr>
          <w:sz w:val="28"/>
          <w:szCs w:val="28"/>
        </w:rPr>
      </w:pPr>
      <w:r w:rsidRPr="000B4D61">
        <w:rPr>
          <w:sz w:val="28"/>
          <w:szCs w:val="28"/>
        </w:rPr>
        <w:t xml:space="preserve">1.Быков Ю.А., Бушуев Н.С., Свинцов Е.С. и др. Основы проектирования, строительства и реконструкции железных дорог: </w:t>
      </w:r>
      <w:proofErr w:type="spellStart"/>
      <w:r w:rsidRPr="000B4D61">
        <w:rPr>
          <w:sz w:val="28"/>
          <w:szCs w:val="28"/>
        </w:rPr>
        <w:t>Учебн</w:t>
      </w:r>
      <w:proofErr w:type="spellEnd"/>
      <w:r w:rsidRPr="000B4D61">
        <w:rPr>
          <w:sz w:val="28"/>
          <w:szCs w:val="28"/>
        </w:rPr>
        <w:t xml:space="preserve">. для вузов ж.-д. </w:t>
      </w:r>
      <w:proofErr w:type="spellStart"/>
      <w:r w:rsidRPr="000B4D61">
        <w:rPr>
          <w:sz w:val="28"/>
          <w:szCs w:val="28"/>
        </w:rPr>
        <w:t>тр</w:t>
      </w:r>
      <w:proofErr w:type="spellEnd"/>
      <w:r w:rsidRPr="000B4D61">
        <w:rPr>
          <w:sz w:val="28"/>
          <w:szCs w:val="28"/>
        </w:rPr>
        <w:t xml:space="preserve">-та. </w:t>
      </w:r>
      <w:r w:rsidRPr="000B4D61">
        <w:rPr>
          <w:sz w:val="28"/>
          <w:szCs w:val="28"/>
        </w:rPr>
        <w:lastRenderedPageBreak/>
        <w:t xml:space="preserve">/ Под ред. Ю.А. Быкова и </w:t>
      </w:r>
      <w:proofErr w:type="spellStart"/>
      <w:r w:rsidRPr="000B4D61">
        <w:rPr>
          <w:sz w:val="28"/>
          <w:szCs w:val="28"/>
        </w:rPr>
        <w:t>Е.С.Свинцова</w:t>
      </w:r>
      <w:proofErr w:type="spellEnd"/>
      <w:r w:rsidRPr="000B4D61">
        <w:rPr>
          <w:sz w:val="28"/>
          <w:szCs w:val="28"/>
        </w:rPr>
        <w:t>. — М: Транспортная книга, 2009. — 448 с.</w:t>
      </w:r>
      <w:r w:rsidR="000B4D61">
        <w:rPr>
          <w:sz w:val="28"/>
          <w:szCs w:val="28"/>
        </w:rPr>
        <w:t xml:space="preserve"> </w:t>
      </w:r>
    </w:p>
    <w:p w14:paraId="05C1B77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3A9360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04185BFE" w14:textId="2D2BC92F" w:rsidR="006B03A2" w:rsidRDefault="00104973" w:rsidP="006B03A2">
      <w:pPr>
        <w:shd w:val="clear" w:color="auto" w:fill="FFFFFF"/>
        <w:spacing w:before="288"/>
        <w:rPr>
          <w:sz w:val="28"/>
          <w:szCs w:val="28"/>
        </w:rPr>
      </w:pPr>
      <w:r w:rsidRPr="000B4D61"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0B4D61" w:rsidRPr="000B4D61">
        <w:rPr>
          <w:sz w:val="28"/>
          <w:szCs w:val="28"/>
        </w:rPr>
        <w:t xml:space="preserve">. </w:t>
      </w:r>
      <w:r w:rsidR="006D3548" w:rsidRPr="000B4D61">
        <w:rPr>
          <w:sz w:val="28"/>
          <w:szCs w:val="28"/>
        </w:rPr>
        <w:t xml:space="preserve">Турбин И.В., Гавриленков А.В., Кантор И.И. и др. Изыскания и проектирование железных дорог: </w:t>
      </w:r>
      <w:proofErr w:type="spellStart"/>
      <w:r w:rsidR="006D3548" w:rsidRPr="000B4D61">
        <w:rPr>
          <w:sz w:val="28"/>
          <w:szCs w:val="28"/>
        </w:rPr>
        <w:t>Учебн</w:t>
      </w:r>
      <w:proofErr w:type="spellEnd"/>
      <w:r w:rsidR="006D3548" w:rsidRPr="000B4D61">
        <w:rPr>
          <w:sz w:val="28"/>
          <w:szCs w:val="28"/>
        </w:rPr>
        <w:t xml:space="preserve">. для вузов ж.-д. </w:t>
      </w:r>
      <w:proofErr w:type="spellStart"/>
      <w:r w:rsidR="006D3548" w:rsidRPr="000B4D61">
        <w:rPr>
          <w:sz w:val="28"/>
          <w:szCs w:val="28"/>
        </w:rPr>
        <w:t>тр</w:t>
      </w:r>
      <w:proofErr w:type="spellEnd"/>
      <w:r w:rsidR="006D3548" w:rsidRPr="000B4D61">
        <w:rPr>
          <w:sz w:val="28"/>
          <w:szCs w:val="28"/>
        </w:rPr>
        <w:t>-та. / Под ред. И.В. Турбина. — М: Транспорт, 1989. — 479 с.</w:t>
      </w:r>
      <w:r w:rsidR="000B4D61" w:rsidRPr="000B4D61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B03A2">
        <w:rPr>
          <w:sz w:val="28"/>
          <w:szCs w:val="28"/>
        </w:rPr>
        <w:t xml:space="preserve">  </w:t>
      </w:r>
      <w:r w:rsidR="006D3548" w:rsidRPr="000B4D61">
        <w:rPr>
          <w:sz w:val="28"/>
          <w:szCs w:val="28"/>
        </w:rPr>
        <w:t xml:space="preserve">2. Миронов В.С., Козлов В.Ю., Копыленко В.А. и др. Технология и автоматизация железнодорожных изысканий: </w:t>
      </w:r>
      <w:proofErr w:type="spellStart"/>
      <w:r w:rsidR="006D3548" w:rsidRPr="000B4D61">
        <w:rPr>
          <w:sz w:val="28"/>
          <w:szCs w:val="28"/>
        </w:rPr>
        <w:t>Учебн</w:t>
      </w:r>
      <w:proofErr w:type="spellEnd"/>
      <w:r w:rsidR="006D3548" w:rsidRPr="000B4D61">
        <w:rPr>
          <w:sz w:val="28"/>
          <w:szCs w:val="28"/>
        </w:rPr>
        <w:t>. пособие для вузов ж.-д. транспорта / Под ред. В.С. Миронова. — М.: МИИТ, 1994.</w:t>
      </w:r>
      <w:r w:rsidR="000B4D61" w:rsidRPr="000B4D61">
        <w:rPr>
          <w:sz w:val="28"/>
          <w:szCs w:val="28"/>
        </w:rPr>
        <w:t xml:space="preserve">                                                                                                   </w:t>
      </w:r>
      <w:r w:rsidR="006B03A2">
        <w:rPr>
          <w:sz w:val="28"/>
          <w:szCs w:val="28"/>
        </w:rPr>
        <w:t xml:space="preserve">  </w:t>
      </w:r>
      <w:r w:rsidR="000B4D61" w:rsidRPr="000B4D61">
        <w:rPr>
          <w:sz w:val="28"/>
          <w:szCs w:val="28"/>
        </w:rPr>
        <w:t xml:space="preserve">3. </w:t>
      </w:r>
      <w:r w:rsidR="006D3548" w:rsidRPr="000B4D61">
        <w:rPr>
          <w:sz w:val="28"/>
          <w:szCs w:val="28"/>
        </w:rPr>
        <w:t xml:space="preserve">Проектирование  вторых путей. /Под ред. </w:t>
      </w:r>
      <w:proofErr w:type="spellStart"/>
      <w:r w:rsidR="006D3548" w:rsidRPr="000B4D61">
        <w:rPr>
          <w:sz w:val="28"/>
          <w:szCs w:val="28"/>
        </w:rPr>
        <w:t>Верцмана</w:t>
      </w:r>
      <w:proofErr w:type="spellEnd"/>
      <w:r w:rsidR="006D3548" w:rsidRPr="000B4D61">
        <w:rPr>
          <w:sz w:val="28"/>
          <w:szCs w:val="28"/>
        </w:rPr>
        <w:t xml:space="preserve"> </w:t>
      </w:r>
      <w:proofErr w:type="spellStart"/>
      <w:r w:rsidR="006D3548" w:rsidRPr="000B4D61">
        <w:rPr>
          <w:sz w:val="28"/>
          <w:szCs w:val="28"/>
        </w:rPr>
        <w:t>Г.З.и</w:t>
      </w:r>
      <w:proofErr w:type="spellEnd"/>
      <w:r w:rsidR="006D3548" w:rsidRPr="000B4D61">
        <w:rPr>
          <w:sz w:val="28"/>
          <w:szCs w:val="28"/>
        </w:rPr>
        <w:t xml:space="preserve"> Володина В.П. М., Транспорт 1969 г;</w:t>
      </w:r>
      <w:r w:rsidR="000B4D61" w:rsidRPr="000B4D61">
        <w:rPr>
          <w:sz w:val="28"/>
          <w:szCs w:val="28"/>
        </w:rPr>
        <w:t xml:space="preserve">  </w:t>
      </w:r>
      <w:r w:rsidR="006B03A2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6B03A2" w:rsidRPr="006B03A2">
        <w:rPr>
          <w:rFonts w:eastAsia="Times New Roman" w:cs="Times New Roman"/>
          <w:bCs/>
          <w:color w:val="FFFFFF" w:themeColor="background1"/>
          <w:sz w:val="28"/>
          <w:szCs w:val="28"/>
          <w:lang w:eastAsia="ru-RU"/>
        </w:rPr>
        <w:t>8</w:t>
      </w:r>
      <w:r w:rsidR="006B03A2">
        <w:rPr>
          <w:rFonts w:eastAsia="Times New Roman" w:cs="Times New Roman"/>
          <w:bCs/>
          <w:sz w:val="28"/>
          <w:szCs w:val="28"/>
          <w:lang w:eastAsia="ru-RU"/>
        </w:rPr>
        <w:t xml:space="preserve">         8.3.</w:t>
      </w:r>
      <w:r w:rsidR="006B03A2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Перечень нормативно-правовой документации, необходимой для освоения дисциплины</w:t>
      </w:r>
      <w:r w:rsidR="006B03A2">
        <w:rPr>
          <w:sz w:val="28"/>
          <w:szCs w:val="28"/>
        </w:rPr>
        <w:t>.</w:t>
      </w:r>
      <w:r w:rsidR="000B4D61" w:rsidRPr="000B4D61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34145AC9" w14:textId="436B88E0" w:rsidR="00912961" w:rsidRDefault="006B03A2" w:rsidP="000B4D61">
      <w:pPr>
        <w:shd w:val="clear" w:color="auto" w:fill="FFFFFF"/>
        <w:spacing w:before="288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6D3548" w:rsidRPr="000B4D61">
        <w:rPr>
          <w:sz w:val="28"/>
          <w:szCs w:val="28"/>
        </w:rPr>
        <w:t>. Железные дороги колеи 1520 мм. СНиП 32-01-95. — М: Минстрой РФ, 1995. —20с.</w:t>
      </w:r>
      <w:r w:rsidR="000B4D61" w:rsidRPr="000B4D61">
        <w:rPr>
          <w:sz w:val="28"/>
          <w:szCs w:val="28"/>
        </w:rPr>
        <w:t xml:space="preserve">         </w:t>
      </w:r>
      <w:r w:rsidR="000B4D61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>2</w:t>
      </w:r>
      <w:r w:rsidR="006D3548" w:rsidRPr="000B4D61">
        <w:rPr>
          <w:sz w:val="28"/>
          <w:szCs w:val="28"/>
        </w:rPr>
        <w:t>. Железные дороги колеи 1520 мм. СТН Ц-01-95 МПС России. — М, 1995. —86с.</w:t>
      </w:r>
      <w:r w:rsidR="000B4D61" w:rsidRPr="000B4D61">
        <w:rPr>
          <w:sz w:val="28"/>
          <w:szCs w:val="28"/>
        </w:rPr>
        <w:t xml:space="preserve">               </w:t>
      </w:r>
      <w:r w:rsidR="000B4D61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912961" w:rsidRPr="000B4D61">
        <w:rPr>
          <w:rFonts w:eastAsia="Times New Roman" w:cs="Times New Roman"/>
          <w:sz w:val="28"/>
          <w:szCs w:val="28"/>
          <w:lang w:eastAsia="ru-RU"/>
        </w:rPr>
        <w:t xml:space="preserve">. СП 119.13330.2012 </w:t>
      </w:r>
      <w:r w:rsidR="00447B95" w:rsidRPr="000B4D61">
        <w:rPr>
          <w:sz w:val="28"/>
          <w:szCs w:val="28"/>
        </w:rPr>
        <w:t xml:space="preserve">Железные дороги колеи </w:t>
      </w:r>
      <w:r w:rsidR="00912961" w:rsidRPr="000B4D61">
        <w:rPr>
          <w:rFonts w:eastAsia="Times New Roman" w:cs="Times New Roman"/>
          <w:sz w:val="28"/>
          <w:szCs w:val="28"/>
          <w:lang w:eastAsia="ru-RU"/>
        </w:rPr>
        <w:t>1520 мм Актуализированная редакция СНиП 32-01−95</w:t>
      </w:r>
      <w:r w:rsidR="00447B95" w:rsidRPr="000B4D61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="00912961" w:rsidRPr="000B4D61">
        <w:rPr>
          <w:rFonts w:eastAsia="Times New Roman" w:cs="Times New Roman"/>
          <w:sz w:val="28"/>
          <w:szCs w:val="28"/>
          <w:lang w:eastAsia="ru-RU"/>
        </w:rPr>
        <w:t>Минрегион</w:t>
      </w:r>
      <w:proofErr w:type="spellEnd"/>
      <w:r w:rsidR="00912961" w:rsidRPr="000B4D61">
        <w:rPr>
          <w:rFonts w:eastAsia="Times New Roman" w:cs="Times New Roman"/>
          <w:sz w:val="28"/>
          <w:szCs w:val="28"/>
          <w:lang w:eastAsia="ru-RU"/>
        </w:rPr>
        <w:t xml:space="preserve"> России, 2012</w:t>
      </w:r>
      <w:r w:rsidR="000B4D61" w:rsidRPr="000B4D61">
        <w:rPr>
          <w:sz w:val="28"/>
          <w:szCs w:val="28"/>
        </w:rPr>
        <w:t xml:space="preserve">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447B95" w:rsidRPr="000B4D61">
        <w:rPr>
          <w:rFonts w:eastAsia="Times New Roman" w:cs="Times New Roman"/>
          <w:sz w:val="28"/>
          <w:szCs w:val="28"/>
          <w:lang w:eastAsia="ru-RU"/>
        </w:rPr>
        <w:t>. Федеральный закон № 17-ФЗ от 10 января 2003 г. О железнодорожном транспорте в Российской Федерации.</w:t>
      </w:r>
      <w:r w:rsidR="000B4D61" w:rsidRPr="000B4D61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447B95" w:rsidRPr="000B4D61">
        <w:rPr>
          <w:rFonts w:eastAsia="Times New Roman" w:cs="Times New Roman"/>
          <w:sz w:val="28"/>
          <w:szCs w:val="28"/>
          <w:lang w:eastAsia="ru-RU"/>
        </w:rPr>
        <w:t>. ГОСТ 9238−83 Габариты приближения строений и подвижного состава железных дорог колеи 1520 (1524) мм.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F6EE1C1" w14:textId="010D1531" w:rsidR="006B03A2" w:rsidRDefault="006B03A2" w:rsidP="006B03A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</w:p>
    <w:p w14:paraId="2BD75D91" w14:textId="77777777" w:rsidR="006B03A2" w:rsidRPr="00F529E5" w:rsidRDefault="006B03A2" w:rsidP="006B03A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   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3612DE">
        <w:rPr>
          <w:bCs/>
          <w:sz w:val="28"/>
          <w:szCs w:val="28"/>
        </w:rPr>
        <w:t>Комплексный проект железной</w:t>
      </w:r>
      <w:r>
        <w:rPr>
          <w:bCs/>
          <w:sz w:val="28"/>
          <w:szCs w:val="28"/>
        </w:rPr>
        <w:t xml:space="preserve"> </w:t>
      </w:r>
      <w:r w:rsidRPr="003612DE">
        <w:rPr>
          <w:bCs/>
          <w:sz w:val="28"/>
          <w:szCs w:val="28"/>
        </w:rPr>
        <w:t xml:space="preserve">дороги. Проектирование участка новой железнодорожной линии [Текст] : учебное пособие / Е. С. Свинцов [и др.] ; под ред. : Н. С. Бушуева. - 2-е изд. - Санкт-Петербург : ПГУПС, 2011. - 65 с. : ил. - </w:t>
      </w:r>
      <w:proofErr w:type="spellStart"/>
      <w:r w:rsidRPr="003612DE">
        <w:rPr>
          <w:bCs/>
          <w:sz w:val="28"/>
          <w:szCs w:val="28"/>
        </w:rPr>
        <w:t>Библиогр</w:t>
      </w:r>
      <w:proofErr w:type="spellEnd"/>
      <w:r w:rsidRPr="003612DE">
        <w:rPr>
          <w:bCs/>
          <w:sz w:val="28"/>
          <w:szCs w:val="28"/>
        </w:rPr>
        <w:t>.: с. 41.</w:t>
      </w:r>
      <w:r>
        <w:rPr>
          <w:bCs/>
          <w:sz w:val="28"/>
          <w:szCs w:val="28"/>
        </w:rPr>
        <w:t>;</w:t>
      </w:r>
    </w:p>
    <w:p w14:paraId="40457378" w14:textId="1E5E089A" w:rsidR="006B03A2" w:rsidRPr="006B03A2" w:rsidRDefault="006B03A2" w:rsidP="006B03A2">
      <w:pPr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3612DE">
        <w:rPr>
          <w:bCs/>
          <w:sz w:val="28"/>
          <w:szCs w:val="28"/>
        </w:rPr>
        <w:t>Комплексный проект железной</w:t>
      </w:r>
      <w:r>
        <w:rPr>
          <w:bCs/>
          <w:sz w:val="28"/>
          <w:szCs w:val="28"/>
        </w:rPr>
        <w:t xml:space="preserve"> </w:t>
      </w:r>
      <w:r w:rsidRPr="003612DE">
        <w:rPr>
          <w:bCs/>
          <w:sz w:val="28"/>
          <w:szCs w:val="28"/>
        </w:rPr>
        <w:t xml:space="preserve">дороги [Текст] : учебное пособие / Е. С. Свинцов, Н. С. Бушуев, С. В. Шкурников и др. - СПб. : ПГУПС, 2003 - .Ч. 1 : Технико-экономические изыскания и выбор основных технических параметров проектируемой железнодорожной линии. - 2003. - 72 с. : ил. - </w:t>
      </w:r>
      <w:proofErr w:type="spellStart"/>
      <w:r w:rsidRPr="003612DE">
        <w:rPr>
          <w:bCs/>
          <w:sz w:val="28"/>
          <w:szCs w:val="28"/>
        </w:rPr>
        <w:t>Библиогр</w:t>
      </w:r>
      <w:proofErr w:type="spellEnd"/>
      <w:r w:rsidRPr="003612DE">
        <w:rPr>
          <w:bCs/>
          <w:sz w:val="28"/>
          <w:szCs w:val="28"/>
        </w:rPr>
        <w:t>.: с. 60. - ISBN 5-7641-0102-6</w:t>
      </w:r>
      <w:r>
        <w:rPr>
          <w:bCs/>
          <w:sz w:val="28"/>
          <w:szCs w:val="28"/>
        </w:rPr>
        <w:t xml:space="preserve">.                                                                       3.Бушуев </w:t>
      </w:r>
      <w:r w:rsidRPr="003612DE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.С. </w:t>
      </w:r>
      <w:r w:rsidRPr="003612DE">
        <w:rPr>
          <w:bCs/>
          <w:sz w:val="28"/>
          <w:szCs w:val="28"/>
        </w:rPr>
        <w:t>Проектирование трассы новой железной дороги [Текст] : учеб. пособие / Н. С. Бушуев. - СПб. : ПГУПС, 2010. - 87 с. - ISBN 978-5-7641-0240-5.</w:t>
      </w:r>
      <w:r w:rsidR="001F18F8" w:rsidRPr="001F18F8">
        <w:rPr>
          <w:sz w:val="28"/>
          <w:szCs w:val="28"/>
        </w:rPr>
        <w:t xml:space="preserve"> </w:t>
      </w:r>
      <w:r w:rsidR="001F18F8">
        <w:rPr>
          <w:sz w:val="28"/>
          <w:szCs w:val="28"/>
        </w:rPr>
        <w:t xml:space="preserve">                                                                                                  </w:t>
      </w:r>
      <w:r w:rsidR="001F18F8">
        <w:rPr>
          <w:sz w:val="28"/>
          <w:szCs w:val="28"/>
        </w:rPr>
        <w:lastRenderedPageBreak/>
        <w:t>4</w:t>
      </w:r>
      <w:r w:rsidR="001F18F8" w:rsidRPr="000B4D61">
        <w:rPr>
          <w:sz w:val="28"/>
          <w:szCs w:val="28"/>
        </w:rPr>
        <w:t xml:space="preserve">.Проектирование реконструкции эксплуатируемых железных дорог и строительства дополнительных главных путей: Методическое пособие./ ПГУПС -2012 г.-79с.   </w:t>
      </w:r>
    </w:p>
    <w:p w14:paraId="6F2A172E" w14:textId="77777777" w:rsidR="006B03A2" w:rsidRPr="000B4D61" w:rsidRDefault="006B03A2" w:rsidP="000B4D61">
      <w:pPr>
        <w:shd w:val="clear" w:color="auto" w:fill="FFFFFF"/>
        <w:spacing w:before="288"/>
        <w:rPr>
          <w:sz w:val="28"/>
          <w:szCs w:val="28"/>
        </w:rPr>
      </w:pPr>
    </w:p>
    <w:p w14:paraId="632C63AC" w14:textId="20A4824F" w:rsidR="00104973" w:rsidRPr="00104973" w:rsidRDefault="00447B95" w:rsidP="00447B95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szCs w:val="24"/>
        </w:rPr>
        <w:t xml:space="preserve">       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38F8A3D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0C37589" w14:textId="77777777" w:rsidR="00EA200E" w:rsidRPr="00175886" w:rsidRDefault="00EA200E" w:rsidP="00EA200E">
      <w:pPr>
        <w:pStyle w:val="a3"/>
        <w:numPr>
          <w:ilvl w:val="0"/>
          <w:numId w:val="32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r w:rsidRPr="00175886">
        <w:rPr>
          <w:rFonts w:cs="Times New Roman"/>
          <w:sz w:val="28"/>
          <w:szCs w:val="28"/>
          <w:lang w:val="en-US"/>
        </w:rPr>
        <w:t>sdo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pgups</w:t>
      </w:r>
      <w:r w:rsidRPr="00175886">
        <w:rPr>
          <w:rFonts w:cs="Times New Roman"/>
          <w:sz w:val="28"/>
          <w:szCs w:val="28"/>
        </w:rPr>
        <w:t>.</w:t>
      </w:r>
      <w:r w:rsidRPr="00175886">
        <w:rPr>
          <w:rFonts w:cs="Times New Roman"/>
          <w:sz w:val="28"/>
          <w:szCs w:val="28"/>
          <w:lang w:val="en-US"/>
        </w:rPr>
        <w:t>ru</w:t>
      </w:r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14:paraId="054DD62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61D80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7997F7A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56041D67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76E8D58D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5D5579F5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3334900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02866F8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A725C9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0C01D4BA" w14:textId="2E1ADD40" w:rsidR="00636DD2" w:rsidRPr="00744617" w:rsidRDefault="001D3D1F" w:rsidP="001D3D1F">
      <w:pPr>
        <w:ind w:left="-709"/>
        <w:contextualSpacing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 wp14:anchorId="576E1FC3" wp14:editId="07FD5168">
            <wp:extent cx="6210300" cy="8782142"/>
            <wp:effectExtent l="0" t="0" r="0" b="0"/>
            <wp:docPr id="3" name="Рисунок 3" descr="D:\СКАНЕР\2017_09_1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ЕР\2017_09_14\IMG_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DD2" w:rsidRPr="00744617" w:rsidSect="00970FB6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0E6BE6"/>
    <w:multiLevelType w:val="hybridMultilevel"/>
    <w:tmpl w:val="AABA3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7"/>
  </w:num>
  <w:num w:numId="7">
    <w:abstractNumId w:val="17"/>
  </w:num>
  <w:num w:numId="8">
    <w:abstractNumId w:val="23"/>
  </w:num>
  <w:num w:numId="9">
    <w:abstractNumId w:val="1"/>
  </w:num>
  <w:num w:numId="10">
    <w:abstractNumId w:val="16"/>
  </w:num>
  <w:num w:numId="11">
    <w:abstractNumId w:val="22"/>
  </w:num>
  <w:num w:numId="12">
    <w:abstractNumId w:val="31"/>
  </w:num>
  <w:num w:numId="13">
    <w:abstractNumId w:val="3"/>
  </w:num>
  <w:num w:numId="14">
    <w:abstractNumId w:val="11"/>
  </w:num>
  <w:num w:numId="15">
    <w:abstractNumId w:val="26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9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24"/>
  </w:num>
  <w:num w:numId="30">
    <w:abstractNumId w:val="0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627"/>
    <w:rsid w:val="000B4D61"/>
    <w:rsid w:val="000E1457"/>
    <w:rsid w:val="00104973"/>
    <w:rsid w:val="00145133"/>
    <w:rsid w:val="00162179"/>
    <w:rsid w:val="001679F7"/>
    <w:rsid w:val="001A5881"/>
    <w:rsid w:val="001A7CF3"/>
    <w:rsid w:val="001D3D1F"/>
    <w:rsid w:val="001F18F8"/>
    <w:rsid w:val="0020791F"/>
    <w:rsid w:val="002C7673"/>
    <w:rsid w:val="00365A1B"/>
    <w:rsid w:val="003909CC"/>
    <w:rsid w:val="003B17E0"/>
    <w:rsid w:val="003C751F"/>
    <w:rsid w:val="003E30BC"/>
    <w:rsid w:val="003E3914"/>
    <w:rsid w:val="00401181"/>
    <w:rsid w:val="00403682"/>
    <w:rsid w:val="00426EED"/>
    <w:rsid w:val="00447B95"/>
    <w:rsid w:val="00461115"/>
    <w:rsid w:val="00472BD5"/>
    <w:rsid w:val="0049643D"/>
    <w:rsid w:val="004A039E"/>
    <w:rsid w:val="004F3BBE"/>
    <w:rsid w:val="00566189"/>
    <w:rsid w:val="00577A44"/>
    <w:rsid w:val="0059187D"/>
    <w:rsid w:val="005C7235"/>
    <w:rsid w:val="005E1EA6"/>
    <w:rsid w:val="00636DD2"/>
    <w:rsid w:val="00647AD3"/>
    <w:rsid w:val="00683A8E"/>
    <w:rsid w:val="0068727E"/>
    <w:rsid w:val="006B03A2"/>
    <w:rsid w:val="006D3548"/>
    <w:rsid w:val="00744617"/>
    <w:rsid w:val="00760038"/>
    <w:rsid w:val="007B19F4"/>
    <w:rsid w:val="007D181B"/>
    <w:rsid w:val="007D6C35"/>
    <w:rsid w:val="00882F3C"/>
    <w:rsid w:val="008A11CF"/>
    <w:rsid w:val="008B1F5F"/>
    <w:rsid w:val="008F3753"/>
    <w:rsid w:val="008F5EDE"/>
    <w:rsid w:val="00912961"/>
    <w:rsid w:val="0092365E"/>
    <w:rsid w:val="00970FB6"/>
    <w:rsid w:val="009A23DE"/>
    <w:rsid w:val="009A63C6"/>
    <w:rsid w:val="009D522C"/>
    <w:rsid w:val="00A03C0D"/>
    <w:rsid w:val="00A73E15"/>
    <w:rsid w:val="00AD1E1E"/>
    <w:rsid w:val="00AF46F3"/>
    <w:rsid w:val="00B00864"/>
    <w:rsid w:val="00B658DC"/>
    <w:rsid w:val="00BA729E"/>
    <w:rsid w:val="00BE2C39"/>
    <w:rsid w:val="00BF48B5"/>
    <w:rsid w:val="00C16074"/>
    <w:rsid w:val="00C74E4A"/>
    <w:rsid w:val="00C96515"/>
    <w:rsid w:val="00CA1697"/>
    <w:rsid w:val="00CA314D"/>
    <w:rsid w:val="00CD2AD3"/>
    <w:rsid w:val="00CD48B9"/>
    <w:rsid w:val="00D46346"/>
    <w:rsid w:val="00D76D22"/>
    <w:rsid w:val="00D96C21"/>
    <w:rsid w:val="00D96E0F"/>
    <w:rsid w:val="00DA5B7C"/>
    <w:rsid w:val="00DB61CB"/>
    <w:rsid w:val="00DF0221"/>
    <w:rsid w:val="00E420CC"/>
    <w:rsid w:val="00E446B0"/>
    <w:rsid w:val="00E540B0"/>
    <w:rsid w:val="00E55CF5"/>
    <w:rsid w:val="00E55E7C"/>
    <w:rsid w:val="00E65547"/>
    <w:rsid w:val="00E97873"/>
    <w:rsid w:val="00EA200E"/>
    <w:rsid w:val="00ED459C"/>
    <w:rsid w:val="00F32D7D"/>
    <w:rsid w:val="00F6191F"/>
    <w:rsid w:val="00F67F44"/>
    <w:rsid w:val="00F94927"/>
    <w:rsid w:val="00FC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D9988"/>
  <w15:docId w15:val="{8D017D17-1170-42EA-A828-CD83FF15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A63C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FontStyle12">
    <w:name w:val="Font Style12"/>
    <w:uiPriority w:val="99"/>
    <w:rsid w:val="00683A8E"/>
    <w:rPr>
      <w:rFonts w:ascii="Times New Roman" w:hAnsi="Times New Roman" w:cs="Times New Roman"/>
      <w:b/>
      <w:b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2768-CAD5-42F9-AD76-407C7741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3726</Words>
  <Characters>21243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3</cp:revision>
  <cp:lastPrinted>2017-09-13T19:07:00Z</cp:lastPrinted>
  <dcterms:created xsi:type="dcterms:W3CDTF">2018-01-02T18:26:00Z</dcterms:created>
  <dcterms:modified xsi:type="dcterms:W3CDTF">2018-01-02T19:08:00Z</dcterms:modified>
</cp:coreProperties>
</file>