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E8" w:rsidRPr="00053BE8" w:rsidRDefault="00053BE8" w:rsidP="00053B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АННОТАЦИЯ</w:t>
      </w:r>
    </w:p>
    <w:p w:rsidR="00053BE8" w:rsidRPr="00053BE8" w:rsidRDefault="00053BE8" w:rsidP="00053B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53BE8">
        <w:rPr>
          <w:rFonts w:ascii="Times New Roman" w:hAnsi="Times New Roman" w:cs="Times New Roman"/>
          <w:sz w:val="24"/>
          <w:szCs w:val="24"/>
        </w:rPr>
        <w:t>исциплины</w:t>
      </w:r>
    </w:p>
    <w:p w:rsidR="00053BE8" w:rsidRPr="00053BE8" w:rsidRDefault="00053BE8" w:rsidP="00053B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«УПРАВЛЕНИЕ ПРОЕКТАМИ»</w:t>
      </w:r>
    </w:p>
    <w:p w:rsidR="00053BE8" w:rsidRPr="00053BE8" w:rsidRDefault="00053BE8" w:rsidP="00413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1C1E" w:rsidRPr="00506CE5" w:rsidRDefault="00171C1E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506CE5">
        <w:rPr>
          <w:rFonts w:ascii="Times New Roman" w:hAnsi="Times New Roman" w:cs="Times New Roman"/>
          <w:sz w:val="24"/>
          <w:szCs w:val="24"/>
        </w:rPr>
        <w:t xml:space="preserve"> – 23.05.06 «Строительство железных дорог, мостов и транспортных тоннелей»</w:t>
      </w:r>
    </w:p>
    <w:p w:rsidR="00171C1E" w:rsidRPr="00506CE5" w:rsidRDefault="00171C1E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CE5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FB73C0">
        <w:rPr>
          <w:rFonts w:ascii="Times New Roman" w:hAnsi="Times New Roman" w:cs="Times New Roman"/>
          <w:sz w:val="24"/>
          <w:szCs w:val="24"/>
        </w:rPr>
        <w:t>и</w:t>
      </w:r>
      <w:r w:rsidRPr="00506CE5">
        <w:rPr>
          <w:rFonts w:ascii="Times New Roman" w:hAnsi="Times New Roman" w:cs="Times New Roman"/>
          <w:sz w:val="24"/>
          <w:szCs w:val="24"/>
        </w:rPr>
        <w:t>нженер путей сообщения</w:t>
      </w:r>
    </w:p>
    <w:p w:rsidR="00053BE8" w:rsidRPr="00053BE8" w:rsidRDefault="00171C1E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506CE5">
        <w:rPr>
          <w:rFonts w:ascii="Times New Roman" w:hAnsi="Times New Roman" w:cs="Times New Roman"/>
          <w:sz w:val="24"/>
          <w:szCs w:val="24"/>
        </w:rPr>
        <w:t xml:space="preserve"> – «Строительство магистральных железных дорог»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BE8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Дисциплина «Управление проектами» (Б</w:t>
      </w:r>
      <w:proofErr w:type="gramStart"/>
      <w:r w:rsidRPr="00053BE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3BE8">
        <w:rPr>
          <w:rFonts w:ascii="Times New Roman" w:hAnsi="Times New Roman" w:cs="Times New Roman"/>
          <w:sz w:val="24"/>
          <w:szCs w:val="24"/>
        </w:rPr>
        <w:t>.В.ДВ.3.2) относится к вариативной части и является дисциплиной по выбору обучающегося.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BE8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53BE8" w:rsidRPr="00053BE8" w:rsidRDefault="00053BE8" w:rsidP="00413C0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знаний в области планирования инвестиционной деятельности, оптимизации использования имеющихся ресурсов, избежание конфликтных ситуаций и учет проектных рисков при реализации проекта.</w:t>
      </w:r>
    </w:p>
    <w:p w:rsidR="00053BE8" w:rsidRPr="00053BE8" w:rsidRDefault="00053BE8" w:rsidP="00413C0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ознакомление обучающихся с историей развития методов управления проектами;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изучение научных, теоретических и методических основ системы управления проектами;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gramStart"/>
      <w:r w:rsidRPr="00053BE8">
        <w:rPr>
          <w:rFonts w:ascii="Times New Roman" w:hAnsi="Times New Roman" w:cs="Times New Roman"/>
          <w:sz w:val="24"/>
          <w:szCs w:val="24"/>
        </w:rPr>
        <w:t>методических подходов</w:t>
      </w:r>
      <w:proofErr w:type="gramEnd"/>
      <w:r w:rsidRPr="00053BE8">
        <w:rPr>
          <w:rFonts w:ascii="Times New Roman" w:hAnsi="Times New Roman" w:cs="Times New Roman"/>
          <w:sz w:val="24"/>
          <w:szCs w:val="24"/>
        </w:rPr>
        <w:t xml:space="preserve"> к принятию решений по выработке концепции проекта, его структуризации и оценке;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изучение роли и функций проектного менеджера на различных этапах жизненного цикла проекта;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знакомство с организационными формами управления проектами и методами их разработки и оптимизации;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изучение инструментария планирования и контроля хода выполнения проекта;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приобретение и развитие навыков исследовательской и творческой работы, экономического моделирования проектов с применением программных средств.</w:t>
      </w:r>
    </w:p>
    <w:p w:rsidR="00053BE8" w:rsidRPr="00053BE8" w:rsidRDefault="00053BE8" w:rsidP="00413C05">
      <w:pPr>
        <w:tabs>
          <w:tab w:val="left" w:pos="426"/>
          <w:tab w:val="num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BE8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053BE8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053BE8" w:rsidRPr="00053BE8" w:rsidRDefault="00053BE8" w:rsidP="00413C0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ПСК-1.3</w:t>
      </w:r>
      <w:bookmarkStart w:id="0" w:name="_GoBack"/>
      <w:bookmarkEnd w:id="0"/>
      <w:r w:rsidRPr="00053BE8">
        <w:rPr>
          <w:rFonts w:ascii="Times New Roman" w:hAnsi="Times New Roman" w:cs="Times New Roman"/>
          <w:sz w:val="24"/>
          <w:szCs w:val="24"/>
        </w:rPr>
        <w:t>.</w:t>
      </w:r>
    </w:p>
    <w:p w:rsidR="00053BE8" w:rsidRPr="00053BE8" w:rsidRDefault="00053BE8" w:rsidP="00413C0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053BE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53BE8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53BE8" w:rsidRPr="00053BE8" w:rsidRDefault="00053BE8" w:rsidP="00413C05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ЗНАТЬ: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основные принципы и методы организации, планирования и управления проектами;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 xml:space="preserve">терминологию и основные </w:t>
      </w:r>
      <w:proofErr w:type="gramStart"/>
      <w:r w:rsidRPr="00053BE8">
        <w:rPr>
          <w:rFonts w:ascii="Times New Roman" w:hAnsi="Times New Roman" w:cs="Times New Roman"/>
          <w:sz w:val="24"/>
          <w:szCs w:val="24"/>
        </w:rPr>
        <w:t>нормы</w:t>
      </w:r>
      <w:proofErr w:type="gramEnd"/>
      <w:r w:rsidRPr="00053BE8">
        <w:rPr>
          <w:rFonts w:ascii="Times New Roman" w:hAnsi="Times New Roman" w:cs="Times New Roman"/>
          <w:sz w:val="24"/>
          <w:szCs w:val="24"/>
        </w:rPr>
        <w:t xml:space="preserve"> и стандарты, регулирующие деятельность организаций в области планирования и управления проектами;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принципы разработки концепции и целей проекта;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процедуру структуризации проекта;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порядок разработки сметы проекта;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процедуру подготовки и заключения контрактов, организации оптимальной процедуры закупок и поставок;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принципы управления рисками проекта;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методики управления временем и стоимостью проекта;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 xml:space="preserve">методы </w:t>
      </w:r>
      <w:proofErr w:type="gramStart"/>
      <w:r w:rsidRPr="00053BE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53BE8">
        <w:rPr>
          <w:rFonts w:ascii="Times New Roman" w:hAnsi="Times New Roman" w:cs="Times New Roman"/>
          <w:sz w:val="24"/>
          <w:szCs w:val="24"/>
        </w:rPr>
        <w:t xml:space="preserve"> ходом реализации проекта;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 xml:space="preserve">особенности управления проектами в </w:t>
      </w:r>
      <w:proofErr w:type="spellStart"/>
      <w:r w:rsidRPr="00053BE8">
        <w:rPr>
          <w:rFonts w:ascii="Times New Roman" w:hAnsi="Times New Roman" w:cs="Times New Roman"/>
          <w:sz w:val="24"/>
          <w:szCs w:val="24"/>
        </w:rPr>
        <w:t>инвестиционно-строительном</w:t>
      </w:r>
      <w:proofErr w:type="spellEnd"/>
      <w:r w:rsidRPr="00053BE8">
        <w:rPr>
          <w:rFonts w:ascii="Times New Roman" w:hAnsi="Times New Roman" w:cs="Times New Roman"/>
          <w:sz w:val="24"/>
          <w:szCs w:val="24"/>
        </w:rPr>
        <w:t xml:space="preserve"> комплексе.</w:t>
      </w:r>
    </w:p>
    <w:p w:rsidR="00053BE8" w:rsidRPr="00053BE8" w:rsidRDefault="00053BE8" w:rsidP="00413C05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УМЕТЬ: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осуществить системное планирование проекта на всех фазах его жизненного цикла;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рассчитать график проекта с помощью инструментов календарного и сетевого планирования;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управлять взаимодействиями в проекте;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обеспечить эффективный контроль и регулирование, а также управление изменениями;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использовать программные продукты для целей управления проектами;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применять полученные в процессе обучения знания в практической деятельности по планированию и организации проектов в организациях.</w:t>
      </w:r>
    </w:p>
    <w:p w:rsidR="00053BE8" w:rsidRPr="00053BE8" w:rsidRDefault="00053BE8" w:rsidP="00413C05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ВЛАДЕТЬ: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методами планирования проектов;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 xml:space="preserve">методами </w:t>
      </w:r>
      <w:proofErr w:type="spellStart"/>
      <w:r w:rsidRPr="00053BE8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053BE8">
        <w:rPr>
          <w:rFonts w:ascii="Times New Roman" w:hAnsi="Times New Roman" w:cs="Times New Roman"/>
          <w:sz w:val="24"/>
          <w:szCs w:val="24"/>
        </w:rPr>
        <w:t xml:space="preserve"> проектов;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lastRenderedPageBreak/>
        <w:t>методами анализа проектов;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 xml:space="preserve">методами </w:t>
      </w:r>
      <w:proofErr w:type="gramStart"/>
      <w:r w:rsidRPr="00053BE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53BE8">
        <w:rPr>
          <w:rFonts w:ascii="Times New Roman" w:hAnsi="Times New Roman" w:cs="Times New Roman"/>
          <w:sz w:val="24"/>
          <w:szCs w:val="24"/>
        </w:rPr>
        <w:t xml:space="preserve"> ходом реализации проектов.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BE8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13C05" w:rsidRPr="00413C05" w:rsidRDefault="00413C05" w:rsidP="00413C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3C05">
        <w:rPr>
          <w:rFonts w:ascii="Times New Roman" w:hAnsi="Times New Roman" w:cs="Times New Roman"/>
          <w:sz w:val="24"/>
          <w:szCs w:val="24"/>
        </w:rPr>
        <w:t>Введение. Термины и определения в сфере управления проектами.</w:t>
      </w:r>
    </w:p>
    <w:p w:rsidR="00413C05" w:rsidRPr="00413C05" w:rsidRDefault="00413C05" w:rsidP="00413C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3C05">
        <w:rPr>
          <w:rFonts w:ascii="Times New Roman" w:hAnsi="Times New Roman" w:cs="Times New Roman"/>
          <w:sz w:val="24"/>
          <w:szCs w:val="24"/>
        </w:rPr>
        <w:t>Определение проекта. Разработка сетевого плана.</w:t>
      </w:r>
    </w:p>
    <w:p w:rsidR="00413C05" w:rsidRPr="00413C05" w:rsidRDefault="00413C05" w:rsidP="00413C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3C05">
        <w:rPr>
          <w:rFonts w:ascii="Times New Roman" w:hAnsi="Times New Roman" w:cs="Times New Roman"/>
          <w:sz w:val="24"/>
          <w:szCs w:val="24"/>
        </w:rPr>
        <w:t>Распределение ресурсов проекта.</w:t>
      </w:r>
    </w:p>
    <w:p w:rsidR="00413C05" w:rsidRPr="00413C05" w:rsidRDefault="00413C05" w:rsidP="00413C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3C05">
        <w:rPr>
          <w:rFonts w:ascii="Times New Roman" w:hAnsi="Times New Roman" w:cs="Times New Roman"/>
          <w:sz w:val="24"/>
          <w:szCs w:val="24"/>
        </w:rPr>
        <w:t>Управление рисками проекта. Управление проектными командами.</w:t>
      </w:r>
    </w:p>
    <w:p w:rsidR="00413C05" w:rsidRPr="00413C05" w:rsidRDefault="00413C05" w:rsidP="00413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3C05">
        <w:rPr>
          <w:rFonts w:ascii="Times New Roman" w:hAnsi="Times New Roman" w:cs="Times New Roman"/>
          <w:sz w:val="24"/>
          <w:szCs w:val="24"/>
        </w:rPr>
        <w:t>Измерение, оценка состояния и хода выполнения работ.</w:t>
      </w:r>
    </w:p>
    <w:p w:rsidR="00053BE8" w:rsidRPr="00413C05" w:rsidRDefault="00413C05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C05">
        <w:rPr>
          <w:rFonts w:ascii="Times New Roman" w:hAnsi="Times New Roman" w:cs="Times New Roman"/>
          <w:sz w:val="24"/>
          <w:szCs w:val="24"/>
        </w:rPr>
        <w:t>Аудит и завершение работы над проектом.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BE8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Объем дисциплины – 3 зачетны</w:t>
      </w:r>
      <w:r w:rsidR="00FB73C0">
        <w:rPr>
          <w:rFonts w:ascii="Times New Roman" w:hAnsi="Times New Roman" w:cs="Times New Roman"/>
          <w:sz w:val="24"/>
          <w:szCs w:val="24"/>
        </w:rPr>
        <w:t>е</w:t>
      </w:r>
      <w:r w:rsidRPr="00053BE8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FB73C0">
        <w:rPr>
          <w:rFonts w:ascii="Times New Roman" w:hAnsi="Times New Roman" w:cs="Times New Roman"/>
          <w:sz w:val="24"/>
          <w:szCs w:val="24"/>
        </w:rPr>
        <w:t>ы</w:t>
      </w:r>
      <w:r w:rsidRPr="00053BE8">
        <w:rPr>
          <w:rFonts w:ascii="Times New Roman" w:hAnsi="Times New Roman" w:cs="Times New Roman"/>
          <w:sz w:val="24"/>
          <w:szCs w:val="24"/>
        </w:rPr>
        <w:t xml:space="preserve"> (108час.), в том числе: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лекции –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BE8">
        <w:rPr>
          <w:rFonts w:ascii="Times New Roman" w:hAnsi="Times New Roman" w:cs="Times New Roman"/>
          <w:sz w:val="24"/>
          <w:szCs w:val="24"/>
        </w:rPr>
        <w:t>час.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практические занятия – 16 час.</w:t>
      </w:r>
    </w:p>
    <w:p w:rsid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94269">
        <w:rPr>
          <w:rFonts w:ascii="Times New Roman" w:hAnsi="Times New Roman" w:cs="Times New Roman"/>
          <w:sz w:val="24"/>
          <w:szCs w:val="24"/>
        </w:rPr>
        <w:t>67</w:t>
      </w:r>
      <w:r w:rsidRPr="00053BE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94269" w:rsidRPr="00053BE8" w:rsidRDefault="00394269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3C0">
        <w:rPr>
          <w:rFonts w:ascii="Times New Roman" w:hAnsi="Times New Roman" w:cs="Times New Roman"/>
          <w:sz w:val="24"/>
          <w:szCs w:val="24"/>
        </w:rPr>
        <w:t>зачет</w:t>
      </w:r>
      <w:r w:rsidRPr="00053BE8">
        <w:rPr>
          <w:rFonts w:ascii="Times New Roman" w:hAnsi="Times New Roman" w:cs="Times New Roman"/>
          <w:sz w:val="24"/>
          <w:szCs w:val="24"/>
        </w:rPr>
        <w:t>.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053BE8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053BE8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Объем дисциплины – 3 зачетны</w:t>
      </w:r>
      <w:r w:rsidR="00FB73C0">
        <w:rPr>
          <w:rFonts w:ascii="Times New Roman" w:hAnsi="Times New Roman" w:cs="Times New Roman"/>
          <w:sz w:val="24"/>
          <w:szCs w:val="24"/>
        </w:rPr>
        <w:t>е</w:t>
      </w:r>
      <w:r w:rsidRPr="00053BE8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FB73C0">
        <w:rPr>
          <w:rFonts w:ascii="Times New Roman" w:hAnsi="Times New Roman" w:cs="Times New Roman"/>
          <w:sz w:val="24"/>
          <w:szCs w:val="24"/>
        </w:rPr>
        <w:t>ы</w:t>
      </w:r>
      <w:r w:rsidRPr="00053BE8">
        <w:rPr>
          <w:rFonts w:ascii="Times New Roman" w:hAnsi="Times New Roman" w:cs="Times New Roman"/>
          <w:sz w:val="24"/>
          <w:szCs w:val="24"/>
        </w:rPr>
        <w:t xml:space="preserve"> (108 час.), в том числе: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94269">
        <w:rPr>
          <w:rFonts w:ascii="Times New Roman" w:hAnsi="Times New Roman" w:cs="Times New Roman"/>
          <w:sz w:val="24"/>
          <w:szCs w:val="24"/>
        </w:rPr>
        <w:t>16</w:t>
      </w:r>
      <w:r w:rsidRPr="00053BE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94269">
        <w:rPr>
          <w:rFonts w:ascii="Times New Roman" w:hAnsi="Times New Roman" w:cs="Times New Roman"/>
          <w:sz w:val="24"/>
          <w:szCs w:val="24"/>
        </w:rPr>
        <w:t>16</w:t>
      </w:r>
      <w:r w:rsidRPr="00053BE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94269">
        <w:rPr>
          <w:rFonts w:ascii="Times New Roman" w:hAnsi="Times New Roman" w:cs="Times New Roman"/>
          <w:sz w:val="24"/>
          <w:szCs w:val="24"/>
        </w:rPr>
        <w:t>67</w:t>
      </w:r>
      <w:r w:rsidRPr="00053BE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94269" w:rsidRPr="00053BE8" w:rsidRDefault="00394269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3C0">
        <w:rPr>
          <w:rFonts w:ascii="Times New Roman" w:hAnsi="Times New Roman" w:cs="Times New Roman"/>
          <w:sz w:val="24"/>
          <w:szCs w:val="24"/>
        </w:rPr>
        <w:t>зачет</w:t>
      </w:r>
      <w:r w:rsidRPr="00053BE8">
        <w:rPr>
          <w:rFonts w:ascii="Times New Roman" w:hAnsi="Times New Roman" w:cs="Times New Roman"/>
          <w:sz w:val="24"/>
          <w:szCs w:val="24"/>
        </w:rPr>
        <w:t>.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Объем дисциплины – 3 зачетны</w:t>
      </w:r>
      <w:r w:rsidR="00FB73C0">
        <w:rPr>
          <w:rFonts w:ascii="Times New Roman" w:hAnsi="Times New Roman" w:cs="Times New Roman"/>
          <w:sz w:val="24"/>
          <w:szCs w:val="24"/>
        </w:rPr>
        <w:t>е</w:t>
      </w:r>
      <w:r w:rsidRPr="00053BE8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FB73C0">
        <w:rPr>
          <w:rFonts w:ascii="Times New Roman" w:hAnsi="Times New Roman" w:cs="Times New Roman"/>
          <w:sz w:val="24"/>
          <w:szCs w:val="24"/>
        </w:rPr>
        <w:t>ы</w:t>
      </w:r>
      <w:r w:rsidRPr="00053BE8">
        <w:rPr>
          <w:rFonts w:ascii="Times New Roman" w:hAnsi="Times New Roman" w:cs="Times New Roman"/>
          <w:sz w:val="24"/>
          <w:szCs w:val="24"/>
        </w:rPr>
        <w:t xml:space="preserve"> (108час.), в том числе: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лекции –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BE8">
        <w:rPr>
          <w:rFonts w:ascii="Times New Roman" w:hAnsi="Times New Roman" w:cs="Times New Roman"/>
          <w:sz w:val="24"/>
          <w:szCs w:val="24"/>
        </w:rPr>
        <w:t>час.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практические занятия – 8 час.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самостоятельная работа – 88 час.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3C0">
        <w:rPr>
          <w:rFonts w:ascii="Times New Roman" w:hAnsi="Times New Roman" w:cs="Times New Roman"/>
          <w:sz w:val="24"/>
          <w:szCs w:val="24"/>
        </w:rPr>
        <w:t>зачет</w:t>
      </w:r>
      <w:r w:rsidRPr="00053BE8">
        <w:rPr>
          <w:rFonts w:ascii="Times New Roman" w:hAnsi="Times New Roman" w:cs="Times New Roman"/>
          <w:sz w:val="24"/>
          <w:szCs w:val="24"/>
        </w:rPr>
        <w:t>.</w:t>
      </w:r>
    </w:p>
    <w:p w:rsidR="00053BE8" w:rsidRPr="00053BE8" w:rsidRDefault="00053BE8" w:rsidP="00FB73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2C1B" w:rsidRPr="00053BE8" w:rsidRDefault="00A52C1B" w:rsidP="00FB7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52C1B" w:rsidRPr="00053BE8" w:rsidSect="00053BE8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53BE8"/>
    <w:rsid w:val="00053BE8"/>
    <w:rsid w:val="000F2079"/>
    <w:rsid w:val="00171C1E"/>
    <w:rsid w:val="00394269"/>
    <w:rsid w:val="00413C05"/>
    <w:rsid w:val="00782ECC"/>
    <w:rsid w:val="009936A0"/>
    <w:rsid w:val="009C347F"/>
    <w:rsid w:val="00A52C1B"/>
    <w:rsid w:val="00C97996"/>
    <w:rsid w:val="00FB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cp:lastPrinted>2017-03-13T12:51:00Z</cp:lastPrinted>
  <dcterms:created xsi:type="dcterms:W3CDTF">2017-03-13T12:48:00Z</dcterms:created>
  <dcterms:modified xsi:type="dcterms:W3CDTF">2017-11-09T13:54:00Z</dcterms:modified>
</cp:coreProperties>
</file>