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F2008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F2008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</w:t>
      </w:r>
      <w:r w:rsidR="005F6F4B">
        <w:rPr>
          <w:rFonts w:ascii="Times New Roman" w:hAnsi="Times New Roman" w:cs="Times New Roman"/>
          <w:sz w:val="28"/>
          <w:szCs w:val="28"/>
        </w:rPr>
        <w:t xml:space="preserve"> </w:t>
      </w:r>
      <w:r w:rsidRPr="002F2008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2F2008" w:rsidRDefault="00C2433F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2F2008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Специализации:</w:t>
      </w:r>
    </w:p>
    <w:p w:rsidR="00D53C1D" w:rsidRPr="002F2008" w:rsidRDefault="00D53C1D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E4D80">
        <w:rPr>
          <w:rFonts w:cs="Times New Roman"/>
          <w:szCs w:val="28"/>
        </w:rPr>
        <w:t>«Строительство магистральных железных дорог»</w:t>
      </w:r>
    </w:p>
    <w:p w:rsidR="005369FF" w:rsidRPr="002F2008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F2008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eastAsiaTheme="minorEastAsia" w:cs="Times New Roman"/>
          <w:szCs w:val="28"/>
        </w:rPr>
        <w:t xml:space="preserve">Дисциплина «Физическая культура и спорт» (Б1.Б.5) относится к базовой части </w:t>
      </w:r>
      <w:bookmarkStart w:id="0" w:name="_GoBack"/>
      <w:bookmarkEnd w:id="0"/>
      <w:r w:rsidRPr="002F2008">
        <w:rPr>
          <w:rFonts w:eastAsiaTheme="minorEastAsia" w:cs="Times New Roman"/>
          <w:szCs w:val="28"/>
        </w:rPr>
        <w:t>и является обязательной для изучения обучающегося.</w:t>
      </w:r>
    </w:p>
    <w:p w:rsidR="00375CCE" w:rsidRPr="002F2008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F2008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D53C1D">
        <w:rPr>
          <w:rFonts w:cs="Times New Roman"/>
          <w:szCs w:val="28"/>
        </w:rPr>
        <w:t xml:space="preserve"> </w:t>
      </w:r>
      <w:r w:rsidR="00FA4706" w:rsidRPr="002F200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F2008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F2008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F2008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F2008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обеспечение общей и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профессионально-прикладной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F2008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F2008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F200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2F2008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08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2F200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F2008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F2008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F2008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F2008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F20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F2008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F2008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F2008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11.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12.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13.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14.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F2008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F2008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F2008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F2008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</w:t>
      </w:r>
      <w:r w:rsidR="002F2008">
        <w:rPr>
          <w:rFonts w:ascii="Times New Roman" w:hAnsi="Times New Roman" w:cs="Times New Roman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53C1D">
        <w:rPr>
          <w:rFonts w:ascii="Times New Roman" w:hAnsi="Times New Roman" w:cs="Times New Roman"/>
          <w:sz w:val="28"/>
          <w:szCs w:val="28"/>
        </w:rPr>
        <w:t>48 часов</w:t>
      </w:r>
      <w:r w:rsidR="002F2008">
        <w:rPr>
          <w:rFonts w:ascii="Times New Roman" w:hAnsi="Times New Roman" w:cs="Times New Roman"/>
          <w:sz w:val="28"/>
          <w:szCs w:val="28"/>
        </w:rPr>
        <w:t>;</w:t>
      </w:r>
    </w:p>
    <w:p w:rsid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- </w:t>
      </w:r>
      <w:r w:rsidR="00D53C1D">
        <w:rPr>
          <w:rFonts w:ascii="Times New Roman" w:hAnsi="Times New Roman" w:cs="Times New Roman"/>
          <w:sz w:val="28"/>
          <w:szCs w:val="28"/>
        </w:rPr>
        <w:t>8 часов.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18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2F200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8472C"/>
    <w:rsid w:val="002F2008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5F6F4B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D53C1D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2017-03-16T10:46:00Z</cp:lastPrinted>
  <dcterms:created xsi:type="dcterms:W3CDTF">2017-11-22T20:40:00Z</dcterms:created>
  <dcterms:modified xsi:type="dcterms:W3CDTF">2017-11-29T11:30:00Z</dcterms:modified>
</cp:coreProperties>
</file>