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85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0C014C">
        <w:rPr>
          <w:rFonts w:ascii="Times New Roman" w:eastAsia="Times New Roman" w:hAnsi="Times New Roman" w:cs="Times New Roman"/>
          <w:noProof/>
          <w:sz w:val="24"/>
          <w:szCs w:val="24"/>
        </w:rPr>
        <w:t>ИНЖЕНЕРНАЯ ГЕОЛОГИЯ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CF3A24" w:rsidRPr="007E3C95" w:rsidRDefault="00CF3A24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1BBE" w:rsidRPr="00821BBE" w:rsidRDefault="00AE0BCC" w:rsidP="00821BB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bookmarkStart w:id="0" w:name="_GoBack"/>
      <w:r>
        <w:rPr>
          <w:rFonts w:ascii="Times New Roman" w:hAnsi="Times New Roman" w:cs="Times New Roman"/>
          <w:szCs w:val="24"/>
        </w:rPr>
        <w:t>Специальность</w:t>
      </w:r>
      <w:bookmarkEnd w:id="0"/>
      <w:r>
        <w:rPr>
          <w:rFonts w:ascii="Times New Roman" w:hAnsi="Times New Roman" w:cs="Times New Roman"/>
          <w:szCs w:val="24"/>
        </w:rPr>
        <w:t xml:space="preserve"> </w:t>
      </w:r>
      <w:r w:rsidR="00821BBE" w:rsidRPr="00821BBE">
        <w:rPr>
          <w:rFonts w:ascii="Times New Roman" w:hAnsi="Times New Roman" w:cs="Times New Roman"/>
          <w:szCs w:val="24"/>
        </w:rPr>
        <w:t xml:space="preserve"> – 23.05.06 </w:t>
      </w:r>
      <w:r w:rsidR="00821BBE" w:rsidRPr="00821BBE">
        <w:rPr>
          <w:rFonts w:ascii="Times New Roman" w:hAnsi="Times New Roman" w:cs="Times New Roman"/>
          <w:szCs w:val="28"/>
        </w:rPr>
        <w:t>«Строительство железных дорог, мостов и транспортных тоннелей»</w:t>
      </w:r>
    </w:p>
    <w:p w:rsidR="00821BBE" w:rsidRPr="00821BBE" w:rsidRDefault="00821BBE" w:rsidP="00821BB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21BBE">
        <w:rPr>
          <w:rFonts w:ascii="Times New Roman" w:hAnsi="Times New Roman" w:cs="Times New Roman"/>
          <w:szCs w:val="24"/>
        </w:rPr>
        <w:t>Квалификация (степень) выпускника – инженер путей сообщения</w:t>
      </w:r>
    </w:p>
    <w:p w:rsidR="00821BBE" w:rsidRPr="00821BBE" w:rsidRDefault="00821BBE" w:rsidP="00821BB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21BBE">
        <w:rPr>
          <w:rFonts w:ascii="Times New Roman" w:hAnsi="Times New Roman" w:cs="Times New Roman"/>
          <w:szCs w:val="24"/>
        </w:rPr>
        <w:t>Специализация – «</w:t>
      </w:r>
      <w:r w:rsidRPr="00821BBE">
        <w:rPr>
          <w:rFonts w:ascii="Times New Roman" w:hAnsi="Times New Roman" w:cs="Times New Roman"/>
        </w:rPr>
        <w:t>Строительство магистральных железных дорог</w:t>
      </w:r>
      <w:r w:rsidRPr="00821BBE">
        <w:rPr>
          <w:rFonts w:ascii="Times New Roman" w:hAnsi="Times New Roman" w:cs="Times New Roman"/>
          <w:szCs w:val="24"/>
        </w:rPr>
        <w:t>»</w:t>
      </w:r>
    </w:p>
    <w:p w:rsidR="00D06585" w:rsidRPr="007E3C9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2172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211">
        <w:rPr>
          <w:rFonts w:ascii="Times New Roman" w:hAnsi="Times New Roman" w:cs="Times New Roman"/>
          <w:sz w:val="24"/>
          <w:szCs w:val="24"/>
        </w:rPr>
        <w:t>Дисциплина «</w:t>
      </w:r>
      <w:r w:rsidR="000C014C">
        <w:rPr>
          <w:rFonts w:ascii="Times New Roman" w:hAnsi="Times New Roman" w:cs="Times New Roman"/>
          <w:sz w:val="24"/>
          <w:szCs w:val="24"/>
        </w:rPr>
        <w:t>Инженерная геология</w:t>
      </w:r>
      <w:r w:rsidRPr="00217211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21721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7211">
        <w:rPr>
          <w:rFonts w:ascii="Times New Roman" w:hAnsi="Times New Roman" w:cs="Times New Roman"/>
          <w:sz w:val="24"/>
          <w:szCs w:val="24"/>
        </w:rPr>
        <w:t>.</w:t>
      </w:r>
      <w:r w:rsidR="00223B25">
        <w:rPr>
          <w:rFonts w:ascii="Times New Roman" w:hAnsi="Times New Roman" w:cs="Times New Roman"/>
          <w:sz w:val="24"/>
          <w:szCs w:val="24"/>
        </w:rPr>
        <w:t>Б.</w:t>
      </w:r>
      <w:r w:rsidR="000C014C">
        <w:rPr>
          <w:rFonts w:ascii="Times New Roman" w:hAnsi="Times New Roman" w:cs="Times New Roman"/>
          <w:sz w:val="24"/>
          <w:szCs w:val="24"/>
        </w:rPr>
        <w:t>27</w:t>
      </w:r>
      <w:r w:rsidRPr="00217211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223B25">
        <w:rPr>
          <w:rFonts w:ascii="Times New Roman" w:hAnsi="Times New Roman" w:cs="Times New Roman"/>
          <w:sz w:val="24"/>
          <w:szCs w:val="24"/>
        </w:rPr>
        <w:t>базовой</w:t>
      </w:r>
      <w:r w:rsidRPr="00217211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3F3771">
        <w:rPr>
          <w:rFonts w:ascii="Times New Roman" w:hAnsi="Times New Roman" w:cs="Times New Roman"/>
          <w:sz w:val="24"/>
          <w:szCs w:val="24"/>
        </w:rPr>
        <w:t xml:space="preserve">Блока 1 «Дисциплины (модули)» </w:t>
      </w:r>
      <w:r w:rsidRPr="00217211">
        <w:rPr>
          <w:rFonts w:ascii="Times New Roman" w:hAnsi="Times New Roman" w:cs="Times New Roman"/>
          <w:sz w:val="24"/>
          <w:szCs w:val="24"/>
        </w:rPr>
        <w:t>и является обязательной дисциплиной</w:t>
      </w:r>
      <w:r w:rsidR="00223B2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- приобретение умений, указанных в разделе 2 рабочей программы;</w:t>
      </w:r>
    </w:p>
    <w:p w:rsidR="00433C3B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- приобретение навыков, указанных в разделе 2 рабочей программы.</w:t>
      </w:r>
    </w:p>
    <w:p w:rsidR="00D06585" w:rsidRPr="007E3C95" w:rsidRDefault="007E3C95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7E3778">
        <w:rPr>
          <w:rFonts w:ascii="Times New Roman" w:hAnsi="Times New Roman" w:cs="Times New Roman"/>
          <w:sz w:val="24"/>
          <w:szCs w:val="24"/>
        </w:rPr>
        <w:t>ПК-1</w:t>
      </w:r>
      <w:r w:rsidR="000C014C">
        <w:rPr>
          <w:rFonts w:ascii="Times New Roman" w:hAnsi="Times New Roman" w:cs="Times New Roman"/>
          <w:sz w:val="24"/>
          <w:szCs w:val="24"/>
        </w:rPr>
        <w:t>6</w:t>
      </w:r>
      <w:r w:rsidR="00E36911">
        <w:rPr>
          <w:rFonts w:ascii="Times New Roman" w:hAnsi="Times New Roman" w:cs="Times New Roman"/>
          <w:sz w:val="24"/>
          <w:szCs w:val="24"/>
        </w:rPr>
        <w:t>.</w:t>
      </w:r>
    </w:p>
    <w:p w:rsidR="000C014C" w:rsidRPr="007E3C95" w:rsidRDefault="000C014C" w:rsidP="000C01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C014C" w:rsidRPr="00DC2DFD" w:rsidRDefault="000C014C" w:rsidP="000C0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sz w:val="24"/>
          <w:szCs w:val="24"/>
        </w:rPr>
        <w:t>ЗНАТЬ:</w:t>
      </w:r>
    </w:p>
    <w:p w:rsidR="000C014C" w:rsidRPr="00DC2DFD" w:rsidRDefault="000C014C" w:rsidP="000C01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физико-механические характеристики грунтов и горных пород;</w:t>
      </w:r>
    </w:p>
    <w:p w:rsidR="000C014C" w:rsidRPr="00DC2DFD" w:rsidRDefault="000C014C" w:rsidP="000C01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основные законы инженерной гидрологии;</w:t>
      </w:r>
    </w:p>
    <w:p w:rsidR="000C014C" w:rsidRPr="00DC2DFD" w:rsidRDefault="000C014C" w:rsidP="000C01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принципы и методы инженерно-геологических изысканий.</w:t>
      </w:r>
    </w:p>
    <w:p w:rsidR="000C014C" w:rsidRPr="00DC2DFD" w:rsidRDefault="000C014C" w:rsidP="000C0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sz w:val="24"/>
          <w:szCs w:val="24"/>
        </w:rPr>
        <w:t>УМЕТЬ:</w:t>
      </w:r>
    </w:p>
    <w:p w:rsidR="000C014C" w:rsidRPr="00DC2DFD" w:rsidRDefault="000C014C" w:rsidP="000C01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производить инженерно-геологические и гидрологические изыскания на объекте строительства.</w:t>
      </w:r>
    </w:p>
    <w:p w:rsidR="000C014C" w:rsidRPr="00DC2DFD" w:rsidRDefault="000C014C" w:rsidP="000C0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sz w:val="24"/>
          <w:szCs w:val="24"/>
        </w:rPr>
        <w:t>ВЛАДЕТЬ:</w:t>
      </w:r>
    </w:p>
    <w:p w:rsidR="000C014C" w:rsidRPr="00DC2DFD" w:rsidRDefault="000C014C" w:rsidP="000C014C">
      <w:pPr>
        <w:pStyle w:val="Default"/>
        <w:jc w:val="both"/>
      </w:pPr>
      <w:r>
        <w:t xml:space="preserve">- </w:t>
      </w:r>
      <w:r w:rsidRPr="00DC2DFD">
        <w:t xml:space="preserve"> методами и средствами технических измерений; приемами использования стандартов и других нормативных документов.</w:t>
      </w:r>
    </w:p>
    <w:p w:rsidR="000C014C" w:rsidRDefault="000C014C" w:rsidP="000C014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14C" w:rsidRDefault="000C014C" w:rsidP="000C014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C014C" w:rsidRPr="0078510C" w:rsidRDefault="000C014C" w:rsidP="000C01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8510C">
        <w:rPr>
          <w:rFonts w:ascii="Times New Roman" w:hAnsi="Times New Roman" w:cs="Times New Roman"/>
          <w:sz w:val="24"/>
          <w:szCs w:val="24"/>
        </w:rPr>
        <w:t>ведения о Земле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78510C">
        <w:rPr>
          <w:rFonts w:ascii="Times New Roman" w:hAnsi="Times New Roman" w:cs="Times New Roman"/>
          <w:sz w:val="24"/>
          <w:szCs w:val="24"/>
        </w:rPr>
        <w:t>инерал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78510C">
        <w:rPr>
          <w:rFonts w:ascii="Times New Roman" w:hAnsi="Times New Roman" w:cs="Times New Roman"/>
          <w:sz w:val="24"/>
          <w:szCs w:val="24"/>
        </w:rPr>
        <w:t xml:space="preserve"> и горны</w:t>
      </w:r>
      <w:r>
        <w:rPr>
          <w:rFonts w:ascii="Times New Roman" w:hAnsi="Times New Roman" w:cs="Times New Roman"/>
          <w:sz w:val="24"/>
          <w:szCs w:val="24"/>
        </w:rPr>
        <w:t>х пород: условия их образования.</w:t>
      </w:r>
      <w:r w:rsidRPr="007851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014C" w:rsidRPr="0078510C" w:rsidRDefault="000C014C" w:rsidP="000C0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 xml:space="preserve">Основы гидрогеологии: подземные воды, их виды, состав, свойства. </w:t>
      </w:r>
    </w:p>
    <w:p w:rsidR="000C014C" w:rsidRPr="0078510C" w:rsidRDefault="000C014C" w:rsidP="000C0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Режим подземных вод, закономерности их движения</w:t>
      </w:r>
    </w:p>
    <w:p w:rsidR="000C014C" w:rsidRPr="0078510C" w:rsidRDefault="000C014C" w:rsidP="000C0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Экзогенные геологические процессы. Основные генетические типы отложений, их строительная характеристика</w:t>
      </w:r>
    </w:p>
    <w:p w:rsidR="000C014C" w:rsidRPr="0078510C" w:rsidRDefault="000C014C" w:rsidP="000C0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Опасные геологические процессы (гравитационные процессы; процессы, обусловленные воздействием воды)</w:t>
      </w:r>
    </w:p>
    <w:p w:rsidR="000C014C" w:rsidRPr="0078510C" w:rsidRDefault="000C014C" w:rsidP="000C0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Опасные геологические процессы, обусловленные действием отрицательных температур</w:t>
      </w:r>
    </w:p>
    <w:p w:rsidR="000C014C" w:rsidRPr="0078510C" w:rsidRDefault="000C014C" w:rsidP="000C0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 xml:space="preserve">Инженерно-геологические условия строительной площадки как конкретизация геологической среды сооружения. </w:t>
      </w:r>
    </w:p>
    <w:p w:rsidR="000C014C" w:rsidRPr="0078510C" w:rsidRDefault="000C014C" w:rsidP="000C01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Задачи и структура инженерно-геологических изысканий</w:t>
      </w:r>
    </w:p>
    <w:p w:rsidR="000C014C" w:rsidRDefault="000C014C" w:rsidP="000C014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352A2F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C014C">
        <w:rPr>
          <w:rFonts w:ascii="Times New Roman" w:hAnsi="Times New Roman" w:cs="Times New Roman"/>
          <w:sz w:val="24"/>
          <w:szCs w:val="24"/>
        </w:rPr>
        <w:t>4</w:t>
      </w:r>
      <w:r w:rsidRPr="00352A2F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C014C">
        <w:rPr>
          <w:rFonts w:ascii="Times New Roman" w:hAnsi="Times New Roman" w:cs="Times New Roman"/>
          <w:sz w:val="24"/>
          <w:szCs w:val="24"/>
        </w:rPr>
        <w:t>144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36911" w:rsidRPr="00352A2F" w:rsidRDefault="00E369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>лекции – 1</w:t>
      </w:r>
      <w:r w:rsidR="00747406" w:rsidRPr="00352A2F">
        <w:rPr>
          <w:rFonts w:ascii="Times New Roman" w:hAnsi="Times New Roman" w:cs="Times New Roman"/>
          <w:sz w:val="24"/>
          <w:szCs w:val="24"/>
        </w:rPr>
        <w:t>6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352A2F" w:rsidRDefault="007E3778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="00D06585" w:rsidRPr="00352A2F">
        <w:rPr>
          <w:rFonts w:ascii="Times New Roman" w:hAnsi="Times New Roman" w:cs="Times New Roman"/>
          <w:sz w:val="24"/>
          <w:szCs w:val="24"/>
        </w:rPr>
        <w:t xml:space="preserve"> – </w:t>
      </w:r>
      <w:r w:rsidR="000C014C">
        <w:rPr>
          <w:rFonts w:ascii="Times New Roman" w:hAnsi="Times New Roman" w:cs="Times New Roman"/>
          <w:sz w:val="24"/>
          <w:szCs w:val="24"/>
        </w:rPr>
        <w:t>32</w:t>
      </w:r>
      <w:r w:rsidR="00D06585" w:rsidRPr="00352A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352A2F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C014C">
        <w:rPr>
          <w:rFonts w:ascii="Times New Roman" w:hAnsi="Times New Roman" w:cs="Times New Roman"/>
          <w:sz w:val="24"/>
          <w:szCs w:val="24"/>
        </w:rPr>
        <w:t>5</w:t>
      </w:r>
      <w:r w:rsidR="007E3778">
        <w:rPr>
          <w:rFonts w:ascii="Times New Roman" w:hAnsi="Times New Roman" w:cs="Times New Roman"/>
          <w:sz w:val="24"/>
          <w:szCs w:val="24"/>
        </w:rPr>
        <w:t>1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406" w:rsidRPr="00352A2F" w:rsidRDefault="00747406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C014C">
        <w:rPr>
          <w:rFonts w:ascii="Times New Roman" w:hAnsi="Times New Roman" w:cs="Times New Roman"/>
          <w:sz w:val="24"/>
          <w:szCs w:val="24"/>
        </w:rPr>
        <w:t>45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352A2F">
        <w:rPr>
          <w:rFonts w:ascii="Times New Roman" w:hAnsi="Times New Roman" w:cs="Times New Roman"/>
          <w:sz w:val="24"/>
          <w:szCs w:val="24"/>
        </w:rPr>
        <w:t>–</w:t>
      </w:r>
      <w:r w:rsidR="0011759C" w:rsidRPr="00352A2F">
        <w:rPr>
          <w:rFonts w:ascii="Times New Roman" w:hAnsi="Times New Roman" w:cs="Times New Roman"/>
          <w:sz w:val="24"/>
          <w:szCs w:val="24"/>
        </w:rPr>
        <w:t xml:space="preserve"> </w:t>
      </w:r>
      <w:r w:rsidR="000C014C">
        <w:rPr>
          <w:rFonts w:ascii="Times New Roman" w:hAnsi="Times New Roman" w:cs="Times New Roman"/>
          <w:sz w:val="24"/>
          <w:szCs w:val="24"/>
        </w:rPr>
        <w:t>экзамен</w:t>
      </w:r>
    </w:p>
    <w:p w:rsidR="00960B5F" w:rsidRDefault="00960B5F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4EF8" w:rsidRDefault="00004EF8" w:rsidP="0000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очно-заочной формы обучения:</w:t>
      </w:r>
    </w:p>
    <w:p w:rsidR="00004EF8" w:rsidRDefault="00004EF8" w:rsidP="0000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004EF8" w:rsidRDefault="00004EF8" w:rsidP="0000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004EF8" w:rsidRDefault="00004EF8" w:rsidP="0000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– 16 час.</w:t>
      </w:r>
    </w:p>
    <w:p w:rsidR="00004EF8" w:rsidRDefault="00004EF8" w:rsidP="0000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76 час.</w:t>
      </w:r>
    </w:p>
    <w:p w:rsidR="00004EF8" w:rsidRDefault="00004EF8" w:rsidP="0000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004EF8" w:rsidRDefault="00004EF8" w:rsidP="0000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экзамен.</w:t>
      </w:r>
    </w:p>
    <w:p w:rsidR="00004EF8" w:rsidRDefault="00004EF8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D4C" w:rsidRDefault="009D7D4C" w:rsidP="009D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9D7D4C" w:rsidRDefault="009D7D4C" w:rsidP="009D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9D7D4C" w:rsidRDefault="009D7D4C" w:rsidP="009D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9D7D4C" w:rsidRDefault="009D7D4C" w:rsidP="009D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– 6 час.</w:t>
      </w:r>
    </w:p>
    <w:p w:rsidR="009D7D4C" w:rsidRDefault="009D7D4C" w:rsidP="009D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121 час.</w:t>
      </w:r>
    </w:p>
    <w:p w:rsidR="009D7D4C" w:rsidRDefault="009D7D4C" w:rsidP="009D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9D7D4C" w:rsidRDefault="009D7D4C" w:rsidP="009D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экзамен, контрольная работа.</w:t>
      </w:r>
    </w:p>
    <w:p w:rsidR="009D7D4C" w:rsidRPr="007E3C95" w:rsidRDefault="009D7D4C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D7D4C" w:rsidRPr="007E3C95" w:rsidSect="0011759C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4EF8"/>
    <w:rsid w:val="000C014C"/>
    <w:rsid w:val="0011759C"/>
    <w:rsid w:val="0018685C"/>
    <w:rsid w:val="00217211"/>
    <w:rsid w:val="00223B25"/>
    <w:rsid w:val="00352A2F"/>
    <w:rsid w:val="003879B4"/>
    <w:rsid w:val="003F3771"/>
    <w:rsid w:val="00403D4E"/>
    <w:rsid w:val="00433C3B"/>
    <w:rsid w:val="004B0FE5"/>
    <w:rsid w:val="004F1E1D"/>
    <w:rsid w:val="00554D26"/>
    <w:rsid w:val="00623F9F"/>
    <w:rsid w:val="00632136"/>
    <w:rsid w:val="00677863"/>
    <w:rsid w:val="006E419F"/>
    <w:rsid w:val="006E519C"/>
    <w:rsid w:val="00723430"/>
    <w:rsid w:val="00747406"/>
    <w:rsid w:val="007E3778"/>
    <w:rsid w:val="007E3C95"/>
    <w:rsid w:val="00812385"/>
    <w:rsid w:val="00821BBE"/>
    <w:rsid w:val="00960B5F"/>
    <w:rsid w:val="00986C3D"/>
    <w:rsid w:val="00997F95"/>
    <w:rsid w:val="009D7D4C"/>
    <w:rsid w:val="00A3637B"/>
    <w:rsid w:val="00A966D3"/>
    <w:rsid w:val="00AE0BCC"/>
    <w:rsid w:val="00AE5B2B"/>
    <w:rsid w:val="00BA56A5"/>
    <w:rsid w:val="00CA35C1"/>
    <w:rsid w:val="00CF3A24"/>
    <w:rsid w:val="00D06585"/>
    <w:rsid w:val="00D5166C"/>
    <w:rsid w:val="00E36911"/>
    <w:rsid w:val="00EB1CDF"/>
    <w:rsid w:val="00F91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01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СГК</cp:lastModifiedBy>
  <cp:revision>25</cp:revision>
  <cp:lastPrinted>2016-02-19T06:41:00Z</cp:lastPrinted>
  <dcterms:created xsi:type="dcterms:W3CDTF">2016-04-01T06:09:00Z</dcterms:created>
  <dcterms:modified xsi:type="dcterms:W3CDTF">2017-11-20T12:27:00Z</dcterms:modified>
</cp:coreProperties>
</file>