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«ТЕХНОЛОГИЯ, МЕХАНИЗАЦИЯ </w:t>
      </w:r>
      <w:r w:rsidR="00940E6D">
        <w:rPr>
          <w:caps/>
          <w:sz w:val="28"/>
          <w:szCs w:val="28"/>
        </w:rPr>
        <w:t>и автоматизация РАБОТ</w:t>
      </w:r>
      <w:r w:rsidR="00940E6D">
        <w:rPr>
          <w:sz w:val="28"/>
          <w:szCs w:val="28"/>
        </w:rPr>
        <w:t xml:space="preserve"> </w:t>
      </w:r>
      <w:r>
        <w:rPr>
          <w:sz w:val="28"/>
          <w:szCs w:val="28"/>
        </w:rPr>
        <w:t>ПО ТЕХНИЧЕСКОМУ ОБСЛУЖИВАНИЮ ЖЕЛЕЗНОДОРОЖНОГО ПУТИ»</w:t>
      </w:r>
    </w:p>
    <w:p w:rsidR="00A23FFF" w:rsidRDefault="00C878AE" w:rsidP="00C312A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</w:t>
      </w:r>
      <w:r w:rsidR="00A23FFF">
        <w:rPr>
          <w:sz w:val="28"/>
          <w:szCs w:val="28"/>
        </w:rPr>
        <w:t xml:space="preserve"> </w:t>
      </w:r>
      <w:r w:rsidR="00C312AF">
        <w:rPr>
          <w:sz w:val="28"/>
          <w:szCs w:val="28"/>
        </w:rPr>
        <w:t>23.05.06 специальности</w:t>
      </w:r>
      <w:r w:rsidR="00A23FFF">
        <w:rPr>
          <w:sz w:val="28"/>
          <w:szCs w:val="28"/>
        </w:rPr>
        <w:t xml:space="preserve"> «Строительство железных дорог мостов и транспортных тоннелей».</w:t>
      </w:r>
    </w:p>
    <w:p w:rsidR="00A23FFF" w:rsidRDefault="00A23FFF" w:rsidP="00271186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  <w:r w:rsidR="00FF2DBF">
        <w:rPr>
          <w:sz w:val="28"/>
          <w:szCs w:val="28"/>
        </w:rPr>
        <w:t xml:space="preserve">(степень) </w:t>
      </w:r>
      <w:r>
        <w:rPr>
          <w:sz w:val="28"/>
          <w:szCs w:val="28"/>
        </w:rPr>
        <w:t xml:space="preserve">выпускника ─ инженер путей сообщения </w:t>
      </w:r>
    </w:p>
    <w:p w:rsidR="00271186" w:rsidRDefault="00FF2DBF" w:rsidP="00271186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="00B6286A" w:rsidRPr="00B6286A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A23FFF" w:rsidRDefault="00A23FFF" w:rsidP="0027118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программы </w:t>
      </w:r>
      <w:r>
        <w:rPr>
          <w:szCs w:val="28"/>
        </w:rPr>
        <w:t xml:space="preserve">─ </w:t>
      </w:r>
      <w:r w:rsidRPr="00E80703">
        <w:rPr>
          <w:szCs w:val="28"/>
        </w:rPr>
        <w:t>Дисциплина «Технология, механизация и автоматизация работ по техническому обслуживанию железнодорожного пути» (Б</w:t>
      </w:r>
      <w:proofErr w:type="gramStart"/>
      <w:r w:rsidRPr="00E80703">
        <w:rPr>
          <w:szCs w:val="28"/>
        </w:rPr>
        <w:t>1</w:t>
      </w:r>
      <w:proofErr w:type="gramEnd"/>
      <w:r w:rsidRPr="00E80703">
        <w:rPr>
          <w:szCs w:val="28"/>
        </w:rPr>
        <w:t xml:space="preserve">.Б.38) относится к базовой части </w:t>
      </w:r>
      <w:r w:rsidRPr="00E80703">
        <w:rPr>
          <w:rFonts w:eastAsia="TimesNewRomanPSMT"/>
          <w:szCs w:val="28"/>
        </w:rPr>
        <w:t>и является обязательной дисциплиной</w:t>
      </w:r>
      <w:r w:rsidRPr="00E80703">
        <w:rPr>
          <w:szCs w:val="28"/>
        </w:rPr>
        <w:t xml:space="preserve">. </w:t>
      </w:r>
    </w:p>
    <w:p w:rsidR="00FF2DBF" w:rsidRPr="00FF2DBF" w:rsidRDefault="00A23FFF" w:rsidP="00A23FFF">
      <w:pPr>
        <w:pStyle w:val="a3"/>
        <w:numPr>
          <w:ilvl w:val="0"/>
          <w:numId w:val="2"/>
        </w:numPr>
        <w:spacing w:before="120" w:after="120"/>
        <w:ind w:left="0" w:firstLine="0"/>
        <w:jc w:val="both"/>
        <w:rPr>
          <w:bCs/>
          <w:szCs w:val="28"/>
        </w:rPr>
      </w:pPr>
      <w:r>
        <w:rPr>
          <w:b/>
          <w:szCs w:val="28"/>
        </w:rPr>
        <w:t>Цель и задачи дисциплины</w:t>
      </w:r>
    </w:p>
    <w:p w:rsidR="005F4B09" w:rsidRDefault="00A23FFF" w:rsidP="005F4B09">
      <w:pPr>
        <w:ind w:firstLine="708"/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Целью изучения дисциплины «Технология, механизация и автоматизация работ по техническому обслуживанию железнодорожного пути» </w:t>
      </w:r>
      <w:r w:rsidR="005F4B09" w:rsidRPr="005F4B09">
        <w:rPr>
          <w:sz w:val="28"/>
          <w:szCs w:val="28"/>
        </w:rPr>
        <w:t xml:space="preserve">является </w:t>
      </w:r>
      <w:r w:rsidR="005F4B09">
        <w:rPr>
          <w:sz w:val="28"/>
          <w:szCs w:val="28"/>
        </w:rPr>
        <w:t>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F4B09" w:rsidRPr="005F4B09" w:rsidRDefault="005F4B09" w:rsidP="005F4B09">
      <w:pPr>
        <w:contextualSpacing/>
        <w:jc w:val="both"/>
        <w:rPr>
          <w:sz w:val="28"/>
          <w:szCs w:val="28"/>
        </w:rPr>
      </w:pPr>
      <w:r w:rsidRPr="005F4B09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F4B09" w:rsidRDefault="005F4B09" w:rsidP="00C312AF">
      <w:pPr>
        <w:pStyle w:val="a3"/>
        <w:ind w:left="0" w:firstLine="567"/>
        <w:jc w:val="both"/>
        <w:rPr>
          <w:rFonts w:cs="Times New Roman"/>
          <w:szCs w:val="28"/>
        </w:rPr>
      </w:pPr>
      <w:r w:rsidRPr="00D84237">
        <w:rPr>
          <w:rFonts w:cs="Times New Roman"/>
          <w:szCs w:val="28"/>
        </w:rPr>
        <w:t>−</w:t>
      </w:r>
      <w:r>
        <w:rPr>
          <w:rFonts w:cs="Times New Roman"/>
          <w:szCs w:val="28"/>
        </w:rPr>
        <w:t xml:space="preserve"> изучение основных работ текущего содержания пути и технологии их выполнения;</w:t>
      </w:r>
    </w:p>
    <w:p w:rsidR="005F4B09" w:rsidRDefault="005F4B09" w:rsidP="00C312AF">
      <w:pPr>
        <w:pStyle w:val="a3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железнодорожному</w:t>
      </w:r>
      <w:r w:rsidRPr="00D84237">
        <w:rPr>
          <w:rFonts w:cs="Times New Roman"/>
          <w:szCs w:val="28"/>
        </w:rPr>
        <w:t xml:space="preserve"> пути</w:t>
      </w:r>
      <w:r>
        <w:rPr>
          <w:rFonts w:cs="Times New Roman"/>
          <w:szCs w:val="28"/>
        </w:rPr>
        <w:t>;</w:t>
      </w:r>
    </w:p>
    <w:p w:rsidR="005F4B09" w:rsidRPr="00D84237" w:rsidRDefault="005F4B09" w:rsidP="00C312AF">
      <w:pPr>
        <w:pStyle w:val="a3"/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− изучение современных путевых машин и механизмов для выполнения работ по ремонтам пути и текущему содержанию;</w:t>
      </w:r>
    </w:p>
    <w:p w:rsidR="005F4B09" w:rsidRDefault="005F4B09" w:rsidP="00C312AF">
      <w:pPr>
        <w:pStyle w:val="a3"/>
        <w:ind w:left="142" w:firstLine="567"/>
        <w:jc w:val="both"/>
        <w:rPr>
          <w:rFonts w:cs="Times New Roman"/>
          <w:szCs w:val="28"/>
        </w:rPr>
      </w:pPr>
      <w:r w:rsidRPr="00D84237">
        <w:rPr>
          <w:rFonts w:cs="Times New Roman"/>
          <w:szCs w:val="28"/>
        </w:rPr>
        <w:t>−</w:t>
      </w:r>
      <w:r>
        <w:rPr>
          <w:rFonts w:cs="Times New Roman"/>
          <w:szCs w:val="28"/>
        </w:rPr>
        <w:t xml:space="preserve">  выбор</w:t>
      </w:r>
      <w:r w:rsidRPr="00D84237">
        <w:rPr>
          <w:rFonts w:cs="Times New Roman"/>
          <w:szCs w:val="28"/>
        </w:rPr>
        <w:t xml:space="preserve"> современных машин, механизмов, оборудования и их эффективн</w:t>
      </w:r>
      <w:r>
        <w:rPr>
          <w:rFonts w:cs="Times New Roman"/>
          <w:szCs w:val="28"/>
        </w:rPr>
        <w:t>ое использование в различных</w:t>
      </w:r>
      <w:r w:rsidRPr="00D84237">
        <w:rPr>
          <w:rFonts w:cs="Times New Roman"/>
          <w:szCs w:val="28"/>
        </w:rPr>
        <w:t xml:space="preserve"> технологических процессах;</w:t>
      </w:r>
      <w:r>
        <w:rPr>
          <w:rFonts w:cs="Times New Roman"/>
          <w:szCs w:val="28"/>
        </w:rPr>
        <w:t xml:space="preserve">  </w:t>
      </w:r>
    </w:p>
    <w:p w:rsidR="005F4B09" w:rsidRPr="004E0006" w:rsidRDefault="005F4B09" w:rsidP="00C312AF">
      <w:pPr>
        <w:pStyle w:val="a3"/>
        <w:ind w:left="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4E0006">
        <w:rPr>
          <w:rFonts w:cs="Times New Roman"/>
          <w:szCs w:val="28"/>
        </w:rPr>
        <w:t>−</w:t>
      </w:r>
      <w:r>
        <w:rPr>
          <w:rFonts w:cs="Times New Roman"/>
          <w:szCs w:val="28"/>
        </w:rPr>
        <w:t xml:space="preserve"> </w:t>
      </w:r>
      <w:r w:rsidRPr="004E0006">
        <w:rPr>
          <w:rFonts w:cs="Times New Roman"/>
          <w:szCs w:val="28"/>
        </w:rPr>
        <w:t xml:space="preserve"> осуществлению мероприятий за соблюдением нормативных документов при </w:t>
      </w:r>
      <w:r>
        <w:rPr>
          <w:rFonts w:cs="Times New Roman"/>
          <w:szCs w:val="28"/>
        </w:rPr>
        <w:t>выполнении работ.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обучения по дисциплине </w:t>
      </w:r>
      <w:r>
        <w:rPr>
          <w:szCs w:val="28"/>
        </w:rPr>
        <w:t>─ Изучение дисциплины направлено на формирование следующих компетенций: ПК – 1; ПК – 3; ПК – 6; ПК – 11.</w:t>
      </w:r>
      <w:r>
        <w:rPr>
          <w:b/>
          <w:szCs w:val="28"/>
        </w:rPr>
        <w:t xml:space="preserve"> </w:t>
      </w:r>
      <w:r w:rsidRPr="002F1E0F">
        <w:rPr>
          <w:szCs w:val="28"/>
        </w:rPr>
        <w:t xml:space="preserve">В результате освоения дисциплины обучающийся должен: 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ЗНАТЬ:</w:t>
      </w:r>
    </w:p>
    <w:p w:rsidR="00A23FFF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их обслуживания, с использованием последних достижений в области строительной науки руководство этими процессами;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lastRenderedPageBreak/>
        <w:t>−</w:t>
      </w:r>
      <w:r>
        <w:rPr>
          <w:szCs w:val="28"/>
        </w:rPr>
        <w:t xml:space="preserve"> современные путевые машины, механизмы, оборудование и эффективное их использование в разработанных технологических процессах;</w:t>
      </w:r>
    </w:p>
    <w:p w:rsidR="00A23FFF" w:rsidRPr="00F41B42" w:rsidRDefault="00A23FFF" w:rsidP="00A23FFF">
      <w:pPr>
        <w:pStyle w:val="a3"/>
        <w:ind w:left="142" w:firstLine="578"/>
        <w:jc w:val="both"/>
        <w:rPr>
          <w:szCs w:val="28"/>
        </w:rPr>
      </w:pPr>
      <w:r w:rsidRPr="00F41B42">
        <w:rPr>
          <w:szCs w:val="28"/>
        </w:rPr>
        <w:t>−  систему мероприятий по</w:t>
      </w:r>
      <w:r>
        <w:rPr>
          <w:szCs w:val="28"/>
        </w:rPr>
        <w:t xml:space="preserve"> соблюдению нормативных документов при производстве работ.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УМЕТЬ: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− организовать работу производственного коллектива и обеспечить безопасность движения поездов  на участках производства работ;                  </w:t>
      </w:r>
      <w:r>
        <w:rPr>
          <w:szCs w:val="28"/>
        </w:rPr>
        <w:tab/>
        <w:t xml:space="preserve">− проводить качественную </w:t>
      </w:r>
      <w:r w:rsidRPr="00F41B42">
        <w:rPr>
          <w:szCs w:val="28"/>
        </w:rPr>
        <w:t xml:space="preserve"> диагностику пути, по результатам которой планировать спо</w:t>
      </w:r>
      <w:r>
        <w:rPr>
          <w:szCs w:val="28"/>
        </w:rPr>
        <w:t>собы усиления и ремонтные</w:t>
      </w:r>
      <w:r w:rsidRPr="00F41B42">
        <w:rPr>
          <w:szCs w:val="28"/>
        </w:rPr>
        <w:t xml:space="preserve"> работы</w:t>
      </w:r>
      <w:r>
        <w:rPr>
          <w:szCs w:val="28"/>
        </w:rPr>
        <w:t xml:space="preserve"> железнодорожного пути</w:t>
      </w:r>
      <w:r w:rsidRPr="00F41B42">
        <w:rPr>
          <w:szCs w:val="28"/>
        </w:rPr>
        <w:t xml:space="preserve">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 xml:space="preserve">− способствовать  внедрению современных прогрессивных ресурсосберегающих технологий машинизированным способом;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 организовывать работу производственного коллек</w:t>
      </w:r>
      <w:r>
        <w:rPr>
          <w:szCs w:val="28"/>
        </w:rPr>
        <w:t>тива и безопасные условия труда.</w:t>
      </w:r>
    </w:p>
    <w:p w:rsidR="00A23FFF" w:rsidRPr="00453065" w:rsidRDefault="00A23FFF" w:rsidP="00A23FFF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ВЛАДЕТЬ: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b/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методами расчёта показателей надёжности и оценки  безопасности движения поездов;</w:t>
      </w:r>
    </w:p>
    <w:p w:rsidR="00A23FFF" w:rsidRPr="00F41B42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−  методами и навыками планирования, организации и выполнения работ по текущему содержанию и ремонтам </w:t>
      </w:r>
      <w:r>
        <w:rPr>
          <w:szCs w:val="28"/>
        </w:rPr>
        <w:t xml:space="preserve">железнодорожного </w:t>
      </w:r>
      <w:r w:rsidRPr="00F41B42">
        <w:rPr>
          <w:szCs w:val="28"/>
        </w:rPr>
        <w:t xml:space="preserve">пути; </w:t>
      </w:r>
    </w:p>
    <w:p w:rsidR="00A23FFF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 − методами технико-экономического анализа прогрессивных конструкций пути и  технологий ремонтно-путевых работ по его техническому обслуживанию. 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2F1E0F">
        <w:rPr>
          <w:b/>
          <w:szCs w:val="28"/>
        </w:rPr>
        <w:t>Содержание и структура дисциплины</w:t>
      </w:r>
      <w:r>
        <w:rPr>
          <w:b/>
          <w:szCs w:val="28"/>
        </w:rPr>
        <w:t xml:space="preserve"> 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Основы ведения путевого хозяйства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Основные путевые работы при текущем содержании пути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Электрический и гидравлический путевой инструмент.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Путевые машины и комплексы, применяемые при ремонтах пути и</w:t>
      </w:r>
      <w:r>
        <w:rPr>
          <w:szCs w:val="28"/>
        </w:rPr>
        <w:t xml:space="preserve"> </w:t>
      </w:r>
      <w:r w:rsidRPr="00271186">
        <w:rPr>
          <w:szCs w:val="28"/>
        </w:rPr>
        <w:t>текущем содержании железнодорожного пути.</w:t>
      </w:r>
    </w:p>
    <w:p w:rsidR="00A23FFF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>
        <w:rPr>
          <w:b/>
          <w:szCs w:val="28"/>
        </w:rPr>
        <w:t>Объём дисциплины и виды учебной работы</w:t>
      </w:r>
    </w:p>
    <w:p w:rsidR="00271186" w:rsidRPr="00FF2DBF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F2DBF">
        <w:rPr>
          <w:rFonts w:cs="Times New Roman"/>
          <w:szCs w:val="28"/>
        </w:rPr>
        <w:t>Для очной формы обучения: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лекции – 18 час.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практические занятия – 18 час.</w:t>
      </w:r>
    </w:p>
    <w:p w:rsidR="00271186" w:rsidRPr="00FF2DBF" w:rsidRDefault="00BD1DD8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л</w:t>
      </w:r>
      <w:r w:rsidR="00271186" w:rsidRPr="00FF2DBF">
        <w:rPr>
          <w:sz w:val="28"/>
          <w:szCs w:val="28"/>
        </w:rPr>
        <w:t>абораторные работы – 18 час.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самостоятельная работа – 54 час.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Контроль – 36 час.</w:t>
      </w:r>
    </w:p>
    <w:p w:rsidR="00271186" w:rsidRPr="00FF2DBF" w:rsidRDefault="00271186" w:rsidP="00271186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Форма контроля знаний – экзамен</w:t>
      </w:r>
    </w:p>
    <w:p w:rsidR="002F552F" w:rsidRPr="00FF2DBF" w:rsidRDefault="002F552F" w:rsidP="002F552F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F2DBF">
        <w:rPr>
          <w:rFonts w:cs="Times New Roman"/>
          <w:szCs w:val="28"/>
        </w:rPr>
        <w:t>Для очно</w:t>
      </w:r>
      <w:r>
        <w:rPr>
          <w:rFonts w:cs="Times New Roman"/>
          <w:szCs w:val="28"/>
        </w:rPr>
        <w:t>-заочной</w:t>
      </w:r>
      <w:r w:rsidRPr="00FF2DBF">
        <w:rPr>
          <w:rFonts w:cs="Times New Roman"/>
          <w:szCs w:val="28"/>
        </w:rPr>
        <w:t xml:space="preserve"> формы обучения: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Объем дисциплины – 4 зачетные единицы (144 час.), в том числе: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лекции – 1</w:t>
      </w:r>
      <w:r>
        <w:rPr>
          <w:sz w:val="28"/>
          <w:szCs w:val="28"/>
        </w:rPr>
        <w:t>6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практические занятия – 1</w:t>
      </w:r>
      <w:r>
        <w:rPr>
          <w:sz w:val="28"/>
          <w:szCs w:val="28"/>
        </w:rPr>
        <w:t>6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лабораторные работы – 1</w:t>
      </w:r>
      <w:r>
        <w:rPr>
          <w:sz w:val="28"/>
          <w:szCs w:val="28"/>
        </w:rPr>
        <w:t>6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60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Контроль – 36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Форма контроля знаний – экзамен</w:t>
      </w:r>
    </w:p>
    <w:p w:rsidR="002F552F" w:rsidRPr="00FF2DBF" w:rsidRDefault="002F552F" w:rsidP="002F552F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FF2DBF">
        <w:rPr>
          <w:rFonts w:cs="Times New Roman"/>
          <w:szCs w:val="28"/>
        </w:rPr>
        <w:t xml:space="preserve">Для </w:t>
      </w:r>
      <w:r>
        <w:rPr>
          <w:rFonts w:cs="Times New Roman"/>
          <w:szCs w:val="28"/>
        </w:rPr>
        <w:t>за</w:t>
      </w:r>
      <w:r w:rsidRPr="00FF2DBF">
        <w:rPr>
          <w:rFonts w:cs="Times New Roman"/>
          <w:szCs w:val="28"/>
        </w:rPr>
        <w:t>очной формы обучения: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lastRenderedPageBreak/>
        <w:t>Объем дисциплины – 4 зачетные единицы (144 час.), в том числе: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>лекции – 1</w:t>
      </w:r>
      <w:r>
        <w:rPr>
          <w:sz w:val="28"/>
          <w:szCs w:val="28"/>
        </w:rPr>
        <w:t>2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4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лабораторные работы – </w:t>
      </w:r>
      <w:r>
        <w:rPr>
          <w:sz w:val="28"/>
          <w:szCs w:val="28"/>
        </w:rPr>
        <w:t>4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1</w:t>
      </w:r>
      <w:r w:rsidR="00321CA6">
        <w:rPr>
          <w:sz w:val="28"/>
          <w:szCs w:val="28"/>
        </w:rPr>
        <w:t>11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Контроль – </w:t>
      </w:r>
      <w:r>
        <w:rPr>
          <w:sz w:val="28"/>
          <w:szCs w:val="28"/>
        </w:rPr>
        <w:t>13</w:t>
      </w:r>
      <w:r w:rsidRPr="00FF2DBF">
        <w:rPr>
          <w:sz w:val="28"/>
          <w:szCs w:val="28"/>
        </w:rPr>
        <w:t xml:space="preserve"> час.</w:t>
      </w:r>
    </w:p>
    <w:p w:rsidR="002F552F" w:rsidRPr="00FF2DBF" w:rsidRDefault="002F552F" w:rsidP="002F552F">
      <w:pPr>
        <w:contextualSpacing/>
        <w:jc w:val="both"/>
        <w:rPr>
          <w:sz w:val="28"/>
          <w:szCs w:val="28"/>
        </w:rPr>
      </w:pPr>
      <w:r w:rsidRPr="00FF2DBF">
        <w:rPr>
          <w:sz w:val="28"/>
          <w:szCs w:val="28"/>
        </w:rPr>
        <w:t xml:space="preserve">Форма контроля знаний – </w:t>
      </w:r>
      <w:r>
        <w:rPr>
          <w:sz w:val="28"/>
          <w:szCs w:val="28"/>
        </w:rPr>
        <w:t xml:space="preserve">зачет, </w:t>
      </w:r>
      <w:r w:rsidRPr="00FF2DBF">
        <w:rPr>
          <w:sz w:val="28"/>
          <w:szCs w:val="28"/>
        </w:rPr>
        <w:t>экзамен</w:t>
      </w:r>
    </w:p>
    <w:p w:rsidR="00271186" w:rsidRPr="00271186" w:rsidRDefault="00271186" w:rsidP="00A23FFF">
      <w:pPr>
        <w:pStyle w:val="a3"/>
        <w:tabs>
          <w:tab w:val="left" w:pos="0"/>
        </w:tabs>
        <w:ind w:left="0"/>
        <w:rPr>
          <w:color w:val="FF0000"/>
          <w:szCs w:val="28"/>
        </w:rPr>
      </w:pPr>
      <w:bookmarkStart w:id="0" w:name="_GoBack"/>
      <w:bookmarkEnd w:id="0"/>
    </w:p>
    <w:sectPr w:rsidR="00271186" w:rsidRPr="00271186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FF"/>
    <w:rsid w:val="00271186"/>
    <w:rsid w:val="002A6BC5"/>
    <w:rsid w:val="002F552F"/>
    <w:rsid w:val="00321CA6"/>
    <w:rsid w:val="005F4B09"/>
    <w:rsid w:val="00735932"/>
    <w:rsid w:val="00895B05"/>
    <w:rsid w:val="00940E6D"/>
    <w:rsid w:val="00A23FFF"/>
    <w:rsid w:val="00B6286A"/>
    <w:rsid w:val="00BD1DD8"/>
    <w:rsid w:val="00C312AF"/>
    <w:rsid w:val="00C878AE"/>
    <w:rsid w:val="00F3386E"/>
    <w:rsid w:val="00F742AE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Hund</cp:lastModifiedBy>
  <cp:revision>2</cp:revision>
  <cp:lastPrinted>2017-03-19T12:40:00Z</cp:lastPrinted>
  <dcterms:created xsi:type="dcterms:W3CDTF">2018-01-24T07:18:00Z</dcterms:created>
  <dcterms:modified xsi:type="dcterms:W3CDTF">2018-01-24T07:18:00Z</dcterms:modified>
</cp:coreProperties>
</file>