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F3" w:rsidRDefault="00B669F3" w:rsidP="00B669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B669F3" w:rsidRDefault="00B669F3" w:rsidP="00B669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B669F3" w:rsidRDefault="00B669F3" w:rsidP="00B669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«РУССКИЙ ЯЗЫК И КУЛЬТУРА РЕЧИ»</w:t>
      </w:r>
    </w:p>
    <w:p w:rsidR="00B669F3" w:rsidRDefault="0080700F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bookmarkStart w:id="0" w:name="_GoBack"/>
      <w:bookmarkEnd w:id="0"/>
      <w:r w:rsidR="00B669F3">
        <w:rPr>
          <w:rFonts w:ascii="Times New Roman" w:hAnsi="Times New Roman"/>
          <w:sz w:val="24"/>
          <w:szCs w:val="24"/>
        </w:rPr>
        <w:t xml:space="preserve"> – 23.05.06 «Строительство железных дорог, мостов и транспортных тоннелей»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инженер путей сообщения.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</w:t>
      </w:r>
      <w:r w:rsidR="00371B7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B943F1">
        <w:rPr>
          <w:rFonts w:ascii="Times New Roman" w:hAnsi="Times New Roman"/>
          <w:sz w:val="24"/>
          <w:szCs w:val="24"/>
        </w:rPr>
        <w:t>«Мосты», «Строительство дорог промышленного транспорта»</w:t>
      </w:r>
      <w:r>
        <w:rPr>
          <w:rFonts w:ascii="Times New Roman" w:hAnsi="Times New Roman"/>
          <w:sz w:val="24"/>
          <w:szCs w:val="24"/>
        </w:rPr>
        <w:t>,</w:t>
      </w:r>
      <w:r w:rsidRPr="00B943F1">
        <w:rPr>
          <w:rFonts w:ascii="Times New Roman" w:hAnsi="Times New Roman"/>
          <w:sz w:val="24"/>
          <w:szCs w:val="24"/>
        </w:rPr>
        <w:t xml:space="preserve"> «Строительство магистральных железных дорог», </w:t>
      </w:r>
      <w:r>
        <w:rPr>
          <w:rFonts w:ascii="Times New Roman" w:hAnsi="Times New Roman"/>
          <w:sz w:val="24"/>
          <w:szCs w:val="24"/>
        </w:rPr>
        <w:t xml:space="preserve">«Тоннели и метрополитены», </w:t>
      </w:r>
      <w:r w:rsidRPr="00B943F1">
        <w:rPr>
          <w:rFonts w:ascii="Times New Roman" w:hAnsi="Times New Roman"/>
          <w:sz w:val="24"/>
          <w:szCs w:val="24"/>
        </w:rPr>
        <w:t>«Управление техническим состоянием железнодорожного пути»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Место дисциплины в структуре основной профессиональной образовательной программы </w:t>
      </w:r>
    </w:p>
    <w:p w:rsidR="00B669F3" w:rsidRDefault="00B669F3" w:rsidP="00B669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Дисциплина Б1.Б.12 «Русский язык и культура речи» относится к </w:t>
      </w:r>
      <w:r>
        <w:rPr>
          <w:rFonts w:ascii="Times New Roman" w:hAnsi="Times New Roman"/>
          <w:sz w:val="24"/>
          <w:szCs w:val="24"/>
        </w:rPr>
        <w:t xml:space="preserve">базовой части </w:t>
      </w:r>
      <w:r>
        <w:rPr>
          <w:rFonts w:ascii="Times New Roman" w:eastAsia="TimesNewRomanPSMT" w:hAnsi="Times New Roman"/>
          <w:sz w:val="24"/>
          <w:szCs w:val="24"/>
        </w:rPr>
        <w:t>и является обязательной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669F3" w:rsidRDefault="00B669F3" w:rsidP="00B669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Целью </w:t>
      </w:r>
      <w:r>
        <w:rPr>
          <w:rFonts w:ascii="Times New Roman" w:hAnsi="Times New Roman"/>
          <w:sz w:val="24"/>
          <w:szCs w:val="24"/>
        </w:rPr>
        <w:t xml:space="preserve">изучения дисциплины </w:t>
      </w:r>
      <w:r>
        <w:rPr>
          <w:rFonts w:ascii="Times New Roman" w:hAnsi="Times New Roman"/>
          <w:bCs/>
          <w:sz w:val="24"/>
          <w:szCs w:val="24"/>
        </w:rPr>
        <w:t xml:space="preserve">«Русский язык и культура речи» </w:t>
      </w:r>
      <w:r>
        <w:rPr>
          <w:rFonts w:ascii="Times New Roman" w:hAnsi="Times New Roman"/>
          <w:sz w:val="24"/>
          <w:szCs w:val="24"/>
        </w:rPr>
        <w:t>является повышение уровня практического владения современным русским лите</w:t>
      </w:r>
      <w:r>
        <w:rPr>
          <w:rFonts w:ascii="Times New Roman" w:hAnsi="Times New Roman"/>
          <w:sz w:val="24"/>
          <w:szCs w:val="24"/>
        </w:rPr>
        <w:softHyphen/>
        <w:t>ратурным языком у специалистов нефилологического профиля в разных сферах функциониро</w:t>
      </w:r>
      <w:r>
        <w:rPr>
          <w:rFonts w:ascii="Times New Roman" w:hAnsi="Times New Roman"/>
          <w:sz w:val="24"/>
          <w:szCs w:val="24"/>
        </w:rPr>
        <w:softHyphen/>
        <w:t>вания русского языка, в письменной и устной его разновидностях. Овладение новыми навыками и знаниями в этой области и совершенствование имеющихся неотделимо от углубления понимания основных характерных свойств русского языка как средства общения и передачи информации, а также расширения общегуманитарного кругозора, опирающегося на владение богатым коммуникативным, познавательным и эстетическим потенциалом русского языка.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достижения поставленных целей решаются следующие </w:t>
      </w:r>
      <w:r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>: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помочь студентам овладеть культурой общения в жизненно актуальных сферах деятельности, прежде всего - в речевых ситуациях, свя</w:t>
      </w:r>
      <w:r>
        <w:rPr>
          <w:rFonts w:ascii="Times New Roman" w:hAnsi="Times New Roman"/>
          <w:sz w:val="24"/>
          <w:szCs w:val="24"/>
        </w:rPr>
        <w:softHyphen/>
        <w:t>занных с будущей профессией;</w:t>
      </w:r>
    </w:p>
    <w:p w:rsidR="00B669F3" w:rsidRDefault="00B669F3" w:rsidP="00B669F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повысить их общую культуру, уровень гуманитарной образованно</w:t>
      </w:r>
      <w:r>
        <w:rPr>
          <w:rFonts w:ascii="Times New Roman" w:hAnsi="Times New Roman"/>
          <w:sz w:val="24"/>
          <w:szCs w:val="24"/>
        </w:rPr>
        <w:softHyphen/>
        <w:t>сти и гуманитарного мышления;</w:t>
      </w:r>
    </w:p>
    <w:p w:rsidR="00B669F3" w:rsidRDefault="00B669F3" w:rsidP="00B669F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навыки языковой компетенции для участия в науч</w:t>
      </w:r>
      <w:r>
        <w:rPr>
          <w:rFonts w:ascii="Times New Roman" w:hAnsi="Times New Roman"/>
          <w:sz w:val="24"/>
          <w:szCs w:val="24"/>
        </w:rPr>
        <w:softHyphen/>
        <w:t>ных дискуссиях и процедурах защиты научных работ различного уровня, вы</w:t>
      </w:r>
      <w:r>
        <w:rPr>
          <w:rFonts w:ascii="Times New Roman" w:hAnsi="Times New Roman"/>
          <w:sz w:val="24"/>
          <w:szCs w:val="24"/>
        </w:rPr>
        <w:softHyphen/>
        <w:t>ступления с докладами и сообщениями по тематике проводимых исследова</w:t>
      </w:r>
      <w:r>
        <w:rPr>
          <w:rFonts w:ascii="Times New Roman" w:hAnsi="Times New Roman"/>
          <w:sz w:val="24"/>
          <w:szCs w:val="24"/>
        </w:rPr>
        <w:softHyphen/>
        <w:t>ний.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развить коммуникативные способности, сформировать психологическую готовность эффективно взаимодействовать с партнером по общению, стремление найти свой стиль и приемы общения, выработать соб</w:t>
      </w:r>
      <w:r>
        <w:rPr>
          <w:rFonts w:ascii="Times New Roman" w:hAnsi="Times New Roman"/>
          <w:sz w:val="24"/>
          <w:szCs w:val="24"/>
        </w:rPr>
        <w:softHyphen/>
        <w:t>ственную систему речевого самосовершенствования;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способствовать формированию открытой для общения (коммуникабельной) личности, имеющей высокий рейтинг в системе современных социальных ценностей;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сформировать у студентов навыки правильной, грамотной речи, по</w:t>
      </w:r>
      <w:r>
        <w:rPr>
          <w:rFonts w:ascii="Times New Roman" w:hAnsi="Times New Roman"/>
          <w:sz w:val="24"/>
          <w:szCs w:val="24"/>
        </w:rPr>
        <w:softHyphen/>
        <w:t>зволяющей им регулировать речевое поведение, используя стилистические богатства русского языка в дальнейшей учебной деятельности, будущей профессии.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дисциплине.</w:t>
      </w:r>
    </w:p>
    <w:p w:rsidR="00B669F3" w:rsidRDefault="00B669F3" w:rsidP="00B669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 ОК – 2.</w:t>
      </w:r>
    </w:p>
    <w:p w:rsidR="00B669F3" w:rsidRDefault="00B669F3" w:rsidP="00B669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студент должен 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основы культуры речи;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различные нормы литературного языка с его вариантами;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функциональные стили речи с одновременным расширением знаний о стилях, их признаки, правила их использования;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основы ораторского искусства, представление о речи как инструменте эффективного общения.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УМЕТЬ: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анализировать свою речь и речь собеседника с точки зрения ее нормативности и соответствия другим критериям хорошей литературной речи;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ориентироваться в различных речевых ситуациях, учитывать, кто, кому, что, с какой целью, где и когда говорит (пишет);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 xml:space="preserve">устанавливать речевой контакт и корректировать свое поведение в соответствии с речевой ситуацией профессионального общения и коммуникативным намерением; 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составлять официальные письма, служебные записки, постановления, решения собраний, рекламные объявления, инструкции,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править (редактировать) написанное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грамотно оформлять устные высказывания, следуя нормам русского литературного языка.</w:t>
      </w:r>
    </w:p>
    <w:p w:rsidR="00B669F3" w:rsidRDefault="00B669F3" w:rsidP="00B669F3">
      <w:pPr>
        <w:tabs>
          <w:tab w:val="left" w:pos="851"/>
          <w:tab w:val="left" w:pos="21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  <w:r>
        <w:rPr>
          <w:rFonts w:ascii="Times New Roman" w:hAnsi="Times New Roman"/>
          <w:sz w:val="24"/>
          <w:szCs w:val="24"/>
        </w:rPr>
        <w:tab/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такими жанрами устной речи, которые необходимы для свободного общения в процессе трудовой деятельности и, в частности, уметь вести деловую беседу, обмениваться информацией, давать оценку, вести дискуссию и участвовать в ней, выступать на собраниях с отчетами, докладами, критическими замечаниями и предложениями, соблюдать правила речевого этикета;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профессионально значимыми письменными жанрами, писать научные, информационные и критические тексты.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культурой мышления, способностью к восприятию информации, обобщению и анализу.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дисциплины.</w:t>
      </w:r>
    </w:p>
    <w:p w:rsidR="00B669F3" w:rsidRDefault="00B669F3" w:rsidP="00B669F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 и речь</w:t>
      </w:r>
    </w:p>
    <w:p w:rsidR="00B669F3" w:rsidRDefault="00B669F3" w:rsidP="00B669F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Функциональные стили русского языка</w:t>
      </w:r>
    </w:p>
    <w:p w:rsidR="00B669F3" w:rsidRDefault="00B669F3" w:rsidP="00B669F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Риторика</w:t>
      </w:r>
    </w:p>
    <w:p w:rsidR="00B669F3" w:rsidRDefault="00B669F3" w:rsidP="00B669F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Литературный язык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 литературного языка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Объем дисциплины и виды учебной работы 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очной формы </w:t>
      </w:r>
      <w:r w:rsidR="00371B7F">
        <w:rPr>
          <w:rFonts w:ascii="Times New Roman" w:hAnsi="Times New Roman"/>
          <w:sz w:val="24"/>
          <w:szCs w:val="24"/>
        </w:rPr>
        <w:t xml:space="preserve">обучения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371B7F">
        <w:rPr>
          <w:rFonts w:ascii="Times New Roman" w:hAnsi="Times New Roman"/>
          <w:sz w:val="24"/>
          <w:szCs w:val="24"/>
        </w:rPr>
        <w:t>практические занятия – 32 час</w:t>
      </w:r>
      <w:proofErr w:type="gramStart"/>
      <w:r w:rsidR="00371B7F">
        <w:rPr>
          <w:rFonts w:ascii="Times New Roman" w:hAnsi="Times New Roman"/>
          <w:sz w:val="24"/>
          <w:szCs w:val="24"/>
        </w:rPr>
        <w:t>.;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>самостоятельная работа – 31 час; контроль – 9 часов;</w:t>
      </w:r>
    </w:p>
    <w:p w:rsidR="00371B7F" w:rsidRDefault="00371B7F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очно-заочной формы обучения - </w:t>
      </w:r>
      <w:r w:rsidRPr="00371B7F">
        <w:rPr>
          <w:rFonts w:ascii="Times New Roman" w:hAnsi="Times New Roman"/>
          <w:sz w:val="24"/>
          <w:szCs w:val="24"/>
        </w:rPr>
        <w:t>практические занятия</w:t>
      </w:r>
      <w:r>
        <w:rPr>
          <w:rFonts w:ascii="Times New Roman" w:hAnsi="Times New Roman"/>
          <w:sz w:val="24"/>
          <w:szCs w:val="24"/>
        </w:rPr>
        <w:t xml:space="preserve"> – 18 часов; </w:t>
      </w:r>
      <w:r w:rsidRPr="00371B7F">
        <w:rPr>
          <w:rFonts w:ascii="Times New Roman" w:hAnsi="Times New Roman"/>
          <w:sz w:val="24"/>
          <w:szCs w:val="24"/>
        </w:rPr>
        <w:t>самостоятельная работа</w:t>
      </w:r>
      <w:r>
        <w:rPr>
          <w:rFonts w:ascii="Times New Roman" w:hAnsi="Times New Roman"/>
          <w:sz w:val="24"/>
          <w:szCs w:val="24"/>
        </w:rPr>
        <w:t xml:space="preserve"> – 54 часа;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– практические</w:t>
      </w:r>
      <w:r w:rsidR="00371B7F">
        <w:rPr>
          <w:rFonts w:ascii="Times New Roman" w:hAnsi="Times New Roman"/>
          <w:sz w:val="24"/>
          <w:szCs w:val="24"/>
        </w:rPr>
        <w:t xml:space="preserve"> занятия - </w:t>
      </w:r>
      <w:r>
        <w:rPr>
          <w:rFonts w:ascii="Times New Roman" w:hAnsi="Times New Roman"/>
          <w:sz w:val="24"/>
          <w:szCs w:val="24"/>
        </w:rPr>
        <w:t>8 час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 xml:space="preserve">самостоятельная работа </w:t>
      </w:r>
      <w:r w:rsidR="00371B7F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60 час., контроль 4 час.</w:t>
      </w:r>
      <w:r w:rsidR="00371B7F">
        <w:rPr>
          <w:rFonts w:ascii="Times New Roman" w:hAnsi="Times New Roman"/>
          <w:sz w:val="24"/>
          <w:szCs w:val="24"/>
        </w:rPr>
        <w:t>;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 (для очной</w:t>
      </w:r>
      <w:r w:rsidR="0085217A">
        <w:rPr>
          <w:rFonts w:ascii="Times New Roman" w:hAnsi="Times New Roman"/>
          <w:sz w:val="24"/>
          <w:szCs w:val="24"/>
        </w:rPr>
        <w:t xml:space="preserve"> и</w:t>
      </w:r>
      <w:r w:rsidR="00371B7F">
        <w:rPr>
          <w:rFonts w:ascii="Times New Roman" w:hAnsi="Times New Roman"/>
          <w:sz w:val="24"/>
          <w:szCs w:val="24"/>
        </w:rPr>
        <w:t xml:space="preserve"> </w:t>
      </w:r>
      <w:r w:rsidR="0085217A">
        <w:rPr>
          <w:rFonts w:ascii="Times New Roman" w:hAnsi="Times New Roman"/>
          <w:sz w:val="24"/>
          <w:szCs w:val="24"/>
        </w:rPr>
        <w:t xml:space="preserve">очно-заочной </w:t>
      </w:r>
      <w:r w:rsidR="00371B7F">
        <w:rPr>
          <w:rFonts w:ascii="Times New Roman" w:hAnsi="Times New Roman"/>
          <w:sz w:val="24"/>
          <w:szCs w:val="24"/>
        </w:rPr>
        <w:t>форм обучения</w:t>
      </w:r>
      <w:r>
        <w:rPr>
          <w:rFonts w:ascii="Times New Roman" w:hAnsi="Times New Roman"/>
          <w:sz w:val="24"/>
          <w:szCs w:val="24"/>
        </w:rPr>
        <w:t xml:space="preserve">), КЛР и зачет (для </w:t>
      </w:r>
      <w:r w:rsidR="00371B7F">
        <w:rPr>
          <w:rFonts w:ascii="Times New Roman" w:hAnsi="Times New Roman"/>
          <w:sz w:val="24"/>
          <w:szCs w:val="24"/>
        </w:rPr>
        <w:t>заочной форм</w:t>
      </w:r>
      <w:r w:rsidR="0085217A">
        <w:rPr>
          <w:rFonts w:ascii="Times New Roman" w:hAnsi="Times New Roman"/>
          <w:sz w:val="24"/>
          <w:szCs w:val="24"/>
        </w:rPr>
        <w:t>ы</w:t>
      </w:r>
      <w:r w:rsidR="00371B7F">
        <w:rPr>
          <w:rFonts w:ascii="Times New Roman" w:hAnsi="Times New Roman"/>
          <w:sz w:val="24"/>
          <w:szCs w:val="24"/>
        </w:rPr>
        <w:t xml:space="preserve"> обучения</w:t>
      </w:r>
      <w:r>
        <w:rPr>
          <w:rFonts w:ascii="Times New Roman" w:hAnsi="Times New Roman"/>
          <w:sz w:val="24"/>
          <w:szCs w:val="24"/>
        </w:rPr>
        <w:t>).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9F3" w:rsidRDefault="00B669F3" w:rsidP="00B669F3"/>
    <w:p w:rsidR="00D2446E" w:rsidRDefault="00D2446E"/>
    <w:sectPr w:rsidR="00D24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61840"/>
    <w:multiLevelType w:val="hybridMultilevel"/>
    <w:tmpl w:val="F2DEDCE2"/>
    <w:lvl w:ilvl="0" w:tplc="DB84DEA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F3"/>
    <w:rsid w:val="000C7525"/>
    <w:rsid w:val="000D0C47"/>
    <w:rsid w:val="000E0E26"/>
    <w:rsid w:val="001120BD"/>
    <w:rsid w:val="00130F9A"/>
    <w:rsid w:val="001466E7"/>
    <w:rsid w:val="00165AF1"/>
    <w:rsid w:val="00173D4C"/>
    <w:rsid w:val="00196AD6"/>
    <w:rsid w:val="001A25B6"/>
    <w:rsid w:val="001F209D"/>
    <w:rsid w:val="00285351"/>
    <w:rsid w:val="002B01DD"/>
    <w:rsid w:val="002B0332"/>
    <w:rsid w:val="002C5E73"/>
    <w:rsid w:val="002C7EC8"/>
    <w:rsid w:val="002E5669"/>
    <w:rsid w:val="002F2497"/>
    <w:rsid w:val="0031361B"/>
    <w:rsid w:val="00323960"/>
    <w:rsid w:val="00371B7F"/>
    <w:rsid w:val="003B52C0"/>
    <w:rsid w:val="004311E0"/>
    <w:rsid w:val="00450314"/>
    <w:rsid w:val="004E2733"/>
    <w:rsid w:val="004E7837"/>
    <w:rsid w:val="0051206A"/>
    <w:rsid w:val="00536DD5"/>
    <w:rsid w:val="005661C6"/>
    <w:rsid w:val="005C20B6"/>
    <w:rsid w:val="005D54FB"/>
    <w:rsid w:val="005D5E88"/>
    <w:rsid w:val="0061359B"/>
    <w:rsid w:val="00644B77"/>
    <w:rsid w:val="00687022"/>
    <w:rsid w:val="006E4397"/>
    <w:rsid w:val="007E46C5"/>
    <w:rsid w:val="007F7B85"/>
    <w:rsid w:val="0080700F"/>
    <w:rsid w:val="00816D54"/>
    <w:rsid w:val="008421DA"/>
    <w:rsid w:val="0085217A"/>
    <w:rsid w:val="0085773B"/>
    <w:rsid w:val="008971E7"/>
    <w:rsid w:val="008A3EC7"/>
    <w:rsid w:val="00912FA8"/>
    <w:rsid w:val="009146A5"/>
    <w:rsid w:val="009320BA"/>
    <w:rsid w:val="009C75C1"/>
    <w:rsid w:val="009D173D"/>
    <w:rsid w:val="009D451C"/>
    <w:rsid w:val="009E065F"/>
    <w:rsid w:val="009E06AA"/>
    <w:rsid w:val="009F1B62"/>
    <w:rsid w:val="00A15D7E"/>
    <w:rsid w:val="00AB42E7"/>
    <w:rsid w:val="00AB503C"/>
    <w:rsid w:val="00AC5F0B"/>
    <w:rsid w:val="00AC72DF"/>
    <w:rsid w:val="00AE11BA"/>
    <w:rsid w:val="00B31BBF"/>
    <w:rsid w:val="00B53DDB"/>
    <w:rsid w:val="00B669F3"/>
    <w:rsid w:val="00B70F19"/>
    <w:rsid w:val="00B71BE3"/>
    <w:rsid w:val="00B73D6E"/>
    <w:rsid w:val="00B81023"/>
    <w:rsid w:val="00C03CC5"/>
    <w:rsid w:val="00C2347D"/>
    <w:rsid w:val="00C3068E"/>
    <w:rsid w:val="00C55C70"/>
    <w:rsid w:val="00C65393"/>
    <w:rsid w:val="00CA339E"/>
    <w:rsid w:val="00CF678D"/>
    <w:rsid w:val="00D2446E"/>
    <w:rsid w:val="00D330D4"/>
    <w:rsid w:val="00D342D6"/>
    <w:rsid w:val="00D43A1C"/>
    <w:rsid w:val="00D80F76"/>
    <w:rsid w:val="00DF3392"/>
    <w:rsid w:val="00DF435E"/>
    <w:rsid w:val="00DF6D67"/>
    <w:rsid w:val="00E1629B"/>
    <w:rsid w:val="00EB46CF"/>
    <w:rsid w:val="00F71DF4"/>
    <w:rsid w:val="00F9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F3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D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F3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Hund</cp:lastModifiedBy>
  <cp:revision>2</cp:revision>
  <dcterms:created xsi:type="dcterms:W3CDTF">2018-01-25T17:38:00Z</dcterms:created>
  <dcterms:modified xsi:type="dcterms:W3CDTF">2018-01-25T17:38:00Z</dcterms:modified>
</cp:coreProperties>
</file>