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BD9" w:rsidRPr="007E3C95" w:rsidRDefault="00812BD9" w:rsidP="002175CA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812BD9" w:rsidRPr="007E3C95" w:rsidRDefault="00812BD9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812BD9" w:rsidRPr="00403D4E" w:rsidRDefault="00812BD9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«Инженерная геодезия и геоинформатика</w:t>
      </w:r>
      <w:r w:rsidRPr="00403D4E">
        <w:rPr>
          <w:rFonts w:ascii="Times New Roman" w:hAnsi="Times New Roman"/>
          <w:sz w:val="24"/>
          <w:szCs w:val="24"/>
        </w:rPr>
        <w:t>»</w:t>
      </w:r>
    </w:p>
    <w:p w:rsidR="00812BD9" w:rsidRPr="007E3C95" w:rsidRDefault="00812BD9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812BD9" w:rsidRPr="007E3C95" w:rsidRDefault="00812BD9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23.05.06</w:t>
      </w:r>
      <w:r w:rsidRPr="007E3C95">
        <w:rPr>
          <w:rFonts w:ascii="Times New Roman" w:hAnsi="Times New Roman"/>
          <w:sz w:val="24"/>
          <w:szCs w:val="24"/>
        </w:rPr>
        <w:t xml:space="preserve"> «Строительство</w:t>
      </w:r>
      <w:r>
        <w:rPr>
          <w:rFonts w:ascii="Times New Roman" w:hAnsi="Times New Roman"/>
          <w:sz w:val="24"/>
          <w:szCs w:val="24"/>
        </w:rPr>
        <w:t xml:space="preserve"> железных дорог, мостов и транспортных тоннелей</w:t>
      </w:r>
      <w:r w:rsidRPr="007E3C95">
        <w:rPr>
          <w:rFonts w:ascii="Times New Roman" w:hAnsi="Times New Roman"/>
          <w:sz w:val="24"/>
          <w:szCs w:val="24"/>
        </w:rPr>
        <w:t>»</w:t>
      </w:r>
    </w:p>
    <w:p w:rsidR="00812BD9" w:rsidRPr="007E3C95" w:rsidRDefault="00812BD9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инженер путей сообщения</w:t>
      </w:r>
    </w:p>
    <w:p w:rsidR="00812BD9" w:rsidRPr="007E3C95" w:rsidRDefault="00812BD9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Специализация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 w:rsidRPr="00986C3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Тоннели и метрополитены</w:t>
      </w:r>
      <w:r w:rsidRPr="00986C3D">
        <w:rPr>
          <w:rFonts w:ascii="Times New Roman" w:hAnsi="Times New Roman"/>
          <w:sz w:val="24"/>
          <w:szCs w:val="24"/>
        </w:rPr>
        <w:t>»</w:t>
      </w:r>
    </w:p>
    <w:p w:rsidR="00812BD9" w:rsidRPr="007E3C95" w:rsidRDefault="00812BD9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812BD9" w:rsidRPr="007E3C95" w:rsidRDefault="00812BD9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2389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исциплина «Инженерная геодезия и геоинформатика» (Б1.Б.22</w:t>
      </w:r>
      <w:r w:rsidRPr="005A2389">
        <w:rPr>
          <w:rFonts w:ascii="Times New Roman" w:hAnsi="Times New Roman"/>
          <w:sz w:val="24"/>
          <w:szCs w:val="24"/>
        </w:rPr>
        <w:t>) относится к базовой части и является обязательной</w:t>
      </w:r>
      <w:r w:rsidRPr="00986C3D">
        <w:rPr>
          <w:rFonts w:ascii="Times New Roman" w:hAnsi="Times New Roman"/>
          <w:sz w:val="24"/>
          <w:szCs w:val="24"/>
        </w:rPr>
        <w:t>.</w:t>
      </w:r>
    </w:p>
    <w:p w:rsidR="00812BD9" w:rsidRPr="007E3C95" w:rsidRDefault="00812BD9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812BD9" w:rsidRPr="009413A3" w:rsidRDefault="00812BD9" w:rsidP="009413A3">
      <w:pPr>
        <w:shd w:val="clear" w:color="auto" w:fill="FFFFFF"/>
        <w:spacing w:after="0" w:line="240" w:lineRule="auto"/>
        <w:ind w:left="11" w:right="6"/>
        <w:jc w:val="both"/>
        <w:rPr>
          <w:rFonts w:ascii="Times New Roman" w:hAnsi="Times New Roman"/>
          <w:sz w:val="24"/>
          <w:szCs w:val="24"/>
        </w:rPr>
      </w:pPr>
      <w:r w:rsidRPr="009413A3">
        <w:rPr>
          <w:rFonts w:ascii="Times New Roman" w:hAnsi="Times New Roman"/>
          <w:sz w:val="24"/>
          <w:szCs w:val="24"/>
        </w:rPr>
        <w:t xml:space="preserve">Целью изучения дисциплины «Инженерная геодезия и геоинформатика» является </w:t>
      </w:r>
      <w:r w:rsidRPr="009413A3">
        <w:rPr>
          <w:rFonts w:ascii="Times New Roman" w:hAnsi="Times New Roman"/>
          <w:color w:val="000000"/>
          <w:spacing w:val="-3"/>
          <w:sz w:val="24"/>
          <w:szCs w:val="24"/>
        </w:rPr>
        <w:t xml:space="preserve">овладение современными </w:t>
      </w:r>
      <w:r w:rsidRPr="009413A3">
        <w:rPr>
          <w:rFonts w:ascii="Times New Roman" w:hAnsi="Times New Roman"/>
          <w:color w:val="000000"/>
          <w:spacing w:val="-1"/>
          <w:sz w:val="24"/>
          <w:szCs w:val="24"/>
        </w:rPr>
        <w:t>геодезическими приборами, методами производства геод</w:t>
      </w:r>
      <w:r w:rsidRPr="009413A3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9413A3">
        <w:rPr>
          <w:rFonts w:ascii="Times New Roman" w:hAnsi="Times New Roman"/>
          <w:color w:val="000000"/>
          <w:spacing w:val="-1"/>
          <w:sz w:val="24"/>
          <w:szCs w:val="24"/>
        </w:rPr>
        <w:t xml:space="preserve">зических работ и геоинформационными технологиями </w:t>
      </w:r>
      <w:r w:rsidRPr="009413A3">
        <w:rPr>
          <w:rFonts w:ascii="Times New Roman" w:hAnsi="Times New Roman"/>
          <w:color w:val="000000"/>
          <w:spacing w:val="-3"/>
          <w:sz w:val="24"/>
          <w:szCs w:val="24"/>
        </w:rPr>
        <w:t>в объеме, необходимом для изыск</w:t>
      </w:r>
      <w:r w:rsidRPr="009413A3"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 w:rsidRPr="009413A3">
        <w:rPr>
          <w:rFonts w:ascii="Times New Roman" w:hAnsi="Times New Roman"/>
          <w:color w:val="000000"/>
          <w:spacing w:val="-3"/>
          <w:sz w:val="24"/>
          <w:szCs w:val="24"/>
        </w:rPr>
        <w:t xml:space="preserve">ний, проектирования, строительства и </w:t>
      </w:r>
      <w:r w:rsidRPr="009413A3">
        <w:rPr>
          <w:rFonts w:ascii="Times New Roman" w:hAnsi="Times New Roman"/>
          <w:color w:val="000000"/>
          <w:spacing w:val="-2"/>
          <w:sz w:val="24"/>
          <w:szCs w:val="24"/>
        </w:rPr>
        <w:t>эксплуатации тоннелей и метрополитенов.</w:t>
      </w:r>
    </w:p>
    <w:p w:rsidR="00812BD9" w:rsidRPr="009413A3" w:rsidRDefault="00812BD9" w:rsidP="009413A3">
      <w:pPr>
        <w:pStyle w:val="ListParagraph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9413A3">
        <w:rPr>
          <w:rFonts w:ascii="Times New Roman" w:hAnsi="Times New Roman"/>
          <w:sz w:val="24"/>
          <w:szCs w:val="24"/>
        </w:rPr>
        <w:t>Для достижения поставленных целей решаются следующие задачи:</w:t>
      </w:r>
    </w:p>
    <w:p w:rsidR="00812BD9" w:rsidRPr="009413A3" w:rsidRDefault="00812BD9" w:rsidP="009413A3">
      <w:pPr>
        <w:pStyle w:val="ListParagraph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413A3">
        <w:rPr>
          <w:rFonts w:ascii="Times New Roman" w:hAnsi="Times New Roman"/>
          <w:sz w:val="24"/>
          <w:szCs w:val="24"/>
        </w:rPr>
        <w:t>изучение основных методов геодезических измерений, теории и технологии инженерно-геодезических изысканий тоннелей и метрополитенов, геодезической подготовки проектов и выносе их в натуру;</w:t>
      </w:r>
    </w:p>
    <w:p w:rsidR="00812BD9" w:rsidRPr="009413A3" w:rsidRDefault="00812BD9" w:rsidP="009413A3">
      <w:pPr>
        <w:pStyle w:val="ListParagraph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413A3">
        <w:rPr>
          <w:rFonts w:ascii="Times New Roman" w:hAnsi="Times New Roman"/>
          <w:sz w:val="24"/>
          <w:szCs w:val="24"/>
        </w:rPr>
        <w:t>выработка практических умений и приобретение навыков в работе с геодезическими приборами и производстве полевых измерений, в решении геодезических задач и выполнении топографических съемок местности для целей строительства, эксплуатации, реконструкции тоннелей;</w:t>
      </w:r>
    </w:p>
    <w:p w:rsidR="00812BD9" w:rsidRPr="009413A3" w:rsidRDefault="00812BD9" w:rsidP="009413A3">
      <w:pPr>
        <w:pStyle w:val="ListParagraph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413A3">
        <w:rPr>
          <w:rFonts w:ascii="Times New Roman" w:hAnsi="Times New Roman"/>
          <w:sz w:val="24"/>
          <w:szCs w:val="24"/>
        </w:rPr>
        <w:t>ознакомление с геоинформационными технологиями, используемыми при проектировании и реконструкции тоннелей.</w:t>
      </w:r>
    </w:p>
    <w:p w:rsidR="00812BD9" w:rsidRPr="007E3C95" w:rsidRDefault="00812BD9" w:rsidP="005A238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812BD9" w:rsidRPr="007E3C95" w:rsidRDefault="00812BD9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 компетенций: ПК-1</w:t>
      </w:r>
      <w:r>
        <w:rPr>
          <w:rFonts w:ascii="Times New Roman" w:hAnsi="Times New Roman"/>
          <w:sz w:val="24"/>
          <w:szCs w:val="24"/>
        </w:rPr>
        <w:t>6.</w:t>
      </w:r>
    </w:p>
    <w:p w:rsidR="00812BD9" w:rsidRPr="00706B3F" w:rsidRDefault="00812BD9" w:rsidP="00706B3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812BD9" w:rsidRPr="00706B3F" w:rsidRDefault="00812BD9" w:rsidP="00706B3F">
      <w:pPr>
        <w:tabs>
          <w:tab w:val="left" w:pos="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06B3F">
        <w:rPr>
          <w:rFonts w:ascii="Times New Roman" w:hAnsi="Times New Roman"/>
          <w:bCs/>
          <w:sz w:val="24"/>
          <w:szCs w:val="24"/>
        </w:rPr>
        <w:t>ЗНАТЬ:</w:t>
      </w:r>
    </w:p>
    <w:p w:rsidR="00812BD9" w:rsidRPr="00706B3F" w:rsidRDefault="00812BD9" w:rsidP="00706B3F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06B3F">
        <w:rPr>
          <w:rFonts w:ascii="Times New Roman" w:hAnsi="Times New Roman"/>
          <w:sz w:val="24"/>
          <w:szCs w:val="24"/>
        </w:rPr>
        <w:t>геодезические приборы и правила работы с ними;</w:t>
      </w:r>
    </w:p>
    <w:p w:rsidR="00812BD9" w:rsidRPr="00706B3F" w:rsidRDefault="00812BD9" w:rsidP="00706B3F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06B3F">
        <w:rPr>
          <w:rFonts w:ascii="Times New Roman" w:hAnsi="Times New Roman"/>
          <w:sz w:val="24"/>
          <w:szCs w:val="24"/>
          <w:lang w:val="en-US"/>
        </w:rPr>
        <w:t>c</w:t>
      </w:r>
      <w:r w:rsidRPr="00706B3F">
        <w:rPr>
          <w:rFonts w:ascii="Times New Roman" w:hAnsi="Times New Roman"/>
          <w:sz w:val="24"/>
          <w:szCs w:val="24"/>
        </w:rPr>
        <w:t>пособы обработки материалов геодезических съемок.</w:t>
      </w:r>
    </w:p>
    <w:p w:rsidR="00812BD9" w:rsidRPr="00706B3F" w:rsidRDefault="00812BD9" w:rsidP="00706B3F">
      <w:pPr>
        <w:tabs>
          <w:tab w:val="left" w:pos="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06B3F">
        <w:rPr>
          <w:rFonts w:ascii="Times New Roman" w:hAnsi="Times New Roman"/>
          <w:bCs/>
          <w:sz w:val="24"/>
          <w:szCs w:val="24"/>
        </w:rPr>
        <w:t>УМЕТЬ:</w:t>
      </w:r>
    </w:p>
    <w:p w:rsidR="00812BD9" w:rsidRPr="00706B3F" w:rsidRDefault="00812BD9" w:rsidP="00706B3F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06B3F">
        <w:rPr>
          <w:rFonts w:ascii="Times New Roman" w:hAnsi="Times New Roman"/>
          <w:sz w:val="24"/>
          <w:szCs w:val="24"/>
        </w:rPr>
        <w:t xml:space="preserve">производить геодезическую съемку. </w:t>
      </w:r>
    </w:p>
    <w:p w:rsidR="00812BD9" w:rsidRPr="00706B3F" w:rsidRDefault="00812BD9" w:rsidP="00706B3F">
      <w:pPr>
        <w:tabs>
          <w:tab w:val="left" w:pos="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06B3F">
        <w:rPr>
          <w:rFonts w:ascii="Times New Roman" w:hAnsi="Times New Roman"/>
          <w:bCs/>
          <w:sz w:val="24"/>
          <w:szCs w:val="24"/>
        </w:rPr>
        <w:t>ВЛАДЕТЬ:</w:t>
      </w:r>
    </w:p>
    <w:p w:rsidR="00812BD9" w:rsidRPr="00706B3F" w:rsidRDefault="00812BD9" w:rsidP="00706B3F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06B3F">
        <w:rPr>
          <w:rFonts w:ascii="Times New Roman" w:hAnsi="Times New Roman"/>
          <w:sz w:val="24"/>
          <w:szCs w:val="24"/>
        </w:rPr>
        <w:t>методами работы с геодезическими приборами;</w:t>
      </w:r>
    </w:p>
    <w:p w:rsidR="00812BD9" w:rsidRPr="007E3C95" w:rsidRDefault="00812BD9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812BD9" w:rsidRPr="00FB5090" w:rsidRDefault="00812BD9" w:rsidP="00FB5090">
      <w:pPr>
        <w:tabs>
          <w:tab w:val="left" w:pos="18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B5090">
        <w:rPr>
          <w:rFonts w:ascii="Times New Roman" w:hAnsi="Times New Roman"/>
          <w:sz w:val="24"/>
          <w:szCs w:val="24"/>
        </w:rPr>
        <w:t>Форма и размеры Земли. Системы координат</w:t>
      </w:r>
    </w:p>
    <w:p w:rsidR="00812BD9" w:rsidRPr="00FB5090" w:rsidRDefault="00812BD9" w:rsidP="00FB5090">
      <w:pPr>
        <w:tabs>
          <w:tab w:val="left" w:pos="18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B5090">
        <w:rPr>
          <w:rFonts w:ascii="Times New Roman" w:hAnsi="Times New Roman"/>
          <w:sz w:val="24"/>
          <w:szCs w:val="24"/>
        </w:rPr>
        <w:t>Ориентирование направлений</w:t>
      </w:r>
    </w:p>
    <w:p w:rsidR="00812BD9" w:rsidRPr="00FB5090" w:rsidRDefault="00812BD9" w:rsidP="00FB5090">
      <w:pPr>
        <w:tabs>
          <w:tab w:val="left" w:pos="18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B5090">
        <w:rPr>
          <w:rFonts w:ascii="Times New Roman" w:hAnsi="Times New Roman"/>
          <w:sz w:val="24"/>
          <w:szCs w:val="24"/>
        </w:rPr>
        <w:t>Топографические карты и</w:t>
      </w:r>
      <w:r w:rsidRPr="00FB5090">
        <w:rPr>
          <w:rFonts w:ascii="Times New Roman" w:hAnsi="Times New Roman"/>
          <w:b/>
          <w:sz w:val="24"/>
          <w:szCs w:val="24"/>
        </w:rPr>
        <w:t xml:space="preserve"> </w:t>
      </w:r>
      <w:r w:rsidRPr="00FB5090">
        <w:rPr>
          <w:rFonts w:ascii="Times New Roman" w:hAnsi="Times New Roman"/>
          <w:sz w:val="24"/>
          <w:szCs w:val="24"/>
        </w:rPr>
        <w:t>планы</w:t>
      </w:r>
      <w:r w:rsidRPr="00FB5090">
        <w:rPr>
          <w:rFonts w:ascii="Times New Roman" w:hAnsi="Times New Roman"/>
          <w:sz w:val="24"/>
          <w:szCs w:val="24"/>
        </w:rPr>
        <w:tab/>
      </w:r>
    </w:p>
    <w:p w:rsidR="00812BD9" w:rsidRPr="00FB5090" w:rsidRDefault="00812BD9" w:rsidP="00FB5090">
      <w:pPr>
        <w:tabs>
          <w:tab w:val="left" w:pos="18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B5090">
        <w:rPr>
          <w:rFonts w:ascii="Times New Roman" w:hAnsi="Times New Roman"/>
          <w:sz w:val="24"/>
          <w:szCs w:val="24"/>
        </w:rPr>
        <w:t>Геодезические сети</w:t>
      </w:r>
    </w:p>
    <w:p w:rsidR="00812BD9" w:rsidRPr="00FB5090" w:rsidRDefault="00812BD9" w:rsidP="00FB5090">
      <w:pPr>
        <w:tabs>
          <w:tab w:val="left" w:pos="18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B5090">
        <w:rPr>
          <w:rFonts w:ascii="Times New Roman" w:hAnsi="Times New Roman"/>
          <w:sz w:val="24"/>
          <w:szCs w:val="24"/>
        </w:rPr>
        <w:t>Съемка местности</w:t>
      </w:r>
    </w:p>
    <w:p w:rsidR="00812BD9" w:rsidRPr="00FB5090" w:rsidRDefault="00812BD9" w:rsidP="00FB5090">
      <w:pPr>
        <w:tabs>
          <w:tab w:val="left" w:pos="18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B5090">
        <w:rPr>
          <w:rFonts w:ascii="Times New Roman" w:hAnsi="Times New Roman"/>
          <w:sz w:val="24"/>
          <w:szCs w:val="24"/>
        </w:rPr>
        <w:t>Угловые измерения</w:t>
      </w:r>
    </w:p>
    <w:p w:rsidR="00812BD9" w:rsidRPr="00FB5090" w:rsidRDefault="00812BD9" w:rsidP="00FB5090">
      <w:pPr>
        <w:tabs>
          <w:tab w:val="left" w:pos="18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B5090">
        <w:rPr>
          <w:rFonts w:ascii="Times New Roman" w:hAnsi="Times New Roman"/>
          <w:sz w:val="24"/>
          <w:szCs w:val="24"/>
        </w:rPr>
        <w:t>Поверки теодолита 4Т30П</w:t>
      </w:r>
    </w:p>
    <w:p w:rsidR="00812BD9" w:rsidRPr="00FB5090" w:rsidRDefault="00812BD9" w:rsidP="00FB50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090">
        <w:rPr>
          <w:rFonts w:ascii="Times New Roman" w:hAnsi="Times New Roman"/>
          <w:sz w:val="24"/>
          <w:szCs w:val="24"/>
        </w:rPr>
        <w:t>Линейные измерения</w:t>
      </w:r>
    </w:p>
    <w:p w:rsidR="00812BD9" w:rsidRPr="00FB5090" w:rsidRDefault="00812BD9" w:rsidP="00FB50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090">
        <w:rPr>
          <w:rFonts w:ascii="Times New Roman" w:hAnsi="Times New Roman"/>
          <w:sz w:val="24"/>
          <w:szCs w:val="24"/>
        </w:rPr>
        <w:t>Погрешности измерений</w:t>
      </w:r>
    </w:p>
    <w:p w:rsidR="00812BD9" w:rsidRPr="00FB5090" w:rsidRDefault="00812BD9" w:rsidP="00FB5090">
      <w:pPr>
        <w:pStyle w:val="NormalWeb"/>
        <w:jc w:val="both"/>
      </w:pPr>
      <w:r w:rsidRPr="00FB5090">
        <w:t>Геометрическое нивелирование</w:t>
      </w:r>
    </w:p>
    <w:p w:rsidR="00812BD9" w:rsidRPr="00FB5090" w:rsidRDefault="00812BD9" w:rsidP="00FB5090">
      <w:pPr>
        <w:pStyle w:val="NormalWeb"/>
        <w:jc w:val="both"/>
      </w:pPr>
      <w:r w:rsidRPr="00FB5090">
        <w:t>Съемка железнодорожной трассы</w:t>
      </w:r>
    </w:p>
    <w:p w:rsidR="00812BD9" w:rsidRPr="00FB5090" w:rsidRDefault="00812BD9" w:rsidP="00FB50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090">
        <w:rPr>
          <w:rFonts w:ascii="Times New Roman" w:hAnsi="Times New Roman"/>
          <w:sz w:val="24"/>
          <w:szCs w:val="24"/>
        </w:rPr>
        <w:t>Железнодорожные кривые</w:t>
      </w:r>
    </w:p>
    <w:p w:rsidR="00812BD9" w:rsidRPr="00FB5090" w:rsidRDefault="00812BD9" w:rsidP="00FB50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090">
        <w:rPr>
          <w:rFonts w:ascii="Times New Roman" w:hAnsi="Times New Roman"/>
          <w:sz w:val="24"/>
          <w:szCs w:val="24"/>
        </w:rPr>
        <w:t>Детальная разбивка кривых</w:t>
      </w:r>
    </w:p>
    <w:p w:rsidR="00812BD9" w:rsidRPr="00FB5090" w:rsidRDefault="00812BD9" w:rsidP="00FB50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5090">
        <w:rPr>
          <w:rFonts w:ascii="Times New Roman" w:hAnsi="Times New Roman"/>
          <w:sz w:val="24"/>
          <w:szCs w:val="24"/>
        </w:rPr>
        <w:t>Вынесение проектов на местность</w:t>
      </w:r>
    </w:p>
    <w:p w:rsidR="00812BD9" w:rsidRPr="00FB5090" w:rsidRDefault="00812BD9" w:rsidP="00FB50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090">
        <w:rPr>
          <w:rFonts w:ascii="Times New Roman" w:hAnsi="Times New Roman"/>
          <w:sz w:val="24"/>
          <w:szCs w:val="24"/>
        </w:rPr>
        <w:t>Способы вертикальной разбивки</w:t>
      </w:r>
    </w:p>
    <w:p w:rsidR="00812BD9" w:rsidRPr="00FB5090" w:rsidRDefault="00812BD9" w:rsidP="00FB50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090">
        <w:rPr>
          <w:rFonts w:ascii="Times New Roman" w:hAnsi="Times New Roman"/>
          <w:sz w:val="24"/>
          <w:szCs w:val="24"/>
        </w:rPr>
        <w:t>Современные геодезические и геоинформационные технологии при проектировании, строительстве и эксплуатации транспортных объектов</w:t>
      </w:r>
    </w:p>
    <w:p w:rsidR="00812BD9" w:rsidRPr="00FB5090" w:rsidRDefault="00812BD9" w:rsidP="00FB50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090">
        <w:rPr>
          <w:rFonts w:ascii="Times New Roman" w:hAnsi="Times New Roman"/>
          <w:sz w:val="24"/>
          <w:szCs w:val="24"/>
        </w:rPr>
        <w:t>Геоинформационные системы</w:t>
      </w:r>
    </w:p>
    <w:p w:rsidR="00812BD9" w:rsidRPr="007E3C95" w:rsidRDefault="00812BD9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812BD9" w:rsidRDefault="00812BD9" w:rsidP="000B459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5 зачетных единиц</w:t>
      </w:r>
      <w:r w:rsidRPr="007E3C95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180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812BD9" w:rsidRDefault="00812BD9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12BD9" w:rsidRDefault="00812BD9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0B5F">
        <w:rPr>
          <w:rFonts w:ascii="Times New Roman" w:hAnsi="Times New Roman"/>
          <w:sz w:val="24"/>
          <w:szCs w:val="24"/>
        </w:rPr>
        <w:t xml:space="preserve">Для очной </w:t>
      </w:r>
      <w:r>
        <w:rPr>
          <w:rFonts w:ascii="Times New Roman" w:hAnsi="Times New Roman"/>
          <w:sz w:val="24"/>
          <w:szCs w:val="24"/>
        </w:rPr>
        <w:t xml:space="preserve"> и очно-заочной форм</w:t>
      </w:r>
      <w:r w:rsidRPr="00960B5F">
        <w:rPr>
          <w:rFonts w:ascii="Times New Roman" w:hAnsi="Times New Roman"/>
          <w:sz w:val="24"/>
          <w:szCs w:val="24"/>
        </w:rPr>
        <w:t xml:space="preserve"> обучения:</w:t>
      </w:r>
    </w:p>
    <w:p w:rsidR="00812BD9" w:rsidRPr="007E3C95" w:rsidRDefault="00812BD9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34 час.</w:t>
      </w:r>
    </w:p>
    <w:p w:rsidR="00812BD9" w:rsidRPr="007E3C95" w:rsidRDefault="00812BD9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 работы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34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812BD9" w:rsidRDefault="00812BD9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76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812BD9" w:rsidRPr="007E3C95" w:rsidRDefault="00812BD9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36 час.</w:t>
      </w:r>
    </w:p>
    <w:p w:rsidR="00812BD9" w:rsidRDefault="00812BD9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экзамен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, зачет</w:t>
      </w:r>
    </w:p>
    <w:p w:rsidR="00812BD9" w:rsidRDefault="00812BD9" w:rsidP="000B459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12BD9" w:rsidRDefault="00812BD9" w:rsidP="000B459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заочной</w:t>
      </w:r>
      <w:r w:rsidRPr="00960B5F">
        <w:rPr>
          <w:rFonts w:ascii="Times New Roman" w:hAnsi="Times New Roman"/>
          <w:sz w:val="24"/>
          <w:szCs w:val="24"/>
        </w:rPr>
        <w:t xml:space="preserve"> формы обучения:</w:t>
      </w:r>
    </w:p>
    <w:p w:rsidR="00812BD9" w:rsidRPr="007E3C95" w:rsidRDefault="00812BD9" w:rsidP="000B459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12 час.</w:t>
      </w:r>
    </w:p>
    <w:p w:rsidR="00812BD9" w:rsidRPr="007E3C95" w:rsidRDefault="00812BD9" w:rsidP="000B459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 работы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12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812BD9" w:rsidRDefault="00812BD9" w:rsidP="000B459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147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812BD9" w:rsidRPr="007E3C95" w:rsidRDefault="00812BD9" w:rsidP="000B459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812BD9" w:rsidRDefault="00812BD9" w:rsidP="000B459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экзамен</w:t>
      </w:r>
    </w:p>
    <w:p w:rsidR="00812BD9" w:rsidRPr="007E3C95" w:rsidRDefault="00812BD9" w:rsidP="000B459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12BD9" w:rsidRPr="007E3C95" w:rsidRDefault="00812BD9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812BD9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A0D44"/>
    <w:multiLevelType w:val="hybridMultilevel"/>
    <w:tmpl w:val="3C68F37C"/>
    <w:lvl w:ilvl="0" w:tplc="FA7E60DC">
      <w:start w:val="1"/>
      <w:numFmt w:val="bullet"/>
      <w:lvlText w:val="−"/>
      <w:lvlJc w:val="left"/>
      <w:pPr>
        <w:ind w:left="54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773DA8"/>
    <w:multiLevelType w:val="hybridMultilevel"/>
    <w:tmpl w:val="52B6925E"/>
    <w:lvl w:ilvl="0" w:tplc="FA7E60DC">
      <w:start w:val="1"/>
      <w:numFmt w:val="bullet"/>
      <w:lvlText w:val="−"/>
      <w:lvlJc w:val="left"/>
      <w:pPr>
        <w:ind w:left="1068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4"/>
  </w:num>
  <w:num w:numId="5">
    <w:abstractNumId w:val="5"/>
  </w:num>
  <w:num w:numId="6">
    <w:abstractNumId w:val="7"/>
  </w:num>
  <w:num w:numId="7">
    <w:abstractNumId w:val="13"/>
  </w:num>
  <w:num w:numId="8">
    <w:abstractNumId w:val="4"/>
  </w:num>
  <w:num w:numId="9">
    <w:abstractNumId w:val="10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8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B4598"/>
    <w:rsid w:val="00124A2A"/>
    <w:rsid w:val="001643BD"/>
    <w:rsid w:val="0017297D"/>
    <w:rsid w:val="0018685C"/>
    <w:rsid w:val="002175CA"/>
    <w:rsid w:val="002311F8"/>
    <w:rsid w:val="0029453C"/>
    <w:rsid w:val="002A1791"/>
    <w:rsid w:val="002C3E77"/>
    <w:rsid w:val="00311B14"/>
    <w:rsid w:val="003879B4"/>
    <w:rsid w:val="003A61A2"/>
    <w:rsid w:val="00401297"/>
    <w:rsid w:val="00403D4E"/>
    <w:rsid w:val="00416BC7"/>
    <w:rsid w:val="00461D2A"/>
    <w:rsid w:val="00541C4A"/>
    <w:rsid w:val="00554D26"/>
    <w:rsid w:val="005A2389"/>
    <w:rsid w:val="005A3A87"/>
    <w:rsid w:val="005D01AB"/>
    <w:rsid w:val="00632136"/>
    <w:rsid w:val="00667B52"/>
    <w:rsid w:val="00677863"/>
    <w:rsid w:val="006D7434"/>
    <w:rsid w:val="006E419F"/>
    <w:rsid w:val="006E519C"/>
    <w:rsid w:val="00706B3F"/>
    <w:rsid w:val="00723430"/>
    <w:rsid w:val="00764D7D"/>
    <w:rsid w:val="007E3C95"/>
    <w:rsid w:val="0080729D"/>
    <w:rsid w:val="00812BD9"/>
    <w:rsid w:val="00826CB2"/>
    <w:rsid w:val="008957CC"/>
    <w:rsid w:val="008D6295"/>
    <w:rsid w:val="009413A3"/>
    <w:rsid w:val="00960B5F"/>
    <w:rsid w:val="00986C3D"/>
    <w:rsid w:val="00A3637B"/>
    <w:rsid w:val="00BA517D"/>
    <w:rsid w:val="00CA1F4E"/>
    <w:rsid w:val="00CA35C1"/>
    <w:rsid w:val="00CC3D63"/>
    <w:rsid w:val="00D06585"/>
    <w:rsid w:val="00D5166C"/>
    <w:rsid w:val="00D62534"/>
    <w:rsid w:val="00D67189"/>
    <w:rsid w:val="00F173C7"/>
    <w:rsid w:val="00FB5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6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7E3C95"/>
    <w:rPr>
      <w:rFonts w:cs="Times New Roman"/>
      <w:i/>
      <w:iCs/>
      <w:color w:val="808080"/>
    </w:rPr>
  </w:style>
  <w:style w:type="paragraph" w:styleId="NormalWeb">
    <w:name w:val="Normal (Web)"/>
    <w:basedOn w:val="Normal"/>
    <w:uiPriority w:val="99"/>
    <w:rsid w:val="00FB5090"/>
    <w:pPr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420</Words>
  <Characters>2395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BRYN</cp:lastModifiedBy>
  <cp:revision>2</cp:revision>
  <cp:lastPrinted>2016-02-19T06:41:00Z</cp:lastPrinted>
  <dcterms:created xsi:type="dcterms:W3CDTF">2017-11-11T12:06:00Z</dcterms:created>
  <dcterms:modified xsi:type="dcterms:W3CDTF">2017-11-11T12:06:00Z</dcterms:modified>
</cp:coreProperties>
</file>