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CE3B99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CE3B99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CE3B99">
        <w:rPr>
          <w:rFonts w:eastAsia="Times New Roman" w:cs="Times New Roman"/>
          <w:sz w:val="28"/>
          <w:szCs w:val="28"/>
          <w:lang w:eastAsia="ru-RU"/>
        </w:rPr>
        <w:t>Б1.Б.7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CE3B99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CE3B99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специализации 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77B99">
        <w:rPr>
          <w:rFonts w:eastAsia="Times New Roman" w:cs="Times New Roman"/>
          <w:sz w:val="28"/>
          <w:szCs w:val="28"/>
          <w:lang w:eastAsia="ru-RU"/>
        </w:rPr>
        <w:t>Тоннели и метрополитены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CE3B99" w:rsidP="00FE6F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FE6F68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Default="00942DE2" w:rsidP="00FE6F6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D:\Паршина\ИСПРАВЛЕННЫЕ\2014-2016\23.05.06\Тоннели и метрополитены\РП 2 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шина\ИСПРАВЛЕННЫЕ\2014-2016\23.05.06\Тоннели и метрополитены\РП 2 СКАН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E2" w:rsidRPr="00104973" w:rsidRDefault="00942DE2" w:rsidP="00FE6F6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4593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F4593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C:\Users\экономика3\Desktop\скан 16.03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ка3\Desktop\скан 16.03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93F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CB04B1" w:rsidRDefault="00CB04B1" w:rsidP="00FE6F68">
      <w:pPr>
        <w:spacing w:after="0" w:line="240" w:lineRule="auto"/>
        <w:jc w:val="center"/>
        <w:rPr>
          <w:rFonts w:eastAsia="Times New Roman" w:cs="Times New Roman"/>
          <w:i/>
          <w:sz w:val="20"/>
          <w:szCs w:val="28"/>
          <w:lang w:eastAsia="ru-RU"/>
        </w:rPr>
      </w:pPr>
    </w:p>
    <w:p w:rsidR="002A3AB1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FE6F68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CB04B1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CB04B1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CB04B1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CB04B1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CB04B1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77B99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CB04B1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CB04B1" w:rsidRPr="002B6DA4" w:rsidRDefault="00104973" w:rsidP="00FE6F68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CB04B1" w:rsidRPr="002B6DA4">
        <w:rPr>
          <w:sz w:val="28"/>
          <w:szCs w:val="28"/>
        </w:rPr>
        <w:t>формирование прочных основ экономических</w:t>
      </w:r>
      <w:r w:rsidR="00CB04B1">
        <w:rPr>
          <w:sz w:val="28"/>
          <w:szCs w:val="28"/>
        </w:rPr>
        <w:t xml:space="preserve"> знаний у студентов, выработка</w:t>
      </w:r>
      <w:r w:rsidR="00CB04B1" w:rsidRPr="002B6DA4">
        <w:rPr>
          <w:sz w:val="28"/>
          <w:szCs w:val="28"/>
        </w:rPr>
        <w:t xml:space="preserve">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CB04B1" w:rsidRPr="002B6DA4" w:rsidRDefault="00CB04B1" w:rsidP="00FE6F68">
      <w:pPr>
        <w:spacing w:after="0" w:line="240" w:lineRule="auto"/>
        <w:ind w:firstLine="851"/>
        <w:jc w:val="both"/>
        <w:rPr>
          <w:sz w:val="28"/>
          <w:szCs w:val="28"/>
        </w:rPr>
      </w:pPr>
      <w:r w:rsidRPr="002B6DA4">
        <w:rPr>
          <w:sz w:val="28"/>
          <w:szCs w:val="28"/>
        </w:rPr>
        <w:t>Для достижения поставленных целей решаются следующие задачи:</w:t>
      </w:r>
    </w:p>
    <w:p w:rsidR="00CB04B1" w:rsidRPr="002B6DA4" w:rsidRDefault="00CB04B1" w:rsidP="00FE6F68">
      <w:pPr>
        <w:numPr>
          <w:ilvl w:val="0"/>
          <w:numId w:val="29"/>
        </w:numPr>
        <w:tabs>
          <w:tab w:val="clear" w:pos="1800"/>
          <w:tab w:val="num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B6DA4">
        <w:rPr>
          <w:sz w:val="28"/>
          <w:szCs w:val="28"/>
        </w:rPr>
        <w:t>овладение экономическими знаниями и методологией диалектического познания экономиче</w:t>
      </w:r>
      <w:r>
        <w:rPr>
          <w:sz w:val="28"/>
          <w:szCs w:val="28"/>
        </w:rPr>
        <w:t>ских явлений</w:t>
      </w:r>
      <w:r w:rsidRPr="002B6DA4">
        <w:rPr>
          <w:sz w:val="28"/>
          <w:szCs w:val="28"/>
        </w:rPr>
        <w:t>;</w:t>
      </w:r>
    </w:p>
    <w:p w:rsidR="00CB04B1" w:rsidRPr="002B6DA4" w:rsidRDefault="00CB04B1" w:rsidP="00FE6F68">
      <w:pPr>
        <w:numPr>
          <w:ilvl w:val="0"/>
          <w:numId w:val="29"/>
        </w:numPr>
        <w:tabs>
          <w:tab w:val="clear" w:pos="1800"/>
          <w:tab w:val="num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B6DA4">
        <w:rPr>
          <w:sz w:val="28"/>
          <w:szCs w:val="28"/>
        </w:rPr>
        <w:t>усвоение основных категорий рыночной экономики и умение оперировать ими;</w:t>
      </w:r>
    </w:p>
    <w:p w:rsidR="00CB04B1" w:rsidRPr="002B6DA4" w:rsidRDefault="00CB04B1" w:rsidP="00FE6F68">
      <w:pPr>
        <w:numPr>
          <w:ilvl w:val="0"/>
          <w:numId w:val="29"/>
        </w:numPr>
        <w:tabs>
          <w:tab w:val="clear" w:pos="1800"/>
          <w:tab w:val="num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B6DA4">
        <w:rPr>
          <w:sz w:val="28"/>
          <w:szCs w:val="28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экономического роста, роли государства в экономической жизни общества.</w:t>
      </w: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5D44BE" w:rsidRPr="00104973" w:rsidRDefault="005D44BE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ED1E07" w:rsidRPr="0054535D" w:rsidRDefault="00ED1E07" w:rsidP="00FE6F68">
      <w:pPr>
        <w:spacing w:after="0" w:line="240" w:lineRule="auto"/>
        <w:ind w:firstLine="851"/>
        <w:rPr>
          <w:rFonts w:eastAsia="Calibri"/>
          <w:sz w:val="28"/>
          <w:szCs w:val="28"/>
        </w:rPr>
      </w:pPr>
      <w:r w:rsidRPr="00567C64">
        <w:rPr>
          <w:b/>
          <w:sz w:val="28"/>
          <w:szCs w:val="28"/>
        </w:rPr>
        <w:t>ЗНАТЬ</w:t>
      </w:r>
      <w:r w:rsidRPr="0054535D">
        <w:rPr>
          <w:sz w:val="28"/>
          <w:szCs w:val="28"/>
        </w:rPr>
        <w:t>:</w:t>
      </w:r>
    </w:p>
    <w:p w:rsidR="00ED1E07" w:rsidRPr="0054535D" w:rsidRDefault="00ED1E07" w:rsidP="00FE6F68">
      <w:pPr>
        <w:numPr>
          <w:ilvl w:val="0"/>
          <w:numId w:val="29"/>
        </w:numPr>
        <w:tabs>
          <w:tab w:val="clear" w:pos="1800"/>
          <w:tab w:val="num" w:pos="1276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4535D">
        <w:rPr>
          <w:sz w:val="28"/>
          <w:szCs w:val="28"/>
        </w:rPr>
        <w:t>экономические основы производства и финансовой деятельности предприятия.</w:t>
      </w:r>
    </w:p>
    <w:p w:rsidR="00ED1E07" w:rsidRPr="0054535D" w:rsidRDefault="00ED1E07" w:rsidP="00FE6F68">
      <w:pPr>
        <w:spacing w:after="0" w:line="240" w:lineRule="auto"/>
        <w:ind w:firstLine="851"/>
        <w:rPr>
          <w:caps/>
          <w:sz w:val="28"/>
          <w:szCs w:val="28"/>
        </w:rPr>
      </w:pPr>
      <w:r w:rsidRPr="00567C64">
        <w:rPr>
          <w:b/>
          <w:caps/>
          <w:sz w:val="28"/>
          <w:szCs w:val="28"/>
        </w:rPr>
        <w:t>уметь</w:t>
      </w:r>
      <w:r w:rsidRPr="0054535D">
        <w:rPr>
          <w:caps/>
          <w:sz w:val="28"/>
          <w:szCs w:val="28"/>
        </w:rPr>
        <w:t>:</w:t>
      </w:r>
    </w:p>
    <w:p w:rsidR="00ED1E07" w:rsidRPr="0054535D" w:rsidRDefault="00ED1E07" w:rsidP="00FE6F68">
      <w:pPr>
        <w:numPr>
          <w:ilvl w:val="0"/>
          <w:numId w:val="29"/>
        </w:numPr>
        <w:tabs>
          <w:tab w:val="clear" w:pos="1800"/>
          <w:tab w:val="num" w:pos="1276"/>
        </w:tabs>
        <w:spacing w:after="0" w:line="240" w:lineRule="auto"/>
        <w:ind w:left="0" w:firstLine="919"/>
        <w:jc w:val="both"/>
        <w:rPr>
          <w:sz w:val="28"/>
          <w:szCs w:val="28"/>
        </w:rPr>
      </w:pPr>
      <w:r w:rsidRPr="0054535D">
        <w:rPr>
          <w:sz w:val="28"/>
          <w:szCs w:val="28"/>
        </w:rPr>
        <w:t>использовать основные экономические категории и экономическую терминологию при принятии профессиональных решений.</w:t>
      </w:r>
    </w:p>
    <w:p w:rsidR="00ED1E07" w:rsidRPr="0054535D" w:rsidRDefault="00ED1E07" w:rsidP="00FE6F68">
      <w:pPr>
        <w:spacing w:after="0" w:line="240" w:lineRule="auto"/>
        <w:ind w:firstLine="851"/>
        <w:rPr>
          <w:caps/>
          <w:sz w:val="28"/>
          <w:szCs w:val="28"/>
        </w:rPr>
      </w:pPr>
      <w:r w:rsidRPr="00567C64">
        <w:rPr>
          <w:b/>
          <w:caps/>
          <w:sz w:val="28"/>
          <w:szCs w:val="28"/>
        </w:rPr>
        <w:t>владеть</w:t>
      </w:r>
      <w:r w:rsidRPr="0054535D">
        <w:rPr>
          <w:caps/>
          <w:sz w:val="28"/>
          <w:szCs w:val="28"/>
        </w:rPr>
        <w:t>:</w:t>
      </w:r>
    </w:p>
    <w:p w:rsidR="00ED1E07" w:rsidRDefault="00ED1E07" w:rsidP="00FE6F68">
      <w:pPr>
        <w:numPr>
          <w:ilvl w:val="0"/>
          <w:numId w:val="29"/>
        </w:numPr>
        <w:tabs>
          <w:tab w:val="clear" w:pos="1800"/>
          <w:tab w:val="left" w:pos="1276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4535D">
        <w:rPr>
          <w:sz w:val="28"/>
          <w:szCs w:val="28"/>
        </w:rPr>
        <w:t>основами рыночной экономики;</w:t>
      </w:r>
    </w:p>
    <w:p w:rsidR="00ED1E07" w:rsidRPr="0054535D" w:rsidRDefault="00ED1E07" w:rsidP="00FE6F68">
      <w:pPr>
        <w:numPr>
          <w:ilvl w:val="0"/>
          <w:numId w:val="29"/>
        </w:numPr>
        <w:tabs>
          <w:tab w:val="clear" w:pos="1800"/>
          <w:tab w:val="left" w:pos="1276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4535D">
        <w:rPr>
          <w:sz w:val="28"/>
          <w:szCs w:val="28"/>
        </w:rPr>
        <w:t>базовыми положениями экономической теории и экономических систем</w:t>
      </w: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Default="00ED1E07" w:rsidP="00FE6F68">
      <w:pPr>
        <w:widowControl w:val="0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D1E07">
        <w:rPr>
          <w:rFonts w:eastAsia="Times New Roman" w:cs="Times New Roman"/>
          <w:sz w:val="28"/>
          <w:szCs w:val="28"/>
          <w:lang w:eastAsia="ru-RU"/>
        </w:rPr>
        <w:t xml:space="preserve">способностью понимать и анализировать экономические проблемы и общественные процессы, быть активным субъектом экономической деятельности </w:t>
      </w:r>
      <w:r w:rsidR="00104973" w:rsidRPr="00ED1E07">
        <w:rPr>
          <w:rFonts w:eastAsia="Times New Roman" w:cs="Times New Roman"/>
          <w:sz w:val="28"/>
          <w:szCs w:val="28"/>
          <w:lang w:eastAsia="ru-RU"/>
        </w:rPr>
        <w:t>(ОК-</w:t>
      </w:r>
      <w:r w:rsidRPr="00ED1E07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ED1E07">
        <w:rPr>
          <w:rFonts w:eastAsia="Times New Roman" w:cs="Times New Roman"/>
          <w:sz w:val="28"/>
          <w:szCs w:val="28"/>
          <w:lang w:eastAsia="ru-RU"/>
        </w:rPr>
        <w:t>);</w:t>
      </w:r>
    </w:p>
    <w:p w:rsidR="00ED1E07" w:rsidRDefault="00ED1E07" w:rsidP="00FE6F68">
      <w:pPr>
        <w:widowControl w:val="0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способностью использовать основные положения и методы социальных, гуманитарных и экономических наук при решении профессиональных задач (ОК-11).</w:t>
      </w:r>
    </w:p>
    <w:p w:rsidR="00676F78" w:rsidRDefault="00676F78" w:rsidP="00676F78">
      <w:pPr>
        <w:widowControl w:val="0"/>
        <w:tabs>
          <w:tab w:val="left" w:pos="1276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76F78" w:rsidRDefault="00676F78" w:rsidP="00676F78">
      <w:pPr>
        <w:tabs>
          <w:tab w:val="left" w:pos="851"/>
        </w:tabs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676F78">
        <w:rPr>
          <w:rFonts w:eastAsia="Calibri" w:cs="Times New Roman"/>
          <w:sz w:val="28"/>
          <w:szCs w:val="28"/>
          <w:lang w:eastAsia="ru-RU"/>
        </w:rPr>
        <w:t xml:space="preserve">Общей характеристики </w:t>
      </w:r>
      <w:r>
        <w:rPr>
          <w:rFonts w:eastAsia="Calibri" w:cs="Times New Roman"/>
          <w:sz w:val="28"/>
          <w:szCs w:val="28"/>
          <w:lang w:eastAsia="ru-RU"/>
        </w:rPr>
        <w:t>основной профессиональной об</w:t>
      </w:r>
      <w:bookmarkStart w:id="0" w:name="_GoBack"/>
      <w:bookmarkEnd w:id="0"/>
      <w:r>
        <w:rPr>
          <w:rFonts w:eastAsia="Calibri" w:cs="Times New Roman"/>
          <w:sz w:val="28"/>
          <w:szCs w:val="28"/>
          <w:lang w:eastAsia="ru-RU"/>
        </w:rPr>
        <w:t>разовательной программы (ОПОП).</w:t>
      </w:r>
    </w:p>
    <w:p w:rsidR="00676F78" w:rsidRPr="00ED1E07" w:rsidRDefault="00676F78" w:rsidP="00676F78">
      <w:pPr>
        <w:widowControl w:val="0"/>
        <w:tabs>
          <w:tab w:val="left" w:pos="1276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76F78" w:rsidRDefault="00676F78" w:rsidP="00676F78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Pr="00676F78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676F78" w:rsidRDefault="00676F78" w:rsidP="00676F78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676F78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D1E07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D1E07">
        <w:rPr>
          <w:rFonts w:eastAsia="Times New Roman" w:cs="Times New Roman"/>
          <w:sz w:val="28"/>
          <w:szCs w:val="28"/>
          <w:lang w:eastAsia="ru-RU"/>
        </w:rPr>
        <w:t>Б1.Б.7.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607FE5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="00607FE5">
        <w:rPr>
          <w:rFonts w:eastAsia="Times New Roman" w:cs="Times New Roman"/>
          <w:sz w:val="28"/>
          <w:szCs w:val="28"/>
          <w:lang w:eastAsia="ru-RU"/>
        </w:rPr>
        <w:t>обязательной для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обучающегося.</w:t>
      </w:r>
    </w:p>
    <w:p w:rsidR="00607FE5" w:rsidRDefault="00607FE5" w:rsidP="00FE6F6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FE6F68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FE6F6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418"/>
      </w:tblGrid>
      <w:tr w:rsidR="00104973" w:rsidRPr="00104973" w:rsidTr="007650A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104973" w:rsidRPr="00104973" w:rsidRDefault="00104973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07FE5" w:rsidRPr="00104973" w:rsidTr="007650A7">
        <w:trPr>
          <w:jc w:val="center"/>
        </w:trPr>
        <w:tc>
          <w:tcPr>
            <w:tcW w:w="5353" w:type="dxa"/>
            <w:vMerge/>
            <w:vAlign w:val="center"/>
          </w:tcPr>
          <w:p w:rsidR="00607FE5" w:rsidRPr="00104973" w:rsidRDefault="00607FE5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07FE5" w:rsidRPr="00104973" w:rsidRDefault="00607FE5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07FE5" w:rsidRP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VII</w:t>
            </w:r>
          </w:p>
        </w:tc>
      </w:tr>
      <w:tr w:rsidR="007650A7" w:rsidRPr="00104973" w:rsidTr="007650A7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650A7" w:rsidRPr="00104973" w:rsidRDefault="007650A7" w:rsidP="00FE6F6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650A7" w:rsidRPr="00104973" w:rsidRDefault="007650A7" w:rsidP="00FE6F6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650A7" w:rsidRPr="00104973" w:rsidRDefault="007650A7" w:rsidP="00FE6F6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650A7" w:rsidRPr="00104973" w:rsidTr="007650A7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650A7" w:rsidRPr="00104973" w:rsidTr="007650A7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650A7" w:rsidRPr="00104973" w:rsidTr="007650A7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650A7" w:rsidRPr="00104973" w:rsidTr="007650A7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FE6F68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104973" w:rsidRP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418"/>
      </w:tblGrid>
      <w:tr w:rsidR="007650A7" w:rsidRPr="00104973" w:rsidTr="00525D90">
        <w:trPr>
          <w:jc w:val="center"/>
        </w:trPr>
        <w:tc>
          <w:tcPr>
            <w:tcW w:w="5353" w:type="dxa"/>
            <w:vMerge w:val="restart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Merge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650A7" w:rsidRP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VII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Контактная работа (по видам учебных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занятий)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650A7" w:rsidRPr="00104973" w:rsidRDefault="007650A7" w:rsidP="00FE6F6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650A7" w:rsidRPr="00104973" w:rsidRDefault="007650A7" w:rsidP="00FE6F6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650A7" w:rsidRPr="00104973" w:rsidRDefault="007650A7" w:rsidP="00FE6F6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36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36</w:t>
            </w: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AE75F1" w:rsidRDefault="00AE75F1" w:rsidP="00FE6F68">
      <w:pPr>
        <w:spacing w:after="0" w:line="240" w:lineRule="auto"/>
      </w:pPr>
      <w:r>
        <w:br w:type="page"/>
      </w: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418"/>
      </w:tblGrid>
      <w:tr w:rsidR="00AE75F1" w:rsidRPr="00AE75F1" w:rsidTr="00AE75F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5F1" w:rsidRPr="00AE75F1" w:rsidRDefault="00AE75F1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E75F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5F1" w:rsidRPr="00AE75F1" w:rsidRDefault="00AE75F1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E75F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5F1" w:rsidRPr="00AE75F1" w:rsidRDefault="00AE75F1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E75F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418"/>
      </w:tblGrid>
      <w:tr w:rsidR="007650A7" w:rsidRPr="00104973" w:rsidTr="00525D90">
        <w:trPr>
          <w:jc w:val="center"/>
        </w:trPr>
        <w:tc>
          <w:tcPr>
            <w:tcW w:w="5353" w:type="dxa"/>
            <w:vMerge w:val="restart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Merge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650A7" w:rsidRP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III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650A7" w:rsidRPr="00104973" w:rsidRDefault="007650A7" w:rsidP="00FE6F6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650A7" w:rsidRPr="00104973" w:rsidRDefault="007650A7" w:rsidP="00FE6F6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650A7" w:rsidRPr="00104973" w:rsidRDefault="007650A7" w:rsidP="00FE6F6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КЛР, Э</w:t>
            </w:r>
          </w:p>
        </w:tc>
        <w:tc>
          <w:tcPr>
            <w:tcW w:w="1418" w:type="dxa"/>
            <w:vAlign w:val="center"/>
          </w:tcPr>
          <w:p w:rsidR="007650A7" w:rsidRPr="007650A7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КЛР, Э</w:t>
            </w:r>
          </w:p>
        </w:tc>
      </w:tr>
      <w:tr w:rsidR="007650A7" w:rsidRPr="00104973" w:rsidTr="00525D90">
        <w:trPr>
          <w:jc w:val="center"/>
        </w:trPr>
        <w:tc>
          <w:tcPr>
            <w:tcW w:w="5353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418" w:type="dxa"/>
            <w:vAlign w:val="center"/>
          </w:tcPr>
          <w:p w:rsidR="007650A7" w:rsidRPr="00104973" w:rsidRDefault="007650A7" w:rsidP="00FE6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7650A7" w:rsidRDefault="007650A7" w:rsidP="00FE6F6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44BE" w:rsidRPr="00104973" w:rsidRDefault="005D44BE" w:rsidP="00FE6F68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216B07" w:rsidRDefault="00216B07" w:rsidP="00FE6F68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5D44BE" w:rsidRPr="00E91946" w:rsidTr="00AB0FDC">
        <w:trPr>
          <w:jc w:val="center"/>
        </w:trPr>
        <w:tc>
          <w:tcPr>
            <w:tcW w:w="622" w:type="dxa"/>
            <w:vAlign w:val="center"/>
          </w:tcPr>
          <w:p w:rsidR="005D44BE" w:rsidRPr="00E91946" w:rsidRDefault="005D44BE" w:rsidP="00AB0FD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194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5D44BE" w:rsidRPr="00E91946" w:rsidRDefault="005D44BE" w:rsidP="00AB0FD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194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9194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5D44BE" w:rsidRPr="00E91946" w:rsidTr="00AB0FDC">
        <w:trPr>
          <w:jc w:val="center"/>
        </w:trPr>
        <w:tc>
          <w:tcPr>
            <w:tcW w:w="622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1.</w:t>
            </w:r>
          </w:p>
        </w:tc>
        <w:tc>
          <w:tcPr>
            <w:tcW w:w="2605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Понятие экономической категории, классификация категорий. 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5D44BE" w:rsidRPr="00E91946" w:rsidTr="00AB0FDC">
        <w:trPr>
          <w:jc w:val="center"/>
        </w:trPr>
        <w:tc>
          <w:tcPr>
            <w:tcW w:w="622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2.</w:t>
            </w:r>
          </w:p>
        </w:tc>
        <w:tc>
          <w:tcPr>
            <w:tcW w:w="2605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 xml:space="preserve">Товарное </w:t>
            </w:r>
            <w:r w:rsidRPr="00E91946">
              <w:rPr>
                <w:rFonts w:eastAsia="Calibri" w:cs="Times New Roman"/>
                <w:sz w:val="28"/>
                <w:szCs w:val="28"/>
              </w:rPr>
              <w:lastRenderedPageBreak/>
              <w:t>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lastRenderedPageBreak/>
              <w:t xml:space="preserve">Условия возникновения и основные черты </w:t>
            </w:r>
            <w:r w:rsidRPr="00E91946">
              <w:rPr>
                <w:rFonts w:eastAsia="Calibri" w:cs="Times New Roman"/>
                <w:sz w:val="28"/>
                <w:szCs w:val="28"/>
              </w:rPr>
              <w:lastRenderedPageBreak/>
              <w:t>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5D44BE" w:rsidRPr="00E91946" w:rsidTr="00AB0FDC">
        <w:trPr>
          <w:jc w:val="center"/>
        </w:trPr>
        <w:tc>
          <w:tcPr>
            <w:tcW w:w="622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5D44BE" w:rsidRPr="00E91946" w:rsidTr="00AB0FDC">
        <w:trPr>
          <w:jc w:val="center"/>
        </w:trPr>
        <w:tc>
          <w:tcPr>
            <w:tcW w:w="622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4.</w:t>
            </w:r>
          </w:p>
        </w:tc>
        <w:tc>
          <w:tcPr>
            <w:tcW w:w="2605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5D44BE" w:rsidRPr="00E91946" w:rsidTr="00AB0FDC">
        <w:trPr>
          <w:jc w:val="center"/>
        </w:trPr>
        <w:tc>
          <w:tcPr>
            <w:tcW w:w="622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5.</w:t>
            </w:r>
          </w:p>
        </w:tc>
        <w:tc>
          <w:tcPr>
            <w:tcW w:w="2605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 xml:space="preserve"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</w:t>
            </w:r>
            <w:r w:rsidRPr="00E91946">
              <w:rPr>
                <w:rFonts w:eastAsia="Calibri" w:cs="Times New Roman"/>
                <w:sz w:val="28"/>
                <w:szCs w:val="28"/>
              </w:rPr>
              <w:lastRenderedPageBreak/>
              <w:t>государства в формировании доходов населения.</w:t>
            </w:r>
          </w:p>
        </w:tc>
      </w:tr>
      <w:tr w:rsidR="005D44BE" w:rsidRPr="00E91946" w:rsidTr="00AB0FDC">
        <w:trPr>
          <w:jc w:val="center"/>
        </w:trPr>
        <w:tc>
          <w:tcPr>
            <w:tcW w:w="622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605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5D44BE" w:rsidRPr="00E91946" w:rsidTr="00AB0FDC">
        <w:trPr>
          <w:jc w:val="center"/>
        </w:trPr>
        <w:tc>
          <w:tcPr>
            <w:tcW w:w="622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7.</w:t>
            </w:r>
          </w:p>
        </w:tc>
        <w:tc>
          <w:tcPr>
            <w:tcW w:w="2605" w:type="dxa"/>
            <w:vAlign w:val="center"/>
          </w:tcPr>
          <w:p w:rsidR="005D44BE" w:rsidRPr="00E91946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5D44BE" w:rsidRPr="00E91946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91946">
              <w:rPr>
                <w:rFonts w:eastAsia="Calibri" w:cs="Times New Roman"/>
                <w:sz w:val="28"/>
                <w:szCs w:val="28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методы.. Инфляция, причины ее зарождения.</w:t>
            </w:r>
          </w:p>
        </w:tc>
      </w:tr>
    </w:tbl>
    <w:p w:rsidR="005D44BE" w:rsidRDefault="005D44BE" w:rsidP="005D44BE">
      <w:pPr>
        <w:spacing w:after="0" w:line="240" w:lineRule="auto"/>
      </w:pPr>
    </w:p>
    <w:p w:rsidR="005D44BE" w:rsidRDefault="005D44BE" w:rsidP="005D44BE">
      <w:pPr>
        <w:spacing w:after="0" w:line="240" w:lineRule="auto"/>
      </w:pPr>
    </w:p>
    <w:p w:rsidR="00104973" w:rsidRPr="005D44BE" w:rsidRDefault="00104973" w:rsidP="005D44BE">
      <w:pPr>
        <w:spacing w:after="0" w:line="240" w:lineRule="auto"/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FE2B68" w:rsidRPr="00104973" w:rsidRDefault="00FE2B68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D44BE" w:rsidRPr="005D44BE" w:rsidTr="00AB0FDC">
        <w:trPr>
          <w:jc w:val="center"/>
        </w:trPr>
        <w:tc>
          <w:tcPr>
            <w:tcW w:w="5524" w:type="dxa"/>
            <w:gridSpan w:val="2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5D44BE" w:rsidRDefault="00104973" w:rsidP="005D44BE">
      <w:pPr>
        <w:spacing w:after="0" w:line="240" w:lineRule="auto"/>
      </w:pPr>
    </w:p>
    <w:p w:rsidR="005D44BE" w:rsidRDefault="005D44BE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FE2B68" w:rsidRDefault="00FE2B68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</w:tcPr>
          <w:p w:rsidR="005D44BE" w:rsidRPr="005D44BE" w:rsidRDefault="005D44BE" w:rsidP="005D44BE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D44BE" w:rsidRPr="005D44BE" w:rsidRDefault="005D44BE" w:rsidP="00AB0FDC">
            <w:pPr>
              <w:jc w:val="center"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44BE" w:rsidRPr="005D44BE" w:rsidTr="00AB0FDC">
        <w:trPr>
          <w:jc w:val="center"/>
        </w:trPr>
        <w:tc>
          <w:tcPr>
            <w:tcW w:w="5524" w:type="dxa"/>
            <w:gridSpan w:val="2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D44BE" w:rsidRPr="00104973" w:rsidRDefault="005D44BE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FE2B68" w:rsidRDefault="00FE2B68" w:rsidP="00FE6F6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sz w:val="28"/>
                <w:szCs w:val="28"/>
              </w:rPr>
              <w:t>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sz w:val="28"/>
                <w:szCs w:val="28"/>
              </w:rPr>
              <w:t>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sz w:val="28"/>
                <w:szCs w:val="28"/>
              </w:rPr>
              <w:t>Фирма  в системе рыночных отношений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D44BE" w:rsidRPr="005D44BE" w:rsidTr="00AB0FDC">
        <w:trPr>
          <w:jc w:val="center"/>
        </w:trPr>
        <w:tc>
          <w:tcPr>
            <w:tcW w:w="628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Calibri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5D44BE" w:rsidRPr="005D44BE" w:rsidRDefault="005D44BE" w:rsidP="00AB0FDC">
            <w:pPr>
              <w:tabs>
                <w:tab w:val="left" w:pos="0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5D44BE">
              <w:rPr>
                <w:sz w:val="28"/>
                <w:szCs w:val="28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D44BE" w:rsidRPr="005D44BE" w:rsidTr="00AB0FDC">
        <w:trPr>
          <w:jc w:val="center"/>
        </w:trPr>
        <w:tc>
          <w:tcPr>
            <w:tcW w:w="5524" w:type="dxa"/>
            <w:gridSpan w:val="2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D44BE" w:rsidRPr="005D44BE" w:rsidRDefault="005D44BE" w:rsidP="00AB0FD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44BE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</w:tbl>
    <w:p w:rsidR="007E2FC2" w:rsidRDefault="007E2FC2" w:rsidP="005D44BE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5D44BE" w:rsidRPr="0012161D" w:rsidTr="00AB0FDC">
        <w:trPr>
          <w:jc w:val="center"/>
        </w:trPr>
        <w:tc>
          <w:tcPr>
            <w:tcW w:w="653" w:type="dxa"/>
            <w:vAlign w:val="center"/>
          </w:tcPr>
          <w:p w:rsidR="005D44BE" w:rsidRPr="0012161D" w:rsidRDefault="00AE75F1" w:rsidP="00AB0FDC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>
              <w:br w:type="page"/>
            </w:r>
            <w:r w:rsidR="005D44BE" w:rsidRPr="0012161D">
              <w:rPr>
                <w:rFonts w:eastAsia="Calibri" w:cs="Times New Roman"/>
                <w:b/>
                <w:bCs/>
                <w:sz w:val="28"/>
                <w:szCs w:val="28"/>
              </w:rPr>
              <w:t>№</w:t>
            </w:r>
          </w:p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2161D">
              <w:rPr>
                <w:rFonts w:eastAsia="Calibri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2161D">
              <w:rPr>
                <w:rFonts w:eastAsia="Calibri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2161D">
              <w:rPr>
                <w:rFonts w:eastAsia="Calibri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D44BE" w:rsidRPr="0012161D" w:rsidTr="00AB0FDC">
        <w:trPr>
          <w:jc w:val="center"/>
        </w:trPr>
        <w:tc>
          <w:tcPr>
            <w:tcW w:w="653" w:type="dxa"/>
            <w:vAlign w:val="center"/>
          </w:tcPr>
          <w:p w:rsidR="005D44BE" w:rsidRPr="0012161D" w:rsidRDefault="005D44BE" w:rsidP="005D44BE">
            <w:pPr>
              <w:widowControl w:val="0"/>
              <w:numPr>
                <w:ilvl w:val="0"/>
                <w:numId w:val="50"/>
              </w:numPr>
              <w:spacing w:after="0" w:line="240" w:lineRule="auto"/>
              <w:ind w:left="0"/>
              <w:contextualSpacing/>
              <w:jc w:val="right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Экономика: общий курс, ч.1 /под ред.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Г.М.Зачесовой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. – СПб.: ПГУПС, 2012. – 111с.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Гукасьян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 xml:space="preserve"> Г.М. Экономическая теория: курс лекций и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практ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. занятия - 3-е изд. - М.; СПб; Н.Н.: Питер, 2010.- 507с.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Вечканов Г.С. Экономическая теория: учебник — 2-е изд. -М.; СПб; Н.Н.: Питер, 2010. - 445с.</w:t>
            </w:r>
          </w:p>
        </w:tc>
      </w:tr>
      <w:tr w:rsidR="005D44BE" w:rsidRPr="0012161D" w:rsidTr="00AB0FDC">
        <w:trPr>
          <w:jc w:val="center"/>
        </w:trPr>
        <w:tc>
          <w:tcPr>
            <w:tcW w:w="653" w:type="dxa"/>
            <w:vAlign w:val="center"/>
          </w:tcPr>
          <w:p w:rsidR="005D44BE" w:rsidRPr="0012161D" w:rsidRDefault="005D44BE" w:rsidP="005D44BE">
            <w:pPr>
              <w:widowControl w:val="0"/>
              <w:numPr>
                <w:ilvl w:val="0"/>
                <w:numId w:val="50"/>
              </w:numPr>
              <w:spacing w:after="0" w:line="240" w:lineRule="auto"/>
              <w:ind w:left="0"/>
              <w:contextualSpacing/>
              <w:jc w:val="right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5D44BE" w:rsidRPr="0012161D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СПб.: ФГБОУ ВО ПГУПС, 2016. – 100с.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Экономика: общий курс, ч.1 /под ред.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Г.М.Зачесовой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. – СПб.: ПГУПС, 2012. – 111с.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Вечканов Г.С. Экономическая теория: учебник — 2-е изд. -М.; СПб; Н.Н.: Питер, 2010. - 445с.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Г.М.Зачесова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, Г.И. Синицына. Экономическая теория в графиках и формулах: уч. пособие. – СПб.: ПГУПС, 2014. с. 43.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5D44BE" w:rsidRPr="0012161D" w:rsidTr="00AB0FDC">
        <w:trPr>
          <w:jc w:val="center"/>
        </w:trPr>
        <w:tc>
          <w:tcPr>
            <w:tcW w:w="653" w:type="dxa"/>
            <w:vAlign w:val="center"/>
          </w:tcPr>
          <w:p w:rsidR="005D44BE" w:rsidRPr="0012161D" w:rsidRDefault="005D44BE" w:rsidP="005D44BE">
            <w:pPr>
              <w:widowControl w:val="0"/>
              <w:numPr>
                <w:ilvl w:val="0"/>
                <w:numId w:val="50"/>
              </w:numPr>
              <w:spacing w:after="0" w:line="240" w:lineRule="auto"/>
              <w:ind w:left="0"/>
              <w:contextualSpacing/>
              <w:jc w:val="right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5D44BE" w:rsidRPr="0012161D" w:rsidRDefault="005D44BE" w:rsidP="00AB0FD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СПб.: ФГБОУ ВО ПГУПС, 2016. – 100с.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Экономика: общий курс, ч.1 /под ред.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Г.М.Зачесовой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. – СПб.: ПГУПС, 2012. – 111с.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СПб.ПГУПС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, 2012.–56 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Смешанная экономика. Теория. Опыт. Практика: монография/Л.С. Глухарев, Г.М. Зачесова, А.А. </w:t>
            </w:r>
            <w:r w:rsidRPr="0012161D">
              <w:rPr>
                <w:rFonts w:eastAsia="Calibri" w:cs="Times New Roman"/>
                <w:sz w:val="28"/>
                <w:szCs w:val="28"/>
              </w:rPr>
              <w:lastRenderedPageBreak/>
              <w:t>Лапинскас, М.С. Боциева. – СПб.: ФГБОУ ВПО ПГУПС, 2014. – 285с.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5D44BE" w:rsidRPr="0012161D" w:rsidTr="00AB0FDC">
        <w:trPr>
          <w:jc w:val="center"/>
        </w:trPr>
        <w:tc>
          <w:tcPr>
            <w:tcW w:w="653" w:type="dxa"/>
            <w:vAlign w:val="center"/>
          </w:tcPr>
          <w:p w:rsidR="005D44BE" w:rsidRPr="0012161D" w:rsidRDefault="005D44BE" w:rsidP="005D44BE">
            <w:pPr>
              <w:widowControl w:val="0"/>
              <w:numPr>
                <w:ilvl w:val="0"/>
                <w:numId w:val="50"/>
              </w:numPr>
              <w:spacing w:after="0" w:line="240" w:lineRule="auto"/>
              <w:ind w:left="0"/>
              <w:contextualSpacing/>
              <w:jc w:val="right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Зачесовой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. - СПб: ПГУПС, 2013. - 156с.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5D44BE" w:rsidRPr="0012161D" w:rsidTr="00AB0FDC">
        <w:trPr>
          <w:jc w:val="center"/>
        </w:trPr>
        <w:tc>
          <w:tcPr>
            <w:tcW w:w="653" w:type="dxa"/>
            <w:vAlign w:val="center"/>
          </w:tcPr>
          <w:p w:rsidR="005D44BE" w:rsidRPr="0012161D" w:rsidRDefault="005D44BE" w:rsidP="005D44BE">
            <w:pPr>
              <w:widowControl w:val="0"/>
              <w:numPr>
                <w:ilvl w:val="0"/>
                <w:numId w:val="50"/>
              </w:numPr>
              <w:spacing w:after="0" w:line="240" w:lineRule="auto"/>
              <w:ind w:left="0"/>
              <w:contextualSpacing/>
              <w:jc w:val="right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Зачесовой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. - СПб: ПГУПС, 2013. - 156с.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Вечканов Г.С. Экономическая теория: учебник — 2-е изд. -М.; СПб; Н.Н.: Питер, 2010. - 445с.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5D44BE" w:rsidRPr="0012161D" w:rsidTr="00AB0FDC">
        <w:trPr>
          <w:jc w:val="center"/>
        </w:trPr>
        <w:tc>
          <w:tcPr>
            <w:tcW w:w="653" w:type="dxa"/>
            <w:vAlign w:val="center"/>
          </w:tcPr>
          <w:p w:rsidR="005D44BE" w:rsidRPr="0012161D" w:rsidRDefault="005D44BE" w:rsidP="005D44BE">
            <w:pPr>
              <w:widowControl w:val="0"/>
              <w:numPr>
                <w:ilvl w:val="0"/>
                <w:numId w:val="50"/>
              </w:numPr>
              <w:spacing w:after="0" w:line="240" w:lineRule="auto"/>
              <w:ind w:left="0"/>
              <w:contextualSpacing/>
              <w:jc w:val="right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Зачесовой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. - СПб: ПГУПС, 2013. - 156с.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Вечканов Г.С. Экономическая теория: учебник — 2-е изд. -М.; СПб; Н.Н.: Питер, 2010. - 445с.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 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5D44BE" w:rsidRPr="0012161D" w:rsidTr="00AB0FDC">
        <w:trPr>
          <w:jc w:val="center"/>
        </w:trPr>
        <w:tc>
          <w:tcPr>
            <w:tcW w:w="653" w:type="dxa"/>
            <w:vAlign w:val="center"/>
          </w:tcPr>
          <w:p w:rsidR="005D44BE" w:rsidRPr="0012161D" w:rsidRDefault="005D44BE" w:rsidP="005D44BE">
            <w:pPr>
              <w:widowControl w:val="0"/>
              <w:numPr>
                <w:ilvl w:val="0"/>
                <w:numId w:val="50"/>
              </w:numPr>
              <w:spacing w:after="0" w:line="240" w:lineRule="auto"/>
              <w:ind w:left="0"/>
              <w:contextualSpacing/>
              <w:jc w:val="right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5D44BE" w:rsidRPr="0012161D" w:rsidRDefault="005D44BE" w:rsidP="00AB0FD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Зачесовой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. - СПб: ПГУПС, 2013. - 156с.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Гукасьян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 xml:space="preserve"> Г.М. Экономическая теория: курс лекций и </w:t>
            </w:r>
            <w:proofErr w:type="spellStart"/>
            <w:r w:rsidRPr="0012161D">
              <w:rPr>
                <w:rFonts w:eastAsia="Calibri" w:cs="Times New Roman"/>
                <w:sz w:val="28"/>
                <w:szCs w:val="28"/>
              </w:rPr>
              <w:t>практ</w:t>
            </w:r>
            <w:proofErr w:type="spellEnd"/>
            <w:r w:rsidRPr="0012161D">
              <w:rPr>
                <w:rFonts w:eastAsia="Calibri" w:cs="Times New Roman"/>
                <w:sz w:val="28"/>
                <w:szCs w:val="28"/>
              </w:rPr>
              <w:t>. занятия - 3-е изд. - М.; СПб; Н.Н.: Питер, 2010.- 507с.</w:t>
            </w:r>
          </w:p>
          <w:p w:rsidR="005D44BE" w:rsidRPr="0012161D" w:rsidRDefault="005D44BE" w:rsidP="00AB0FDC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12161D">
              <w:rPr>
                <w:rFonts w:eastAsia="Calibri" w:cs="Times New Roman"/>
                <w:sz w:val="28"/>
                <w:szCs w:val="28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</w:tbl>
    <w:p w:rsidR="00AE75F1" w:rsidRDefault="00AE75F1" w:rsidP="00FE6F68">
      <w:pPr>
        <w:spacing w:after="0" w:line="240" w:lineRule="auto"/>
      </w:pPr>
    </w:p>
    <w:p w:rsidR="007E2FC2" w:rsidRPr="00104973" w:rsidRDefault="007E2FC2" w:rsidP="00FE6F6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5D44BE" w:rsidRDefault="005D44BE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E2FC2" w:rsidRPr="00104973" w:rsidRDefault="007E2FC2" w:rsidP="00FE6F6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25D90" w:rsidRDefault="00525D90" w:rsidP="00FE6F6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2B6DA4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.</w:t>
      </w:r>
      <w:r w:rsidRPr="002B6DA4">
        <w:rPr>
          <w:bCs/>
          <w:sz w:val="28"/>
          <w:szCs w:val="28"/>
        </w:rPr>
        <w:t xml:space="preserve"> </w:t>
      </w:r>
      <w:r w:rsidRPr="00040774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AE527C" w:rsidRPr="00AE527C" w:rsidRDefault="00AE527C" w:rsidP="00AE527C">
      <w:pPr>
        <w:spacing w:after="0" w:line="240" w:lineRule="auto"/>
        <w:ind w:left="142" w:firstLine="992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527C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AE527C">
        <w:rPr>
          <w:rFonts w:eastAsia="Times New Roman" w:cs="Times New Roman"/>
          <w:bCs/>
          <w:sz w:val="28"/>
          <w:szCs w:val="28"/>
          <w:lang w:eastAsia="ru-RU"/>
        </w:rPr>
        <w:tab/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СПб.: ФГБОУ ВО ПГУПС, 2016. – 100с.;</w:t>
      </w:r>
    </w:p>
    <w:p w:rsidR="00AE527C" w:rsidRPr="00AE527C" w:rsidRDefault="00AE527C" w:rsidP="00AE527C">
      <w:pPr>
        <w:spacing w:after="0" w:line="240" w:lineRule="auto"/>
        <w:ind w:left="142" w:firstLine="992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527C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AE527C">
        <w:rPr>
          <w:rFonts w:eastAsia="Times New Roman" w:cs="Times New Roman"/>
          <w:bCs/>
          <w:sz w:val="28"/>
          <w:szCs w:val="28"/>
          <w:lang w:eastAsia="ru-RU"/>
        </w:rPr>
        <w:tab/>
        <w:t>Зачесова Г.М., Глухарев Л.С., Лапинскас А.А., Телегина Н.В. Экономика: общий курс. Ч.1 : учеб. пособие. - 2-е изд., перераб. и доп. - СПб: ПГУПС, 2012. - 111с.;</w:t>
      </w:r>
    </w:p>
    <w:p w:rsidR="00AE527C" w:rsidRPr="00AE527C" w:rsidRDefault="00AE527C" w:rsidP="00AE527C">
      <w:pPr>
        <w:spacing w:after="0" w:line="240" w:lineRule="auto"/>
        <w:ind w:left="142" w:firstLine="992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527C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AE527C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Экономика: общий курс: учебное пособие. Ч.2. - 2-е изд., перераб. и доп. /под ред. Г.М. </w:t>
      </w:r>
      <w:proofErr w:type="spellStart"/>
      <w:r w:rsidRPr="00AE527C">
        <w:rPr>
          <w:rFonts w:eastAsia="Times New Roman" w:cs="Times New Roman"/>
          <w:bCs/>
          <w:sz w:val="28"/>
          <w:szCs w:val="28"/>
          <w:lang w:eastAsia="ru-RU"/>
        </w:rPr>
        <w:t>Зачесовой</w:t>
      </w:r>
      <w:proofErr w:type="spellEnd"/>
      <w:r w:rsidRPr="00AE527C">
        <w:rPr>
          <w:rFonts w:eastAsia="Times New Roman" w:cs="Times New Roman"/>
          <w:bCs/>
          <w:sz w:val="28"/>
          <w:szCs w:val="28"/>
          <w:lang w:eastAsia="ru-RU"/>
        </w:rPr>
        <w:t>. - СПб: ПГУПС, 2013. - 156с.;</w:t>
      </w:r>
    </w:p>
    <w:p w:rsidR="00AE527C" w:rsidRPr="00AE527C" w:rsidRDefault="00AE527C" w:rsidP="00AE527C">
      <w:pPr>
        <w:spacing w:after="0" w:line="240" w:lineRule="auto"/>
        <w:ind w:left="142" w:firstLine="992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527C">
        <w:rPr>
          <w:rFonts w:eastAsia="Times New Roman" w:cs="Times New Roman"/>
          <w:bCs/>
          <w:sz w:val="28"/>
          <w:szCs w:val="28"/>
          <w:lang w:eastAsia="ru-RU"/>
        </w:rPr>
        <w:t>4.</w:t>
      </w:r>
      <w:r w:rsidRPr="00AE527C">
        <w:rPr>
          <w:rFonts w:eastAsia="Times New Roman" w:cs="Times New Roman"/>
          <w:bCs/>
          <w:sz w:val="28"/>
          <w:szCs w:val="28"/>
          <w:lang w:eastAsia="ru-RU"/>
        </w:rPr>
        <w:tab/>
        <w:t>Вечканов Г. Экономическая теория: Учебник для вузов. [Электронный ресурс]. Режим доступа: http://ibooks.ru/reading.php?productid=22640;</w:t>
      </w:r>
    </w:p>
    <w:p w:rsidR="00AE527C" w:rsidRPr="00AE527C" w:rsidRDefault="00AE527C" w:rsidP="00AE527C">
      <w:pPr>
        <w:spacing w:after="0" w:line="240" w:lineRule="auto"/>
        <w:ind w:left="142" w:firstLine="992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527C">
        <w:rPr>
          <w:rFonts w:eastAsia="Times New Roman" w:cs="Times New Roman"/>
          <w:bCs/>
          <w:sz w:val="28"/>
          <w:szCs w:val="28"/>
          <w:lang w:eastAsia="ru-RU"/>
        </w:rPr>
        <w:t>5.</w:t>
      </w:r>
      <w:r w:rsidRPr="00AE527C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Николаева И.П. Экономическая теория [Электронный ресурс]. Режим доступа: </w:t>
      </w:r>
      <w:hyperlink r:id="rId9" w:history="1">
        <w:r w:rsidRPr="00AE527C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http://ibooks.ru/reading.php?productid=342677</w:t>
        </w:r>
      </w:hyperlink>
      <w:r w:rsidRPr="00AE527C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AE527C" w:rsidRPr="00AE527C" w:rsidRDefault="00AE527C" w:rsidP="00AE527C">
      <w:pPr>
        <w:spacing w:after="0" w:line="240" w:lineRule="auto"/>
        <w:ind w:left="142" w:firstLine="992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E527C" w:rsidRPr="00AE527C" w:rsidRDefault="00AE527C" w:rsidP="00AE527C">
      <w:pPr>
        <w:spacing w:after="0" w:line="240" w:lineRule="auto"/>
        <w:ind w:firstLine="993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527C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E527C" w:rsidRPr="00AE527C" w:rsidRDefault="00AE527C" w:rsidP="00AE527C">
      <w:pPr>
        <w:spacing w:after="0" w:line="240" w:lineRule="auto"/>
        <w:ind w:firstLine="1134"/>
        <w:rPr>
          <w:rFonts w:eastAsia="Times New Roman" w:cs="Times New Roman"/>
          <w:bCs/>
          <w:sz w:val="28"/>
          <w:szCs w:val="28"/>
          <w:lang w:eastAsia="ru-RU"/>
        </w:rPr>
      </w:pPr>
      <w:r w:rsidRPr="00AE527C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AE527C">
        <w:rPr>
          <w:rFonts w:eastAsia="Times New Roman" w:cs="Times New Roman"/>
          <w:bCs/>
          <w:sz w:val="28"/>
          <w:szCs w:val="28"/>
          <w:lang w:eastAsia="ru-RU"/>
        </w:rPr>
        <w:tab/>
        <w:t>Зачесова Г.М., Синицына Г.И. Экономическая теория в графиках и формулах: учебное пособие. СПб: ПГУПС, 2014. - 43с.;</w:t>
      </w:r>
    </w:p>
    <w:p w:rsidR="00AE527C" w:rsidRPr="00AE527C" w:rsidRDefault="00AE527C" w:rsidP="00AE527C">
      <w:pPr>
        <w:spacing w:after="0" w:line="240" w:lineRule="auto"/>
        <w:ind w:firstLine="1134"/>
        <w:rPr>
          <w:rFonts w:eastAsia="Times New Roman" w:cs="Times New Roman"/>
          <w:bCs/>
          <w:sz w:val="28"/>
          <w:szCs w:val="28"/>
          <w:lang w:eastAsia="ru-RU"/>
        </w:rPr>
      </w:pPr>
      <w:r w:rsidRPr="00AE527C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AE527C">
        <w:rPr>
          <w:rFonts w:eastAsia="Times New Roman" w:cs="Times New Roman"/>
          <w:bCs/>
          <w:sz w:val="28"/>
          <w:szCs w:val="28"/>
          <w:lang w:eastAsia="ru-RU"/>
        </w:rPr>
        <w:tab/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E527C" w:rsidRPr="00AE527C" w:rsidRDefault="00AE527C" w:rsidP="00AE527C">
      <w:pPr>
        <w:spacing w:after="0" w:line="240" w:lineRule="auto"/>
        <w:ind w:firstLine="1134"/>
        <w:rPr>
          <w:rFonts w:eastAsia="Times New Roman" w:cs="Times New Roman"/>
          <w:bCs/>
          <w:sz w:val="28"/>
          <w:szCs w:val="28"/>
          <w:lang w:eastAsia="ru-RU"/>
        </w:rPr>
      </w:pPr>
      <w:r w:rsidRPr="00AE527C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AE527C">
        <w:rPr>
          <w:rFonts w:eastAsia="Times New Roman" w:cs="Times New Roman"/>
          <w:bCs/>
          <w:sz w:val="28"/>
          <w:szCs w:val="28"/>
          <w:lang w:eastAsia="ru-RU"/>
        </w:rPr>
        <w:tab/>
        <w:t>Глухарев Л.С., Зачесова Г.М. Экономическая теория: раздел «Микроэкономика (проблемные вопросы)»: практикум. - СПб: ПГУПС, 2008.- 75с.</w:t>
      </w:r>
    </w:p>
    <w:p w:rsidR="00525D90" w:rsidRPr="002B6DA4" w:rsidRDefault="00525D90" w:rsidP="00FE6F68">
      <w:pPr>
        <w:spacing w:after="0" w:line="240" w:lineRule="auto"/>
        <w:ind w:firstLine="851"/>
        <w:rPr>
          <w:bCs/>
          <w:sz w:val="28"/>
          <w:szCs w:val="28"/>
        </w:rPr>
      </w:pPr>
    </w:p>
    <w:p w:rsidR="00FE6F68" w:rsidRPr="00782E07" w:rsidRDefault="00FE6F68" w:rsidP="00FE6F68">
      <w:pPr>
        <w:spacing w:after="0" w:line="240" w:lineRule="auto"/>
        <w:ind w:firstLine="851"/>
        <w:rPr>
          <w:bCs/>
          <w:sz w:val="28"/>
          <w:szCs w:val="28"/>
        </w:rPr>
      </w:pPr>
      <w:r w:rsidRPr="00782E07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>.</w:t>
      </w:r>
      <w:r w:rsidRPr="00782E07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дисциплины:</w:t>
      </w:r>
    </w:p>
    <w:p w:rsidR="00FE6F68" w:rsidRPr="00782E07" w:rsidRDefault="00FE6F68" w:rsidP="00FE6F68">
      <w:pPr>
        <w:numPr>
          <w:ilvl w:val="0"/>
          <w:numId w:val="45"/>
        </w:numPr>
        <w:tabs>
          <w:tab w:val="left" w:pos="0"/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 w:rsidRPr="00782E07">
        <w:rPr>
          <w:sz w:val="28"/>
          <w:szCs w:val="28"/>
        </w:rPr>
        <w:t xml:space="preserve">Гражданский Кодекс РФ. </w:t>
      </w:r>
      <w:proofErr w:type="spellStart"/>
      <w:r w:rsidRPr="00782E07">
        <w:rPr>
          <w:sz w:val="28"/>
          <w:szCs w:val="28"/>
        </w:rPr>
        <w:t>чч</w:t>
      </w:r>
      <w:proofErr w:type="spellEnd"/>
      <w:r w:rsidRPr="00782E07">
        <w:rPr>
          <w:sz w:val="28"/>
          <w:szCs w:val="28"/>
        </w:rPr>
        <w:t xml:space="preserve">. </w:t>
      </w:r>
      <w:r w:rsidRPr="00782E07">
        <w:rPr>
          <w:sz w:val="28"/>
          <w:szCs w:val="28"/>
          <w:lang w:val="en-US"/>
        </w:rPr>
        <w:t>I</w:t>
      </w:r>
      <w:r w:rsidRPr="00782E07">
        <w:rPr>
          <w:sz w:val="28"/>
          <w:szCs w:val="28"/>
        </w:rPr>
        <w:t xml:space="preserve">, </w:t>
      </w:r>
      <w:r w:rsidRPr="00782E07">
        <w:rPr>
          <w:sz w:val="28"/>
          <w:szCs w:val="28"/>
          <w:lang w:val="en-US"/>
        </w:rPr>
        <w:t>II</w:t>
      </w:r>
      <w:r w:rsidRPr="00782E07">
        <w:rPr>
          <w:sz w:val="28"/>
          <w:szCs w:val="28"/>
        </w:rPr>
        <w:t xml:space="preserve">, </w:t>
      </w:r>
      <w:r w:rsidRPr="00782E07">
        <w:rPr>
          <w:sz w:val="28"/>
          <w:szCs w:val="28"/>
          <w:lang w:val="en-US"/>
        </w:rPr>
        <w:t>III</w:t>
      </w:r>
      <w:r w:rsidRPr="00782E07">
        <w:rPr>
          <w:sz w:val="28"/>
          <w:szCs w:val="28"/>
        </w:rPr>
        <w:t xml:space="preserve">, </w:t>
      </w:r>
      <w:r w:rsidRPr="00782E07">
        <w:rPr>
          <w:sz w:val="28"/>
          <w:szCs w:val="28"/>
          <w:lang w:val="en-US"/>
        </w:rPr>
        <w:t>IV</w:t>
      </w:r>
      <w:r w:rsidRPr="00782E07">
        <w:rPr>
          <w:sz w:val="28"/>
          <w:szCs w:val="28"/>
        </w:rPr>
        <w:t xml:space="preserve"> - М.: Омега-Л,2014. -</w:t>
      </w:r>
      <w:r>
        <w:rPr>
          <w:sz w:val="28"/>
          <w:szCs w:val="28"/>
        </w:rPr>
        <w:t xml:space="preserve"> </w:t>
      </w:r>
      <w:r w:rsidRPr="00782E07">
        <w:rPr>
          <w:sz w:val="28"/>
          <w:szCs w:val="28"/>
        </w:rPr>
        <w:t xml:space="preserve">с. </w:t>
      </w:r>
      <w:r>
        <w:rPr>
          <w:sz w:val="28"/>
          <w:szCs w:val="28"/>
        </w:rPr>
        <w:t>21-71.</w:t>
      </w:r>
    </w:p>
    <w:p w:rsidR="00FE6F68" w:rsidRDefault="00FE6F68" w:rsidP="00FE6F68">
      <w:pPr>
        <w:numPr>
          <w:ilvl w:val="0"/>
          <w:numId w:val="45"/>
        </w:numPr>
        <w:tabs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ФЗ РФ от 19.02.91 г. №1032-1 «О занятости населения в РФ». М.: «Российская газета» от 06.05.1996 №84, в Собрании законодательства РФ от 22.04.1996 №17 ст. 1915;</w:t>
      </w:r>
    </w:p>
    <w:p w:rsidR="00FE6F68" w:rsidRDefault="00FE6F68" w:rsidP="00FE6F68">
      <w:pPr>
        <w:numPr>
          <w:ilvl w:val="0"/>
          <w:numId w:val="45"/>
        </w:numPr>
        <w:tabs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ФЗ от 24.07.2007 г. «209-ФЗ «О развитии малого и среднего предпринимательства в Российской Федерации». М.: «Российская газета» от 31.07.2007 №164, «Парламентская газета» от 09.08.2007 №99-101, в Собрании законодательства РФ от 30.07.2007 №31 ст.4006;</w:t>
      </w:r>
    </w:p>
    <w:p w:rsidR="00FE6F68" w:rsidRDefault="00FE6F68" w:rsidP="00FE6F68">
      <w:pPr>
        <w:numPr>
          <w:ilvl w:val="0"/>
          <w:numId w:val="45"/>
        </w:numPr>
        <w:tabs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ФЗ от 26.12.1995 №208-ФЗ «Об акционерных обществах». М.: «Российская газета» от 29.12.1995 №248, в Собрании законодательства РФ от 01.01.1996 №1 ст. 1;</w:t>
      </w:r>
    </w:p>
    <w:p w:rsidR="00FE6F68" w:rsidRPr="00782E07" w:rsidRDefault="00FE6F68" w:rsidP="00FE6F68">
      <w:pPr>
        <w:numPr>
          <w:ilvl w:val="0"/>
          <w:numId w:val="45"/>
        </w:numPr>
        <w:tabs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ФЗ от 10.07.2002 №86-ФЗ «О Центральном Банке Российской Федерации». М.: «Парламентская газета» от 13.07.2002 №131-132, «Российская газета» от 13.07.2002 №127, в Собрании законодательства РФ от 15.07.2002 №28, ст. 2790;</w:t>
      </w:r>
    </w:p>
    <w:p w:rsidR="00FE6F68" w:rsidRPr="00782E07" w:rsidRDefault="00FE6F68" w:rsidP="00FE6F68">
      <w:pPr>
        <w:numPr>
          <w:ilvl w:val="0"/>
          <w:numId w:val="45"/>
        </w:numPr>
        <w:tabs>
          <w:tab w:val="left" w:pos="1134"/>
          <w:tab w:val="left" w:pos="1418"/>
        </w:tabs>
        <w:spacing w:after="0" w:line="240" w:lineRule="auto"/>
        <w:ind w:left="0" w:firstLine="774"/>
        <w:jc w:val="both"/>
        <w:rPr>
          <w:bCs/>
          <w:sz w:val="28"/>
          <w:szCs w:val="28"/>
        </w:rPr>
      </w:pPr>
      <w:r w:rsidRPr="00782E07">
        <w:rPr>
          <w:bCs/>
          <w:sz w:val="28"/>
          <w:szCs w:val="28"/>
        </w:rPr>
        <w:t>Российская газета - официальное издание для документов Правительства РФ [Электронный ресурс]. Режим доступа: http://www.rg.ru</w:t>
      </w:r>
      <w:r>
        <w:rPr>
          <w:bCs/>
          <w:sz w:val="28"/>
          <w:szCs w:val="28"/>
        </w:rPr>
        <w:t>.</w:t>
      </w:r>
    </w:p>
    <w:p w:rsidR="00FE6F68" w:rsidRPr="00782E07" w:rsidRDefault="00FE6F68" w:rsidP="00FE6F68">
      <w:pPr>
        <w:spacing w:after="0" w:line="240" w:lineRule="auto"/>
        <w:rPr>
          <w:bCs/>
          <w:sz w:val="28"/>
          <w:szCs w:val="28"/>
        </w:rPr>
      </w:pPr>
    </w:p>
    <w:p w:rsidR="00FE6F68" w:rsidRPr="00B217A9" w:rsidRDefault="00FE6F68" w:rsidP="00FE6F68">
      <w:pPr>
        <w:spacing w:after="0"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8.4. </w:t>
      </w:r>
      <w:r w:rsidRPr="00782E07">
        <w:rPr>
          <w:bCs/>
          <w:sz w:val="28"/>
          <w:szCs w:val="28"/>
        </w:rPr>
        <w:t>Другие издания, необходимые для освоения дисциплины:</w:t>
      </w:r>
    </w:p>
    <w:p w:rsidR="00FE6F68" w:rsidRDefault="00A42D21" w:rsidP="00FE6F68">
      <w:pPr>
        <w:pStyle w:val="a3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E6F68">
        <w:rPr>
          <w:sz w:val="28"/>
          <w:szCs w:val="28"/>
        </w:rPr>
        <w:t>Вопросы экономики</w:t>
      </w:r>
      <w:r>
        <w:rPr>
          <w:sz w:val="28"/>
          <w:szCs w:val="28"/>
        </w:rPr>
        <w:t>»</w:t>
      </w:r>
      <w:r w:rsidR="00FE6F68">
        <w:rPr>
          <w:sz w:val="28"/>
          <w:szCs w:val="28"/>
        </w:rPr>
        <w:t>: теоретический и научно-практический журнал;</w:t>
      </w:r>
    </w:p>
    <w:p w:rsidR="00FE6F68" w:rsidRDefault="00A42D21" w:rsidP="00FE6F68">
      <w:pPr>
        <w:pStyle w:val="a3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E6F68">
        <w:rPr>
          <w:sz w:val="28"/>
          <w:szCs w:val="28"/>
        </w:rPr>
        <w:t>Экономист</w:t>
      </w:r>
      <w:r>
        <w:rPr>
          <w:sz w:val="28"/>
          <w:szCs w:val="28"/>
        </w:rPr>
        <w:t>»</w:t>
      </w:r>
      <w:r w:rsidR="00FE6F68">
        <w:rPr>
          <w:sz w:val="28"/>
          <w:szCs w:val="28"/>
        </w:rPr>
        <w:t>: научно-практический журнал;</w:t>
      </w:r>
    </w:p>
    <w:p w:rsidR="00FE6F68" w:rsidRDefault="00A42D21" w:rsidP="00FE6F68">
      <w:pPr>
        <w:pStyle w:val="a3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E6F68">
        <w:rPr>
          <w:sz w:val="28"/>
          <w:szCs w:val="28"/>
        </w:rPr>
        <w:t>Российский экономический журнал</w:t>
      </w:r>
      <w:r>
        <w:rPr>
          <w:sz w:val="28"/>
          <w:szCs w:val="28"/>
        </w:rPr>
        <w:t>»</w:t>
      </w:r>
      <w:r w:rsidR="00FE6F68">
        <w:rPr>
          <w:sz w:val="28"/>
          <w:szCs w:val="28"/>
        </w:rPr>
        <w:t>: научно-практический журнал;</w:t>
      </w:r>
    </w:p>
    <w:p w:rsidR="00FE6F68" w:rsidRDefault="00A42D21" w:rsidP="00FE6F68">
      <w:pPr>
        <w:pStyle w:val="a3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E6F68">
        <w:rPr>
          <w:sz w:val="28"/>
          <w:szCs w:val="28"/>
        </w:rPr>
        <w:t>Экономический анализ: теория и практика</w:t>
      </w:r>
      <w:r>
        <w:rPr>
          <w:sz w:val="28"/>
          <w:szCs w:val="28"/>
        </w:rPr>
        <w:t>»</w:t>
      </w:r>
      <w:r w:rsidR="00FE6F68">
        <w:rPr>
          <w:sz w:val="28"/>
          <w:szCs w:val="28"/>
        </w:rPr>
        <w:t>: научно-практический и аналитический журнал;</w:t>
      </w:r>
    </w:p>
    <w:p w:rsidR="007F0BB4" w:rsidRPr="00FE6F68" w:rsidRDefault="00A42D21" w:rsidP="00FE6F68">
      <w:pPr>
        <w:pStyle w:val="a3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E6F68">
        <w:rPr>
          <w:sz w:val="28"/>
          <w:szCs w:val="28"/>
        </w:rPr>
        <w:t>Рынок ценных бумаг</w:t>
      </w:r>
      <w:r>
        <w:rPr>
          <w:sz w:val="28"/>
          <w:szCs w:val="28"/>
        </w:rPr>
        <w:t>»</w:t>
      </w:r>
      <w:r w:rsidR="00FE6F68">
        <w:rPr>
          <w:sz w:val="28"/>
          <w:szCs w:val="28"/>
        </w:rPr>
        <w:t>: аналитический журнал.</w:t>
      </w:r>
    </w:p>
    <w:p w:rsidR="007F0BB4" w:rsidRDefault="007F0BB4" w:rsidP="00FE6F6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E2FC2" w:rsidRPr="00104973" w:rsidRDefault="007E2FC2" w:rsidP="00FE6F6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F0BB4" w:rsidRPr="00104973" w:rsidRDefault="007F0BB4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F0BB4" w:rsidRPr="00104973" w:rsidRDefault="007F0BB4" w:rsidP="00FE6F6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9590C" w:rsidRPr="0099590C" w:rsidRDefault="0099590C" w:rsidP="0099590C">
      <w:pPr>
        <w:tabs>
          <w:tab w:val="left" w:pos="1418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99590C">
        <w:rPr>
          <w:bCs/>
          <w:sz w:val="28"/>
          <w:szCs w:val="28"/>
        </w:rPr>
        <w:t>1.</w:t>
      </w:r>
      <w:r w:rsidRPr="0099590C">
        <w:rPr>
          <w:bCs/>
          <w:sz w:val="28"/>
          <w:szCs w:val="28"/>
        </w:rPr>
        <w:tab/>
        <w:t xml:space="preserve">Министерство финансов РФ [электронный ресурс]. Режим доступа: http://www.minfin.ru, свободный. — </w:t>
      </w:r>
      <w:proofErr w:type="spellStart"/>
      <w:r w:rsidRPr="0099590C">
        <w:rPr>
          <w:bCs/>
          <w:sz w:val="28"/>
          <w:szCs w:val="28"/>
        </w:rPr>
        <w:t>Загл</w:t>
      </w:r>
      <w:proofErr w:type="spellEnd"/>
      <w:r w:rsidRPr="0099590C">
        <w:rPr>
          <w:bCs/>
          <w:sz w:val="28"/>
          <w:szCs w:val="28"/>
        </w:rPr>
        <w:t>. с экрана;</w:t>
      </w:r>
    </w:p>
    <w:p w:rsidR="0099590C" w:rsidRPr="0099590C" w:rsidRDefault="0099590C" w:rsidP="0099590C">
      <w:pPr>
        <w:tabs>
          <w:tab w:val="left" w:pos="1418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99590C">
        <w:rPr>
          <w:bCs/>
          <w:sz w:val="28"/>
          <w:szCs w:val="28"/>
        </w:rPr>
        <w:t>2.</w:t>
      </w:r>
      <w:r w:rsidRPr="0099590C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99590C">
        <w:rPr>
          <w:bCs/>
          <w:sz w:val="28"/>
          <w:szCs w:val="28"/>
        </w:rPr>
        <w:t>Загл</w:t>
      </w:r>
      <w:proofErr w:type="spellEnd"/>
      <w:r w:rsidRPr="0099590C">
        <w:rPr>
          <w:bCs/>
          <w:sz w:val="28"/>
          <w:szCs w:val="28"/>
        </w:rPr>
        <w:t>. с экрана;</w:t>
      </w:r>
    </w:p>
    <w:p w:rsidR="0099590C" w:rsidRPr="0099590C" w:rsidRDefault="0099590C" w:rsidP="0099590C">
      <w:pPr>
        <w:tabs>
          <w:tab w:val="left" w:pos="1418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99590C">
        <w:rPr>
          <w:bCs/>
          <w:sz w:val="28"/>
          <w:szCs w:val="28"/>
        </w:rPr>
        <w:t>3.</w:t>
      </w:r>
      <w:r w:rsidRPr="0099590C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http:// www.nalog.ru, свободный. — </w:t>
      </w:r>
      <w:proofErr w:type="spellStart"/>
      <w:r w:rsidRPr="0099590C">
        <w:rPr>
          <w:bCs/>
          <w:sz w:val="28"/>
          <w:szCs w:val="28"/>
        </w:rPr>
        <w:t>Загл</w:t>
      </w:r>
      <w:proofErr w:type="spellEnd"/>
      <w:r w:rsidRPr="0099590C">
        <w:rPr>
          <w:bCs/>
          <w:sz w:val="28"/>
          <w:szCs w:val="28"/>
        </w:rPr>
        <w:t>. с экрана;</w:t>
      </w:r>
    </w:p>
    <w:p w:rsidR="0099590C" w:rsidRPr="0099590C" w:rsidRDefault="0099590C" w:rsidP="0099590C">
      <w:pPr>
        <w:tabs>
          <w:tab w:val="left" w:pos="1418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99590C">
        <w:rPr>
          <w:bCs/>
          <w:sz w:val="28"/>
          <w:szCs w:val="28"/>
        </w:rPr>
        <w:t>4.</w:t>
      </w:r>
      <w:r w:rsidRPr="0099590C">
        <w:rPr>
          <w:bCs/>
          <w:sz w:val="28"/>
          <w:szCs w:val="28"/>
        </w:rPr>
        <w:tab/>
        <w:t xml:space="preserve">Центральный Банк РФ [электронный ресурс]. Режим доступа: http://www.cbr.ru, свободный. — </w:t>
      </w:r>
      <w:proofErr w:type="spellStart"/>
      <w:r w:rsidRPr="0099590C">
        <w:rPr>
          <w:bCs/>
          <w:sz w:val="28"/>
          <w:szCs w:val="28"/>
        </w:rPr>
        <w:t>Загл</w:t>
      </w:r>
      <w:proofErr w:type="spellEnd"/>
      <w:r w:rsidRPr="0099590C">
        <w:rPr>
          <w:bCs/>
          <w:sz w:val="28"/>
          <w:szCs w:val="28"/>
        </w:rPr>
        <w:t>. с экрана;</w:t>
      </w:r>
    </w:p>
    <w:p w:rsidR="0099590C" w:rsidRDefault="0099590C" w:rsidP="0099590C">
      <w:pPr>
        <w:tabs>
          <w:tab w:val="left" w:pos="1418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99590C">
        <w:rPr>
          <w:bCs/>
          <w:sz w:val="28"/>
          <w:szCs w:val="28"/>
        </w:rPr>
        <w:t xml:space="preserve">5.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FE6F6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FE6F68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FE6F68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Default="00104973" w:rsidP="00FE6F68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2FC2" w:rsidRPr="00104973" w:rsidRDefault="007E2FC2" w:rsidP="007E2FC2">
      <w:pPr>
        <w:widowControl w:val="0"/>
        <w:tabs>
          <w:tab w:val="left" w:pos="1418"/>
        </w:tabs>
        <w:spacing w:after="0" w:line="240" w:lineRule="auto"/>
        <w:ind w:left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40774" w:rsidRPr="00782E07" w:rsidRDefault="00040774" w:rsidP="00FE6F68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782E07">
        <w:rPr>
          <w:bCs/>
          <w:sz w:val="28"/>
          <w:szCs w:val="28"/>
        </w:rPr>
        <w:t>технические средства (персональные компьютеры, проектор, интерактивная доска,</w:t>
      </w:r>
      <w:r w:rsidRPr="00782E07">
        <w:rPr>
          <w:b/>
          <w:bCs/>
          <w:sz w:val="28"/>
          <w:szCs w:val="28"/>
        </w:rPr>
        <w:t xml:space="preserve"> </w:t>
      </w:r>
      <w:r w:rsidRPr="00782E07">
        <w:rPr>
          <w:bCs/>
          <w:sz w:val="28"/>
          <w:szCs w:val="28"/>
        </w:rPr>
        <w:t>акустическая система);</w:t>
      </w:r>
    </w:p>
    <w:p w:rsidR="00040774" w:rsidRPr="00782E07" w:rsidRDefault="00040774" w:rsidP="00FE6F68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782E0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782E07">
        <w:rPr>
          <w:b/>
          <w:bCs/>
          <w:sz w:val="28"/>
          <w:szCs w:val="28"/>
        </w:rPr>
        <w:t xml:space="preserve"> </w:t>
      </w:r>
      <w:r w:rsidRPr="00782E07">
        <w:rPr>
          <w:bCs/>
          <w:sz w:val="28"/>
          <w:szCs w:val="28"/>
        </w:rPr>
        <w:t>(компьютерное тестирование, демонстрация мультимедийных</w:t>
      </w:r>
      <w:r w:rsidRPr="00782E07">
        <w:rPr>
          <w:b/>
          <w:bCs/>
          <w:sz w:val="28"/>
          <w:szCs w:val="28"/>
        </w:rPr>
        <w:t xml:space="preserve"> </w:t>
      </w:r>
      <w:r w:rsidRPr="00782E07">
        <w:rPr>
          <w:bCs/>
          <w:sz w:val="28"/>
          <w:szCs w:val="28"/>
        </w:rPr>
        <w:t>материалов);</w:t>
      </w:r>
    </w:p>
    <w:p w:rsidR="00040774" w:rsidRPr="00782E07" w:rsidRDefault="00040774" w:rsidP="00FE6F68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электронная почта.</w:t>
      </w:r>
    </w:p>
    <w:p w:rsidR="00040774" w:rsidRPr="00782E07" w:rsidRDefault="00040774" w:rsidP="00FE6F68">
      <w:pPr>
        <w:tabs>
          <w:tab w:val="left" w:pos="1134"/>
        </w:tabs>
        <w:spacing w:after="0" w:line="24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782E07">
        <w:rPr>
          <w:rFonts w:eastAsia="Calibri"/>
          <w:bCs/>
          <w:sz w:val="28"/>
          <w:szCs w:val="28"/>
        </w:rPr>
        <w:t>Кафедра «Экономическая теория» обеспечена необходимым комплектом лицензионного программного обеспечения:</w:t>
      </w:r>
    </w:p>
    <w:p w:rsidR="00040774" w:rsidRPr="00782E07" w:rsidRDefault="00040774" w:rsidP="00FE6F68">
      <w:pPr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val="en-US"/>
        </w:rPr>
      </w:pPr>
      <w:r w:rsidRPr="00782E07">
        <w:rPr>
          <w:rFonts w:eastAsia="Calibri"/>
          <w:bCs/>
          <w:sz w:val="28"/>
          <w:szCs w:val="28"/>
          <w:lang w:val="en-US"/>
        </w:rPr>
        <w:t>Microsoft Windows 7</w:t>
      </w:r>
      <w:r w:rsidRPr="00782E07">
        <w:rPr>
          <w:rFonts w:eastAsia="Calibri"/>
          <w:bCs/>
          <w:sz w:val="28"/>
          <w:szCs w:val="28"/>
        </w:rPr>
        <w:t xml:space="preserve"> и 10</w:t>
      </w:r>
      <w:r w:rsidRPr="00782E07">
        <w:rPr>
          <w:rFonts w:eastAsia="Calibri"/>
          <w:bCs/>
          <w:sz w:val="28"/>
          <w:szCs w:val="28"/>
          <w:lang w:val="en-US"/>
        </w:rPr>
        <w:t>;</w:t>
      </w:r>
    </w:p>
    <w:p w:rsidR="00040774" w:rsidRPr="00782E07" w:rsidRDefault="00040774" w:rsidP="00FE6F68">
      <w:pPr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val="en-US"/>
        </w:rPr>
      </w:pPr>
      <w:r w:rsidRPr="00782E07">
        <w:rPr>
          <w:rFonts w:eastAsia="Calibri"/>
          <w:bCs/>
          <w:sz w:val="28"/>
          <w:szCs w:val="28"/>
          <w:lang w:val="en-US"/>
        </w:rPr>
        <w:t>Microsoft Office Professional 201</w:t>
      </w:r>
      <w:r w:rsidRPr="00782E07">
        <w:rPr>
          <w:rFonts w:eastAsia="Calibri"/>
          <w:bCs/>
          <w:sz w:val="28"/>
          <w:szCs w:val="28"/>
        </w:rPr>
        <w:t>6;</w:t>
      </w: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FE6F68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FE6F6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77F87" w:rsidRPr="00177F87" w:rsidRDefault="00177F87" w:rsidP="00177F87">
      <w:pPr>
        <w:spacing w:after="0" w:line="240" w:lineRule="auto"/>
        <w:ind w:firstLine="709"/>
        <w:jc w:val="both"/>
        <w:rPr>
          <w:bCs/>
          <w:sz w:val="28"/>
        </w:rPr>
      </w:pPr>
      <w:r w:rsidRPr="00177F87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7F87" w:rsidRPr="00177F87" w:rsidRDefault="00177F87" w:rsidP="00177F87">
      <w:pPr>
        <w:spacing w:after="0" w:line="240" w:lineRule="auto"/>
        <w:ind w:firstLine="709"/>
        <w:jc w:val="both"/>
        <w:rPr>
          <w:bCs/>
          <w:sz w:val="28"/>
        </w:rPr>
      </w:pPr>
      <w:r w:rsidRPr="00177F87">
        <w:rPr>
          <w:bCs/>
          <w:sz w:val="28"/>
        </w:rPr>
        <w:t>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</w:t>
      </w:r>
    </w:p>
    <w:p w:rsidR="00177F87" w:rsidRPr="00177F87" w:rsidRDefault="00177F87" w:rsidP="00177F87">
      <w:pPr>
        <w:spacing w:after="0" w:line="240" w:lineRule="auto"/>
        <w:ind w:firstLine="709"/>
        <w:jc w:val="both"/>
        <w:rPr>
          <w:bCs/>
          <w:sz w:val="28"/>
        </w:rPr>
      </w:pPr>
      <w:r w:rsidRPr="00177F87">
        <w:rPr>
          <w:bCs/>
          <w:sz w:val="28"/>
        </w:rPr>
        <w:t> помещения для самостоятельной работы;</w:t>
      </w:r>
    </w:p>
    <w:p w:rsidR="00177F87" w:rsidRPr="00177F87" w:rsidRDefault="00177F87" w:rsidP="00177F87">
      <w:pPr>
        <w:spacing w:after="0" w:line="240" w:lineRule="auto"/>
        <w:ind w:firstLine="709"/>
        <w:jc w:val="both"/>
        <w:rPr>
          <w:bCs/>
          <w:sz w:val="28"/>
        </w:rPr>
      </w:pPr>
      <w:r w:rsidRPr="00177F87">
        <w:rPr>
          <w:bCs/>
          <w:sz w:val="28"/>
        </w:rPr>
        <w:t> помещения для хранения и профилактического обслуживания технических средств обучения.</w:t>
      </w:r>
    </w:p>
    <w:p w:rsidR="00457B9D" w:rsidRDefault="00457B9D" w:rsidP="00177F87">
      <w:pPr>
        <w:spacing w:after="0" w:line="240" w:lineRule="auto"/>
        <w:ind w:firstLine="709"/>
        <w:jc w:val="both"/>
        <w:rPr>
          <w:bCs/>
          <w:sz w:val="28"/>
        </w:rPr>
      </w:pPr>
    </w:p>
    <w:p w:rsidR="00457B9D" w:rsidRDefault="00457B9D" w:rsidP="00457B9D">
      <w:pPr>
        <w:spacing w:after="0" w:line="240" w:lineRule="auto"/>
        <w:jc w:val="both"/>
        <w:rPr>
          <w:bCs/>
          <w:sz w:val="28"/>
        </w:rPr>
      </w:pPr>
      <w:r>
        <w:rPr>
          <w:bCs/>
          <w:noProof/>
          <w:sz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Паршина\ИСПРАВЛЕННЫЕ\2014-2016\23.05.06\Тоннели и метрополитены\РП ПОСЛ 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шина\ИСПРАВЛЕННЫЕ\2014-2016\23.05.06\Тоннели и метрополитены\РП ПОСЛ СКАН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3F" w:rsidRDefault="00F4593F" w:rsidP="00A02A37">
      <w:pPr>
        <w:spacing w:after="0" w:line="240" w:lineRule="auto"/>
        <w:jc w:val="both"/>
        <w:rPr>
          <w:bCs/>
          <w:sz w:val="28"/>
        </w:rPr>
      </w:pPr>
    </w:p>
    <w:p w:rsidR="00F4593F" w:rsidRDefault="00F4593F" w:rsidP="00FE6F68">
      <w:pPr>
        <w:spacing w:after="0" w:line="240" w:lineRule="auto"/>
        <w:ind w:firstLine="709"/>
        <w:jc w:val="both"/>
        <w:rPr>
          <w:bCs/>
          <w:sz w:val="28"/>
        </w:rPr>
      </w:pPr>
    </w:p>
    <w:p w:rsidR="00F4593F" w:rsidRPr="00782E07" w:rsidRDefault="00F4593F" w:rsidP="00FE6F68">
      <w:pPr>
        <w:spacing w:after="0" w:line="240" w:lineRule="auto"/>
        <w:ind w:firstLine="709"/>
        <w:jc w:val="both"/>
        <w:rPr>
          <w:bCs/>
          <w:sz w:val="28"/>
        </w:rPr>
      </w:pPr>
    </w:p>
    <w:sectPr w:rsidR="00F4593F" w:rsidRPr="00782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4E00"/>
    <w:multiLevelType w:val="hybridMultilevel"/>
    <w:tmpl w:val="3A228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07473"/>
    <w:multiLevelType w:val="hybridMultilevel"/>
    <w:tmpl w:val="686C4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57AC1"/>
    <w:multiLevelType w:val="hybridMultilevel"/>
    <w:tmpl w:val="366C336E"/>
    <w:lvl w:ilvl="0" w:tplc="7DDCC4B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08FF4F82"/>
    <w:multiLevelType w:val="hybridMultilevel"/>
    <w:tmpl w:val="F4308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0E3011"/>
    <w:multiLevelType w:val="hybridMultilevel"/>
    <w:tmpl w:val="CAE07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45E3E30">
      <w:start w:val="1"/>
      <w:numFmt w:val="decimal"/>
      <w:lvlText w:val="%2."/>
      <w:lvlJc w:val="left"/>
      <w:pPr>
        <w:ind w:left="2490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7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02A52A4"/>
    <w:multiLevelType w:val="hybridMultilevel"/>
    <w:tmpl w:val="404AA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5AE6014"/>
    <w:multiLevelType w:val="hybridMultilevel"/>
    <w:tmpl w:val="58622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283225"/>
    <w:multiLevelType w:val="hybridMultilevel"/>
    <w:tmpl w:val="E51CF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0864803"/>
    <w:multiLevelType w:val="hybridMultilevel"/>
    <w:tmpl w:val="CB8E93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2225ADA"/>
    <w:multiLevelType w:val="hybridMultilevel"/>
    <w:tmpl w:val="5BA42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4A21A81"/>
    <w:multiLevelType w:val="hybridMultilevel"/>
    <w:tmpl w:val="CAE07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45E3E30">
      <w:start w:val="1"/>
      <w:numFmt w:val="decimal"/>
      <w:lvlText w:val="%2."/>
      <w:lvlJc w:val="left"/>
      <w:pPr>
        <w:ind w:left="2490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41E10C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88802B3"/>
    <w:multiLevelType w:val="hybridMultilevel"/>
    <w:tmpl w:val="5D422AB6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41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CE6B46"/>
    <w:multiLevelType w:val="hybridMultilevel"/>
    <w:tmpl w:val="62721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E63334"/>
    <w:multiLevelType w:val="hybridMultilevel"/>
    <w:tmpl w:val="30D49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CB4C16"/>
    <w:multiLevelType w:val="hybridMultilevel"/>
    <w:tmpl w:val="71928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6"/>
  </w:num>
  <w:num w:numId="2">
    <w:abstractNumId w:val="30"/>
  </w:num>
  <w:num w:numId="3">
    <w:abstractNumId w:val="36"/>
  </w:num>
  <w:num w:numId="4">
    <w:abstractNumId w:val="16"/>
  </w:num>
  <w:num w:numId="5">
    <w:abstractNumId w:val="46"/>
  </w:num>
  <w:num w:numId="6">
    <w:abstractNumId w:val="39"/>
  </w:num>
  <w:num w:numId="7">
    <w:abstractNumId w:val="27"/>
  </w:num>
  <w:num w:numId="8">
    <w:abstractNumId w:val="34"/>
  </w:num>
  <w:num w:numId="9">
    <w:abstractNumId w:val="4"/>
  </w:num>
  <w:num w:numId="10">
    <w:abstractNumId w:val="25"/>
  </w:num>
  <w:num w:numId="11">
    <w:abstractNumId w:val="33"/>
  </w:num>
  <w:num w:numId="12">
    <w:abstractNumId w:val="47"/>
  </w:num>
  <w:num w:numId="13">
    <w:abstractNumId w:val="7"/>
  </w:num>
  <w:num w:numId="14">
    <w:abstractNumId w:val="18"/>
  </w:num>
  <w:num w:numId="15">
    <w:abstractNumId w:val="37"/>
  </w:num>
  <w:num w:numId="16">
    <w:abstractNumId w:val="23"/>
  </w:num>
  <w:num w:numId="17">
    <w:abstractNumId w:val="9"/>
  </w:num>
  <w:num w:numId="18">
    <w:abstractNumId w:val="24"/>
  </w:num>
  <w:num w:numId="19">
    <w:abstractNumId w:val="10"/>
  </w:num>
  <w:num w:numId="20">
    <w:abstractNumId w:val="21"/>
  </w:num>
  <w:num w:numId="21">
    <w:abstractNumId w:val="29"/>
  </w:num>
  <w:num w:numId="22">
    <w:abstractNumId w:val="19"/>
  </w:num>
  <w:num w:numId="23">
    <w:abstractNumId w:val="17"/>
  </w:num>
  <w:num w:numId="24">
    <w:abstractNumId w:val="45"/>
  </w:num>
  <w:num w:numId="25">
    <w:abstractNumId w:val="14"/>
  </w:num>
  <w:num w:numId="26">
    <w:abstractNumId w:val="31"/>
  </w:num>
  <w:num w:numId="27">
    <w:abstractNumId w:val="11"/>
  </w:num>
  <w:num w:numId="28">
    <w:abstractNumId w:val="15"/>
  </w:num>
  <w:num w:numId="29">
    <w:abstractNumId w:val="41"/>
  </w:num>
  <w:num w:numId="30">
    <w:abstractNumId w:val="12"/>
  </w:num>
  <w:num w:numId="31">
    <w:abstractNumId w:val="1"/>
  </w:num>
  <w:num w:numId="32">
    <w:abstractNumId w:val="28"/>
  </w:num>
  <w:num w:numId="33">
    <w:abstractNumId w:val="0"/>
  </w:num>
  <w:num w:numId="34">
    <w:abstractNumId w:val="3"/>
  </w:num>
  <w:num w:numId="35">
    <w:abstractNumId w:val="8"/>
  </w:num>
  <w:num w:numId="36">
    <w:abstractNumId w:val="44"/>
  </w:num>
  <w:num w:numId="37">
    <w:abstractNumId w:val="42"/>
  </w:num>
  <w:num w:numId="38">
    <w:abstractNumId w:val="35"/>
  </w:num>
  <w:num w:numId="39">
    <w:abstractNumId w:val="20"/>
  </w:num>
  <w:num w:numId="40">
    <w:abstractNumId w:val="4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"/>
  </w:num>
  <w:num w:numId="45">
    <w:abstractNumId w:val="13"/>
  </w:num>
  <w:num w:numId="46">
    <w:abstractNumId w:val="43"/>
  </w:num>
  <w:num w:numId="47">
    <w:abstractNumId w:val="5"/>
  </w:num>
  <w:num w:numId="48">
    <w:abstractNumId w:val="32"/>
  </w:num>
  <w:num w:numId="49">
    <w:abstractNumId w:val="3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40774"/>
    <w:rsid w:val="000E1457"/>
    <w:rsid w:val="00104973"/>
    <w:rsid w:val="00145133"/>
    <w:rsid w:val="001679F7"/>
    <w:rsid w:val="00177F87"/>
    <w:rsid w:val="00181312"/>
    <w:rsid w:val="001A7CF3"/>
    <w:rsid w:val="001F1034"/>
    <w:rsid w:val="00216B07"/>
    <w:rsid w:val="00293403"/>
    <w:rsid w:val="002A3AB1"/>
    <w:rsid w:val="002C01D7"/>
    <w:rsid w:val="00457B9D"/>
    <w:rsid w:val="00461115"/>
    <w:rsid w:val="004C1D38"/>
    <w:rsid w:val="00525D90"/>
    <w:rsid w:val="005531CF"/>
    <w:rsid w:val="00566189"/>
    <w:rsid w:val="005813D8"/>
    <w:rsid w:val="005D44BE"/>
    <w:rsid w:val="00607FE5"/>
    <w:rsid w:val="00614B89"/>
    <w:rsid w:val="00676F78"/>
    <w:rsid w:val="006B0E4B"/>
    <w:rsid w:val="006B2FE2"/>
    <w:rsid w:val="00744617"/>
    <w:rsid w:val="007650A7"/>
    <w:rsid w:val="00777B99"/>
    <w:rsid w:val="00793A07"/>
    <w:rsid w:val="007B19F4"/>
    <w:rsid w:val="007E2FC2"/>
    <w:rsid w:val="007F0BB4"/>
    <w:rsid w:val="00805B71"/>
    <w:rsid w:val="00875271"/>
    <w:rsid w:val="00942DE2"/>
    <w:rsid w:val="0099590C"/>
    <w:rsid w:val="009B2FD7"/>
    <w:rsid w:val="009C771A"/>
    <w:rsid w:val="00A02A37"/>
    <w:rsid w:val="00A20F8A"/>
    <w:rsid w:val="00A42D21"/>
    <w:rsid w:val="00AE527C"/>
    <w:rsid w:val="00AE75F1"/>
    <w:rsid w:val="00BB35C9"/>
    <w:rsid w:val="00BC2923"/>
    <w:rsid w:val="00BF48B5"/>
    <w:rsid w:val="00C75C82"/>
    <w:rsid w:val="00CA2BC2"/>
    <w:rsid w:val="00CA314D"/>
    <w:rsid w:val="00CB04B1"/>
    <w:rsid w:val="00CE3B99"/>
    <w:rsid w:val="00D0587D"/>
    <w:rsid w:val="00D56ED3"/>
    <w:rsid w:val="00D60DA3"/>
    <w:rsid w:val="00D96C21"/>
    <w:rsid w:val="00D96E0F"/>
    <w:rsid w:val="00DF0B3C"/>
    <w:rsid w:val="00E33874"/>
    <w:rsid w:val="00E420CC"/>
    <w:rsid w:val="00E446B0"/>
    <w:rsid w:val="00E540B0"/>
    <w:rsid w:val="00E55E7C"/>
    <w:rsid w:val="00ED1E07"/>
    <w:rsid w:val="00F03F03"/>
    <w:rsid w:val="00F05E95"/>
    <w:rsid w:val="00F4593F"/>
    <w:rsid w:val="00FE2B68"/>
    <w:rsid w:val="00FE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3426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E3A3D-1CAD-4CCD-85D4-EBBB539F8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2848</Words>
  <Characters>16239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UncleDD</cp:lastModifiedBy>
  <cp:revision>4</cp:revision>
  <cp:lastPrinted>2017-11-17T10:46:00Z</cp:lastPrinted>
  <dcterms:created xsi:type="dcterms:W3CDTF">2017-11-17T10:48:00Z</dcterms:created>
  <dcterms:modified xsi:type="dcterms:W3CDTF">2017-11-17T16:55:00Z</dcterms:modified>
</cp:coreProperties>
</file>