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06585" w:rsidRDefault="008B1A0A" w:rsidP="008B1A0A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A0A">
        <w:rPr>
          <w:rFonts w:ascii="Times New Roman" w:hAnsi="Times New Roman" w:cs="Times New Roman"/>
          <w:bCs/>
          <w:sz w:val="24"/>
          <w:szCs w:val="24"/>
        </w:rPr>
        <w:t>«</w:t>
      </w:r>
      <w:r w:rsidR="00305183" w:rsidRPr="00305183">
        <w:rPr>
          <w:rFonts w:ascii="Times New Roman" w:hAnsi="Times New Roman" w:cs="Times New Roman"/>
          <w:bCs/>
          <w:sz w:val="24"/>
          <w:szCs w:val="24"/>
        </w:rPr>
        <w:t>КОМПЬЮТЕРНЫЙ  ИНЖИНИРИНГ</w:t>
      </w:r>
      <w:r w:rsidRPr="008B1A0A">
        <w:rPr>
          <w:rFonts w:ascii="Times New Roman" w:hAnsi="Times New Roman" w:cs="Times New Roman"/>
          <w:bCs/>
          <w:sz w:val="24"/>
          <w:szCs w:val="24"/>
        </w:rPr>
        <w:t>»</w:t>
      </w:r>
    </w:p>
    <w:p w:rsidR="00A06517" w:rsidRPr="0030657B" w:rsidRDefault="00A06517" w:rsidP="008B1A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3BDD" w:rsidRPr="003B3BDD" w:rsidRDefault="003B3BDD" w:rsidP="003B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- </w:t>
      </w:r>
      <w:r w:rsidRPr="003B3BDD">
        <w:rPr>
          <w:rFonts w:ascii="Times New Roman" w:hAnsi="Times New Roman" w:cs="Times New Roman"/>
          <w:sz w:val="28"/>
          <w:szCs w:val="28"/>
        </w:rPr>
        <w:t xml:space="preserve">23.05.06  </w:t>
      </w:r>
      <w:r w:rsidRPr="003B3B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3BDD">
        <w:rPr>
          <w:rFonts w:ascii="Times New Roman" w:hAnsi="Times New Roman" w:cs="Times New Roman"/>
          <w:sz w:val="24"/>
          <w:szCs w:val="24"/>
        </w:rPr>
        <w:t>троительство железных дорог, мостов и транспортных тоннелей»</w:t>
      </w:r>
    </w:p>
    <w:p w:rsidR="00D06585" w:rsidRDefault="00D06585" w:rsidP="003B3B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0657B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 </w:t>
      </w:r>
      <w:r w:rsidR="003B3BDD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B3BDD" w:rsidRPr="0030657B" w:rsidRDefault="003B3BDD" w:rsidP="003B3B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-  «</w:t>
      </w:r>
      <w:r w:rsidR="0098237C">
        <w:rPr>
          <w:rFonts w:ascii="Times New Roman" w:hAnsi="Times New Roman" w:cs="Times New Roman"/>
          <w:sz w:val="24"/>
          <w:szCs w:val="24"/>
        </w:rPr>
        <w:t>Мосты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0657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0657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30657B" w:rsidRDefault="0030657B" w:rsidP="0030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Дисциплина </w:t>
      </w:r>
      <w:r w:rsidR="008B1A0A" w:rsidRPr="008B1A0A">
        <w:rPr>
          <w:rFonts w:ascii="Times New Roman" w:hAnsi="Times New Roman" w:cs="Times New Roman"/>
          <w:bCs/>
          <w:sz w:val="24"/>
          <w:szCs w:val="24"/>
        </w:rPr>
        <w:t>«</w:t>
      </w:r>
      <w:r w:rsidR="00305183" w:rsidRPr="00305183">
        <w:rPr>
          <w:rFonts w:ascii="Times New Roman" w:hAnsi="Times New Roman" w:cs="Times New Roman"/>
          <w:bCs/>
          <w:sz w:val="24"/>
          <w:szCs w:val="24"/>
        </w:rPr>
        <w:t>КОМПЬЮТЕРНЫЙ  ИНЖИНИРИНГ</w:t>
      </w:r>
      <w:r w:rsidR="008B1A0A" w:rsidRPr="008B1A0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072D9" w:rsidRPr="0030657B">
        <w:rPr>
          <w:rFonts w:ascii="Times New Roman" w:hAnsi="Times New Roman" w:cs="Times New Roman"/>
          <w:bCs/>
          <w:sz w:val="24"/>
          <w:szCs w:val="24"/>
        </w:rPr>
        <w:t>(Б1.</w:t>
      </w:r>
      <w:r w:rsidR="00305183">
        <w:rPr>
          <w:rFonts w:ascii="Times New Roman" w:hAnsi="Times New Roman" w:cs="Times New Roman"/>
          <w:bCs/>
          <w:sz w:val="24"/>
          <w:szCs w:val="24"/>
        </w:rPr>
        <w:t>В</w:t>
      </w:r>
      <w:r w:rsidR="008B1A0A">
        <w:rPr>
          <w:rFonts w:ascii="Times New Roman" w:hAnsi="Times New Roman" w:cs="Times New Roman"/>
          <w:bCs/>
          <w:sz w:val="24"/>
          <w:szCs w:val="24"/>
        </w:rPr>
        <w:t>.</w:t>
      </w:r>
      <w:r w:rsidR="00305183">
        <w:rPr>
          <w:rFonts w:ascii="Times New Roman" w:hAnsi="Times New Roman" w:cs="Times New Roman"/>
          <w:bCs/>
          <w:sz w:val="24"/>
          <w:szCs w:val="24"/>
        </w:rPr>
        <w:t>ОД.2</w:t>
      </w:r>
      <w:r w:rsidR="000072D9" w:rsidRPr="0030657B">
        <w:rPr>
          <w:rFonts w:ascii="Times New Roman" w:hAnsi="Times New Roman" w:cs="Times New Roman"/>
          <w:bCs/>
          <w:sz w:val="24"/>
          <w:szCs w:val="24"/>
        </w:rPr>
        <w:t>)</w:t>
      </w:r>
      <w:r w:rsidR="00007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0072D9" w:rsidRPr="000072D9">
        <w:rPr>
          <w:rFonts w:ascii="Times New Roman" w:hAnsi="Times New Roman" w:cs="Times New Roman"/>
          <w:sz w:val="24"/>
          <w:szCs w:val="24"/>
        </w:rPr>
        <w:t xml:space="preserve"> </w:t>
      </w:r>
      <w:r w:rsidR="00305183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0072D9" w:rsidRPr="000072D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Pr="0030657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05183" w:rsidRPr="00305183" w:rsidRDefault="00305183" w:rsidP="00305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 xml:space="preserve">Целью изучения дисциплины «Компьютерный инжиниринг»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305183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18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30518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05183" w:rsidRPr="00305183" w:rsidRDefault="00305183" w:rsidP="0030518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305183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05183" w:rsidRPr="00305183" w:rsidRDefault="00305183" w:rsidP="0030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 xml:space="preserve">- освоение принципов 3D моделирования и расчета несущих элементов строительных конструкций на базе современных технологий информационного параметрического моделирования (BIM -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305183">
        <w:rPr>
          <w:rFonts w:ascii="Times New Roman" w:hAnsi="Times New Roman" w:cs="Times New Roman"/>
          <w:sz w:val="24"/>
          <w:szCs w:val="24"/>
        </w:rPr>
        <w:t xml:space="preserve"> </w:t>
      </w:r>
      <w:r w:rsidRPr="00305183"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Pr="00305183">
        <w:rPr>
          <w:rFonts w:ascii="Times New Roman" w:hAnsi="Times New Roman" w:cs="Times New Roman"/>
          <w:sz w:val="24"/>
          <w:szCs w:val="24"/>
        </w:rPr>
        <w:t xml:space="preserve"> → Строительный объект, Информация, Моделирование);</w:t>
      </w:r>
    </w:p>
    <w:p w:rsidR="00305183" w:rsidRPr="00305183" w:rsidRDefault="00305183" w:rsidP="00305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305183" w:rsidRPr="00305183" w:rsidRDefault="00305183" w:rsidP="003051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183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на всех этапах жизненного цикла объекта (системы)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21777F" w:rsidRDefault="000072D9" w:rsidP="0021777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r w:rsidRPr="000072D9">
        <w:rPr>
          <w:rFonts w:ascii="Times New Roman" w:hAnsi="Times New Roman" w:cs="Times New Roman"/>
          <w:bCs/>
          <w:sz w:val="24"/>
          <w:szCs w:val="24"/>
        </w:rPr>
        <w:t xml:space="preserve">компетенций (ОПК), соответствующих виду профессиональной деятельности, на который ориентирована программа </w:t>
      </w:r>
      <w:proofErr w:type="spellStart"/>
      <w:r w:rsidRPr="000072D9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0072D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ОПК-5,  ОПК-10</w:t>
      </w:r>
      <w:r w:rsidR="0021777F">
        <w:rPr>
          <w:rFonts w:ascii="Times New Roman" w:hAnsi="Times New Roman" w:cs="Times New Roman"/>
          <w:bCs/>
          <w:sz w:val="24"/>
          <w:szCs w:val="24"/>
        </w:rPr>
        <w:t>,</w:t>
      </w:r>
    </w:p>
    <w:p w:rsidR="000072D9" w:rsidRPr="000072D9" w:rsidRDefault="0021777F" w:rsidP="002177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ПК-17, ПК-25</w:t>
      </w:r>
    </w:p>
    <w:p w:rsidR="00482D11" w:rsidRPr="00482D11" w:rsidRDefault="00482D11" w:rsidP="000F5C66">
      <w:pPr>
        <w:spacing w:after="0"/>
        <w:ind w:left="-57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B1A0A" w:rsidRPr="008B1A0A" w:rsidRDefault="008B1A0A" w:rsidP="008B1A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0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8B1A0A">
        <w:rPr>
          <w:rFonts w:ascii="Times New Roman" w:hAnsi="Times New Roman" w:cs="Times New Roman"/>
          <w:bCs/>
          <w:sz w:val="24"/>
          <w:szCs w:val="24"/>
        </w:rPr>
        <w:t>:</w:t>
      </w:r>
    </w:p>
    <w:p w:rsidR="000F5C66" w:rsidRDefault="00305183" w:rsidP="00305183">
      <w:pPr>
        <w:pStyle w:val="Default"/>
        <w:jc w:val="both"/>
      </w:pPr>
      <w:r>
        <w:t xml:space="preserve">            </w:t>
      </w:r>
      <w:r w:rsidR="000F5C66">
        <w:t xml:space="preserve">   - </w:t>
      </w:r>
      <w:r w:rsidR="008B1A0A" w:rsidRPr="008B1A0A">
        <w:t xml:space="preserve">нормы проектирования и оформления проектной документации в соответствии </w:t>
      </w:r>
    </w:p>
    <w:p w:rsidR="008B1A0A" w:rsidRPr="008B1A0A" w:rsidRDefault="000F5C66" w:rsidP="00305183">
      <w:pPr>
        <w:pStyle w:val="Default"/>
        <w:jc w:val="both"/>
      </w:pPr>
      <w:r>
        <w:t xml:space="preserve">                 </w:t>
      </w:r>
      <w:r w:rsidR="008B1A0A" w:rsidRPr="008B1A0A">
        <w:t>со стандартами РФ;</w:t>
      </w:r>
    </w:p>
    <w:p w:rsidR="008B1A0A" w:rsidRPr="008B1A0A" w:rsidRDefault="000F5C66" w:rsidP="000F5C66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A0A" w:rsidRPr="008B1A0A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0F5C66" w:rsidRDefault="000F5C66" w:rsidP="000F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="008B1A0A" w:rsidRPr="008B1A0A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</w:t>
      </w:r>
    </w:p>
    <w:p w:rsidR="008B1A0A" w:rsidRPr="008B1A0A" w:rsidRDefault="000F5C66" w:rsidP="000F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1A0A" w:rsidRPr="008B1A0A">
        <w:rPr>
          <w:rFonts w:ascii="Times New Roman" w:hAnsi="Times New Roman" w:cs="Times New Roman"/>
          <w:sz w:val="24"/>
          <w:szCs w:val="24"/>
        </w:rPr>
        <w:t>CAE системы;</w:t>
      </w:r>
    </w:p>
    <w:p w:rsidR="008B1A0A" w:rsidRPr="008B1A0A" w:rsidRDefault="008B1A0A" w:rsidP="008B1A0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A0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B1A0A">
        <w:rPr>
          <w:rFonts w:ascii="Times New Roman" w:hAnsi="Times New Roman" w:cs="Times New Roman"/>
          <w:bCs/>
          <w:sz w:val="24"/>
          <w:szCs w:val="24"/>
        </w:rPr>
        <w:t>:</w:t>
      </w:r>
    </w:p>
    <w:p w:rsidR="00305183" w:rsidRDefault="00305183" w:rsidP="00305183">
      <w:pPr>
        <w:tabs>
          <w:tab w:val="num" w:pos="1134"/>
        </w:tabs>
        <w:spacing w:after="0" w:line="240" w:lineRule="auto"/>
        <w:ind w:left="85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B1A0A"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осуществлять 3D моделирование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 подземных сооружений </w:t>
      </w:r>
      <w:r w:rsidR="008B1A0A"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</w:p>
    <w:p w:rsidR="008B1A0A" w:rsidRPr="008B1A0A" w:rsidRDefault="00305183" w:rsidP="00305183">
      <w:pPr>
        <w:tabs>
          <w:tab w:val="num" w:pos="1134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8B1A0A"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современных  программных </w:t>
      </w:r>
      <w:r w:rsidR="008B1A0A" w:rsidRPr="008B1A0A">
        <w:rPr>
          <w:rFonts w:ascii="Times New Roman" w:hAnsi="Times New Roman" w:cs="Times New Roman"/>
          <w:sz w:val="24"/>
          <w:szCs w:val="24"/>
        </w:rPr>
        <w:t>комплексов;</w:t>
      </w:r>
    </w:p>
    <w:p w:rsidR="00305183" w:rsidRPr="00305183" w:rsidRDefault="00305183" w:rsidP="00305183">
      <w:pPr>
        <w:pStyle w:val="Default"/>
        <w:numPr>
          <w:ilvl w:val="0"/>
          <w:numId w:val="14"/>
        </w:numPr>
        <w:ind w:left="0"/>
      </w:pPr>
      <w:r>
        <w:tab/>
        <w:t xml:space="preserve">  - </w:t>
      </w:r>
      <w:r w:rsidR="008B1A0A" w:rsidRPr="008B1A0A">
        <w:t>применять методы «конечных элементов»</w:t>
      </w:r>
      <w:r w:rsidR="008B1A0A" w:rsidRPr="008B1A0A">
        <w:rPr>
          <w:color w:val="231F20"/>
        </w:rPr>
        <w:t xml:space="preserve"> для исследования и анализа  объекта </w:t>
      </w:r>
    </w:p>
    <w:p w:rsidR="008B1A0A" w:rsidRPr="008B1A0A" w:rsidRDefault="00305183" w:rsidP="00305183">
      <w:pPr>
        <w:pStyle w:val="Default"/>
        <w:numPr>
          <w:ilvl w:val="0"/>
          <w:numId w:val="14"/>
        </w:numPr>
        <w:ind w:left="0"/>
      </w:pPr>
      <w:r>
        <w:rPr>
          <w:color w:val="231F20"/>
        </w:rPr>
        <w:t xml:space="preserve">                </w:t>
      </w:r>
      <w:r w:rsidR="008B1A0A" w:rsidRPr="008B1A0A">
        <w:rPr>
          <w:color w:val="231F20"/>
        </w:rPr>
        <w:t>(системы)</w:t>
      </w:r>
      <w:r w:rsidR="008B1A0A" w:rsidRPr="008B1A0A">
        <w:t>;</w:t>
      </w:r>
    </w:p>
    <w:p w:rsidR="00305183" w:rsidRDefault="00305183" w:rsidP="00305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- </w:t>
      </w:r>
      <w:r w:rsidR="008B1A0A" w:rsidRPr="008B1A0A">
        <w:rPr>
          <w:rFonts w:ascii="Times New Roman" w:hAnsi="Times New Roman" w:cs="Times New Roman"/>
          <w:sz w:val="24"/>
          <w:szCs w:val="24"/>
        </w:rPr>
        <w:t xml:space="preserve">осуществлять передачу расчетных моделей в графические  комплексы и </w:t>
      </w:r>
    </w:p>
    <w:p w:rsidR="008B1A0A" w:rsidRPr="008B1A0A" w:rsidRDefault="00305183" w:rsidP="0030518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1A0A" w:rsidRPr="008B1A0A">
        <w:rPr>
          <w:rFonts w:ascii="Times New Roman" w:hAnsi="Times New Roman" w:cs="Times New Roman"/>
          <w:sz w:val="24"/>
          <w:szCs w:val="24"/>
        </w:rPr>
        <w:t>доводить их до строительных чертежей</w:t>
      </w:r>
    </w:p>
    <w:p w:rsidR="008B1A0A" w:rsidRPr="008B1A0A" w:rsidRDefault="008B1A0A" w:rsidP="008B1A0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</w:t>
      </w:r>
      <w:r w:rsidR="005C7D50">
        <w:rPr>
          <w:rFonts w:ascii="Times New Roman" w:hAnsi="Times New Roman" w:cs="Times New Roman"/>
          <w:sz w:val="24"/>
          <w:szCs w:val="24"/>
        </w:rPr>
        <w:tab/>
      </w:r>
      <w:r w:rsidRPr="008B1A0A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8B1A0A">
        <w:rPr>
          <w:rFonts w:ascii="Times New Roman" w:hAnsi="Times New Roman" w:cs="Times New Roman"/>
          <w:bCs/>
          <w:sz w:val="24"/>
          <w:szCs w:val="24"/>
        </w:rPr>
        <w:t>:</w:t>
      </w:r>
    </w:p>
    <w:p w:rsidR="008B1A0A" w:rsidRPr="008B1A0A" w:rsidRDefault="008B1A0A" w:rsidP="008B1A0A">
      <w:pPr>
        <w:tabs>
          <w:tab w:val="num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              -  методами анализа конструкций при сложных сочетаниях </w:t>
      </w:r>
    </w:p>
    <w:p w:rsidR="008B1A0A" w:rsidRPr="008B1A0A" w:rsidRDefault="008B1A0A" w:rsidP="008B1A0A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                 природных (включая сейсмические) или техногенных </w:t>
      </w:r>
    </w:p>
    <w:p w:rsidR="008B1A0A" w:rsidRPr="008B1A0A" w:rsidRDefault="008B1A0A" w:rsidP="008B1A0A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                 воздействий; </w:t>
      </w:r>
    </w:p>
    <w:p w:rsidR="008B1A0A" w:rsidRPr="008B1A0A" w:rsidRDefault="008B1A0A" w:rsidP="008B1A0A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color w:val="231F20"/>
          <w:sz w:val="24"/>
          <w:szCs w:val="24"/>
        </w:rPr>
        <w:t xml:space="preserve">              -  технологией создания проектной документации </w:t>
      </w:r>
      <w:r w:rsidRPr="008B1A0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</w:p>
    <w:p w:rsidR="008B1A0A" w:rsidRPr="008B1A0A" w:rsidRDefault="008B1A0A" w:rsidP="008B1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 xml:space="preserve">                  требованиями стандартов РФ ЕСКД, СПДС;</w:t>
      </w:r>
    </w:p>
    <w:p w:rsidR="004E02FE" w:rsidRPr="00AC49B7" w:rsidRDefault="004E02FE" w:rsidP="004E02FE">
      <w:pPr>
        <w:pStyle w:val="Default"/>
        <w:ind w:left="1468"/>
        <w:rPr>
          <w:sz w:val="20"/>
          <w:szCs w:val="20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B1A0A" w:rsidRPr="008B1A0A" w:rsidRDefault="008B1A0A" w:rsidP="008B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>Общие сведения о моделировании</w:t>
      </w:r>
    </w:p>
    <w:p w:rsidR="008B1A0A" w:rsidRPr="008B1A0A" w:rsidRDefault="008B1A0A" w:rsidP="008B1A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>Методика построения математических моделей</w:t>
      </w:r>
    </w:p>
    <w:p w:rsidR="00B72783" w:rsidRDefault="008B1A0A" w:rsidP="008B1A0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8B1A0A">
        <w:rPr>
          <w:rFonts w:ascii="Times New Roman" w:hAnsi="Times New Roman" w:cs="Times New Roman"/>
          <w:color w:val="3D3D3D"/>
          <w:sz w:val="24"/>
          <w:szCs w:val="24"/>
        </w:rPr>
        <w:t xml:space="preserve">Параметрическое и информационное моделирование строительных конструкций. </w:t>
      </w:r>
      <w:r w:rsidR="00B72783" w:rsidRPr="008B1A0A">
        <w:rPr>
          <w:rFonts w:ascii="Times New Roman" w:hAnsi="Times New Roman" w:cs="Times New Roman"/>
          <w:color w:val="3D3D3D"/>
          <w:sz w:val="24"/>
          <w:szCs w:val="24"/>
        </w:rPr>
        <w:t>Методы</w:t>
      </w:r>
      <w:r w:rsidR="00B72783">
        <w:rPr>
          <w:rFonts w:ascii="Times New Roman" w:hAnsi="Times New Roman" w:cs="Times New Roman"/>
          <w:color w:val="3D3D3D"/>
          <w:sz w:val="24"/>
          <w:szCs w:val="24"/>
        </w:rPr>
        <w:t xml:space="preserve"> параметри</w:t>
      </w:r>
      <w:r>
        <w:rPr>
          <w:rFonts w:ascii="Times New Roman" w:hAnsi="Times New Roman" w:cs="Times New Roman"/>
          <w:color w:val="3D3D3D"/>
          <w:sz w:val="24"/>
          <w:szCs w:val="24"/>
        </w:rPr>
        <w:t>зации</w:t>
      </w:r>
      <w:r w:rsidR="00B72783">
        <w:rPr>
          <w:rFonts w:ascii="Times New Roman" w:hAnsi="Times New Roman" w:cs="Times New Roman"/>
          <w:color w:val="3D3D3D"/>
          <w:sz w:val="24"/>
          <w:szCs w:val="24"/>
        </w:rPr>
        <w:t>.</w:t>
      </w:r>
    </w:p>
    <w:p w:rsidR="004E02FE" w:rsidRDefault="008B1A0A" w:rsidP="004E02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1A0A">
        <w:rPr>
          <w:rFonts w:ascii="Times New Roman" w:hAnsi="Times New Roman" w:cs="Times New Roman"/>
          <w:sz w:val="24"/>
          <w:szCs w:val="24"/>
        </w:rPr>
        <w:t>Классификация и взаимодействие программных комплексов для проектирования строительных конструкций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D50" w:rsidRDefault="005C7D50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Понятие о </w:t>
      </w:r>
      <w:proofErr w:type="spellStart"/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конечноэлементном</w:t>
      </w:r>
      <w:proofErr w:type="spellEnd"/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анализе объектов. Программный комплекс ARSA. </w:t>
      </w:r>
    </w:p>
    <w:p w:rsidR="005F09AC" w:rsidRDefault="005C7D50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Передача расчетных моделей в графический программный комплекс </w:t>
      </w:r>
      <w:r w:rsidRPr="005C7D50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ASD</w:t>
      </w: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для оформления и 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автоматизированного </w:t>
      </w: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выпуска чертежей сооружений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</w:rPr>
        <w:t>в соответствии с требованиями международной  линейк</w:t>
      </w:r>
      <w:r w:rsidR="00485FBA">
        <w:rPr>
          <w:rFonts w:ascii="Times New Roman" w:hAnsi="Times New Roman" w:cs="Times New Roman"/>
          <w:iCs/>
          <w:color w:val="333333"/>
          <w:sz w:val="24"/>
          <w:szCs w:val="24"/>
        </w:rPr>
        <w:t>и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стандартов 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ISO</w:t>
      </w:r>
      <w:r w:rsidR="001A16CB" w:rsidRPr="001A16CB">
        <w:rPr>
          <w:rFonts w:ascii="Times New Roman" w:hAnsi="Times New Roman" w:cs="Times New Roman"/>
          <w:iCs/>
          <w:color w:val="333333"/>
          <w:sz w:val="24"/>
          <w:szCs w:val="24"/>
        </w:rPr>
        <w:t>-9001 и норм РФ.</w:t>
      </w:r>
    </w:p>
    <w:p w:rsidR="005C7D50" w:rsidRDefault="005C7D50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Основы сейсмостойкости подземных сооружений</w:t>
      </w:r>
      <w:r>
        <w:rPr>
          <w:rFonts w:ascii="Times New Roman" w:hAnsi="Times New Roman" w:cs="Times New Roman"/>
          <w:iCs/>
          <w:color w:val="333333"/>
          <w:sz w:val="24"/>
          <w:szCs w:val="24"/>
        </w:rPr>
        <w:t>.</w:t>
      </w:r>
    </w:p>
    <w:p w:rsidR="005C7D50" w:rsidRPr="005F09AC" w:rsidRDefault="005C7D50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C7D50">
        <w:rPr>
          <w:rFonts w:ascii="Times New Roman" w:hAnsi="Times New Roman" w:cs="Times New Roman"/>
          <w:iCs/>
          <w:color w:val="333333"/>
          <w:sz w:val="24"/>
          <w:szCs w:val="24"/>
        </w:rPr>
        <w:t>Методы расчета подземных сооружений на сейсмические воздействия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B72783" w:rsidRDefault="00314E58" w:rsidP="00B7278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783">
        <w:rPr>
          <w:rFonts w:ascii="Times New Roman" w:eastAsia="Calibri" w:hAnsi="Times New Roman" w:cs="Times New Roman"/>
          <w:sz w:val="24"/>
          <w:szCs w:val="24"/>
        </w:rPr>
        <w:t>Для очной формы обучения</w:t>
      </w:r>
      <w:r w:rsidR="00E227E9" w:rsidRPr="00B727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585" w:rsidRPr="007E3C95" w:rsidRDefault="00D06585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F5C6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F5C66">
        <w:rPr>
          <w:rFonts w:ascii="Times New Roman" w:hAnsi="Times New Roman" w:cs="Times New Roman"/>
          <w:sz w:val="24"/>
          <w:szCs w:val="24"/>
        </w:rPr>
        <w:t>72</w:t>
      </w:r>
      <w:r w:rsidR="005C7D50">
        <w:rPr>
          <w:rFonts w:ascii="Times New Roman" w:hAnsi="Times New Roman" w:cs="Times New Roman"/>
          <w:sz w:val="24"/>
          <w:szCs w:val="24"/>
        </w:rPr>
        <w:t xml:space="preserve"> час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E02FE" w:rsidRDefault="00B72783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F5C66">
        <w:rPr>
          <w:rFonts w:ascii="Times New Roman" w:hAnsi="Times New Roman" w:cs="Times New Roman"/>
          <w:sz w:val="24"/>
          <w:szCs w:val="24"/>
        </w:rPr>
        <w:t>1</w:t>
      </w:r>
      <w:r w:rsidR="00C57141">
        <w:rPr>
          <w:rFonts w:ascii="Times New Roman" w:hAnsi="Times New Roman" w:cs="Times New Roman"/>
          <w:sz w:val="24"/>
          <w:szCs w:val="24"/>
        </w:rPr>
        <w:t>6</w:t>
      </w:r>
      <w:r w:rsidR="004E02F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7E3C95" w:rsidRDefault="000F5C6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918D5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7141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B7278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4E02FE">
        <w:rPr>
          <w:rFonts w:ascii="Times New Roman" w:hAnsi="Times New Roman" w:cs="Times New Roman"/>
          <w:sz w:val="24"/>
          <w:szCs w:val="24"/>
        </w:rPr>
        <w:t xml:space="preserve">- </w:t>
      </w:r>
      <w:r w:rsidR="00C57141">
        <w:rPr>
          <w:rFonts w:ascii="Times New Roman" w:hAnsi="Times New Roman" w:cs="Times New Roman"/>
          <w:sz w:val="24"/>
          <w:szCs w:val="24"/>
        </w:rPr>
        <w:t>31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57141" w:rsidRPr="007E3C95" w:rsidRDefault="00C5714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</w:t>
      </w:r>
    </w:p>
    <w:p w:rsidR="00D06585" w:rsidRPr="00E227E9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82D11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E227E9" w:rsidRDefault="00E227E9" w:rsidP="00B72783">
      <w:pPr>
        <w:tabs>
          <w:tab w:val="left" w:pos="851"/>
        </w:tabs>
        <w:spacing w:after="0"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B72783" w:rsidRPr="00B72783" w:rsidRDefault="00B72783" w:rsidP="00B7278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78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B72783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B7278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B72783" w:rsidRPr="007E3C95" w:rsidRDefault="00B72783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0F5C66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F5C66">
        <w:rPr>
          <w:rFonts w:ascii="Times New Roman" w:hAnsi="Times New Roman" w:cs="Times New Roman"/>
          <w:sz w:val="24"/>
          <w:szCs w:val="24"/>
        </w:rPr>
        <w:t xml:space="preserve">72 </w:t>
      </w:r>
      <w:r w:rsidR="005C7D50">
        <w:rPr>
          <w:rFonts w:ascii="Times New Roman" w:hAnsi="Times New Roman" w:cs="Times New Roman"/>
          <w:sz w:val="24"/>
          <w:szCs w:val="24"/>
        </w:rPr>
        <w:t>час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B72783" w:rsidRDefault="005C7D50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C571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72783" w:rsidRPr="007E3C95" w:rsidRDefault="000F5C66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72783">
        <w:rPr>
          <w:rFonts w:ascii="Times New Roman" w:hAnsi="Times New Roman" w:cs="Times New Roman"/>
          <w:sz w:val="24"/>
          <w:szCs w:val="24"/>
        </w:rPr>
        <w:t xml:space="preserve"> -</w:t>
      </w:r>
      <w:r w:rsidR="00B72783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B72783">
        <w:rPr>
          <w:rFonts w:ascii="Times New Roman" w:hAnsi="Times New Roman" w:cs="Times New Roman"/>
          <w:sz w:val="24"/>
          <w:szCs w:val="24"/>
        </w:rPr>
        <w:t>1</w:t>
      </w:r>
      <w:r w:rsidR="00C57141">
        <w:rPr>
          <w:rFonts w:ascii="Times New Roman" w:hAnsi="Times New Roman" w:cs="Times New Roman"/>
          <w:sz w:val="24"/>
          <w:szCs w:val="24"/>
        </w:rPr>
        <w:t>6</w:t>
      </w:r>
      <w:r w:rsidR="00B7278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83" w:rsidRDefault="00B72783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C66">
        <w:rPr>
          <w:rFonts w:ascii="Times New Roman" w:hAnsi="Times New Roman" w:cs="Times New Roman"/>
          <w:sz w:val="24"/>
          <w:szCs w:val="24"/>
        </w:rPr>
        <w:t>3</w:t>
      </w:r>
      <w:r w:rsidR="00C57141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57141" w:rsidRPr="007E3C95" w:rsidRDefault="00C57141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- 9 часов</w:t>
      </w:r>
    </w:p>
    <w:p w:rsidR="00B72783" w:rsidRDefault="00B72783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0F5C66" w:rsidRPr="00E227E9" w:rsidRDefault="000F5C66" w:rsidP="00B72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D77" w:rsidRPr="00E40D77" w:rsidRDefault="00E40D77" w:rsidP="00E40D7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77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40D77" w:rsidRPr="007E3C95" w:rsidRDefault="00E40D77" w:rsidP="00E40D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F5C66">
        <w:rPr>
          <w:rFonts w:ascii="Times New Roman" w:hAnsi="Times New Roman" w:cs="Times New Roman"/>
          <w:sz w:val="24"/>
          <w:szCs w:val="24"/>
        </w:rPr>
        <w:t xml:space="preserve">2 </w:t>
      </w:r>
      <w:r w:rsidRPr="007E3C95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F5C66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час), в том числе:</w:t>
      </w:r>
    </w:p>
    <w:p w:rsidR="00E40D77" w:rsidRDefault="00E40D77" w:rsidP="00E40D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часа</w:t>
      </w:r>
    </w:p>
    <w:p w:rsidR="00E40D77" w:rsidRPr="007E3C95" w:rsidRDefault="000F5C66" w:rsidP="00E40D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E40D77">
        <w:rPr>
          <w:rFonts w:ascii="Times New Roman" w:hAnsi="Times New Roman" w:cs="Times New Roman"/>
          <w:sz w:val="24"/>
          <w:szCs w:val="24"/>
        </w:rPr>
        <w:t>-</w:t>
      </w:r>
      <w:r w:rsidR="00E40D77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B657E">
        <w:rPr>
          <w:rFonts w:ascii="Times New Roman" w:hAnsi="Times New Roman" w:cs="Times New Roman"/>
          <w:sz w:val="24"/>
          <w:szCs w:val="24"/>
        </w:rPr>
        <w:t>4</w:t>
      </w:r>
      <w:r w:rsidR="00E40D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Default="00E40D77" w:rsidP="00E40D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C66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7E3C95" w:rsidRDefault="00E40D77" w:rsidP="00E40D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E227E9" w:rsidRPr="00E227E9" w:rsidRDefault="00E40D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03967"/>
    <w:rsid w:val="000072D9"/>
    <w:rsid w:val="000B03ED"/>
    <w:rsid w:val="000D4747"/>
    <w:rsid w:val="000F5C66"/>
    <w:rsid w:val="0011033C"/>
    <w:rsid w:val="00142E74"/>
    <w:rsid w:val="001A16CB"/>
    <w:rsid w:val="0020620C"/>
    <w:rsid w:val="0021777F"/>
    <w:rsid w:val="0025293A"/>
    <w:rsid w:val="002573A3"/>
    <w:rsid w:val="002A1752"/>
    <w:rsid w:val="002C36E3"/>
    <w:rsid w:val="00305183"/>
    <w:rsid w:val="0030657B"/>
    <w:rsid w:val="00314E58"/>
    <w:rsid w:val="00385612"/>
    <w:rsid w:val="003B3BDD"/>
    <w:rsid w:val="003B657E"/>
    <w:rsid w:val="004000A7"/>
    <w:rsid w:val="004332B7"/>
    <w:rsid w:val="00482D11"/>
    <w:rsid w:val="00485FBA"/>
    <w:rsid w:val="004E02FE"/>
    <w:rsid w:val="004F5CAF"/>
    <w:rsid w:val="00561517"/>
    <w:rsid w:val="00574405"/>
    <w:rsid w:val="005C7D50"/>
    <w:rsid w:val="005F09AC"/>
    <w:rsid w:val="00632136"/>
    <w:rsid w:val="006918D5"/>
    <w:rsid w:val="007E3C95"/>
    <w:rsid w:val="00884A21"/>
    <w:rsid w:val="008B1A0A"/>
    <w:rsid w:val="008F5E1F"/>
    <w:rsid w:val="00901724"/>
    <w:rsid w:val="00955B14"/>
    <w:rsid w:val="0098237C"/>
    <w:rsid w:val="00A06517"/>
    <w:rsid w:val="00A07594"/>
    <w:rsid w:val="00AA72CD"/>
    <w:rsid w:val="00AC4D58"/>
    <w:rsid w:val="00AC58D1"/>
    <w:rsid w:val="00B3174C"/>
    <w:rsid w:val="00B36B67"/>
    <w:rsid w:val="00B72783"/>
    <w:rsid w:val="00BF0F71"/>
    <w:rsid w:val="00C57141"/>
    <w:rsid w:val="00CA35C1"/>
    <w:rsid w:val="00D03C00"/>
    <w:rsid w:val="00D06585"/>
    <w:rsid w:val="00D5166C"/>
    <w:rsid w:val="00DE3148"/>
    <w:rsid w:val="00E01C65"/>
    <w:rsid w:val="00E227E9"/>
    <w:rsid w:val="00E40D77"/>
    <w:rsid w:val="00EC0993"/>
    <w:rsid w:val="00EC21F4"/>
    <w:rsid w:val="00ED428C"/>
    <w:rsid w:val="00F0043A"/>
    <w:rsid w:val="00F34A28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secretar</cp:lastModifiedBy>
  <cp:revision>4</cp:revision>
  <cp:lastPrinted>2016-02-10T06:34:00Z</cp:lastPrinted>
  <dcterms:created xsi:type="dcterms:W3CDTF">2017-11-19T07:22:00Z</dcterms:created>
  <dcterms:modified xsi:type="dcterms:W3CDTF">2017-12-07T14:19:00Z</dcterms:modified>
</cp:coreProperties>
</file>