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1F" w:rsidRDefault="00FA091F" w:rsidP="00FA091F">
      <w:pPr>
        <w:spacing w:line="240" w:lineRule="auto"/>
        <w:jc w:val="center"/>
        <w:rPr>
          <w:sz w:val="24"/>
          <w:szCs w:val="24"/>
        </w:rPr>
      </w:pPr>
    </w:p>
    <w:p w:rsidR="00FA091F" w:rsidRDefault="00FA091F" w:rsidP="00FA091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FA091F" w:rsidRDefault="00FA091F" w:rsidP="00FA091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:rsidR="00FA091F" w:rsidRPr="00C90A81" w:rsidRDefault="00FA091F" w:rsidP="00FA091F">
      <w:pPr>
        <w:spacing w:line="240" w:lineRule="auto"/>
        <w:jc w:val="center"/>
        <w:rPr>
          <w:sz w:val="24"/>
          <w:szCs w:val="24"/>
        </w:rPr>
      </w:pPr>
      <w:r w:rsidRPr="00C90A81">
        <w:rPr>
          <w:sz w:val="24"/>
          <w:szCs w:val="24"/>
        </w:rPr>
        <w:t>«</w:t>
      </w:r>
      <w:r w:rsidRPr="00C90A81">
        <w:rPr>
          <w:sz w:val="28"/>
          <w:szCs w:val="28"/>
        </w:rPr>
        <w:t>ПСИХОЛОГИЯ  И  ПЕДАГОГИКА</w:t>
      </w:r>
      <w:r w:rsidRPr="00C90A81">
        <w:rPr>
          <w:sz w:val="24"/>
          <w:szCs w:val="24"/>
        </w:rPr>
        <w:t>»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Специальность  – </w:t>
      </w:r>
      <w:r w:rsidRPr="001016D5">
        <w:rPr>
          <w:sz w:val="24"/>
          <w:szCs w:val="24"/>
        </w:rPr>
        <w:t>23.05.06</w:t>
      </w:r>
      <w:r w:rsidRPr="00516D5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016D5">
        <w:rPr>
          <w:sz w:val="24"/>
          <w:szCs w:val="24"/>
        </w:rPr>
        <w:t>Строительство железных дорог, мостов и транспортных тоннелей</w:t>
      </w:r>
      <w:r>
        <w:rPr>
          <w:sz w:val="24"/>
          <w:szCs w:val="24"/>
        </w:rPr>
        <w:t>»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Квалификация (степень) выпускника – </w:t>
      </w:r>
      <w:r w:rsidRPr="001016D5">
        <w:rPr>
          <w:sz w:val="24"/>
          <w:szCs w:val="24"/>
        </w:rPr>
        <w:t>инженер путей сообщения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1016D5">
        <w:rPr>
          <w:sz w:val="24"/>
          <w:szCs w:val="24"/>
        </w:rPr>
        <w:t xml:space="preserve">пециализация </w:t>
      </w:r>
      <w:r>
        <w:rPr>
          <w:sz w:val="24"/>
          <w:szCs w:val="24"/>
        </w:rPr>
        <w:t>«</w:t>
      </w:r>
      <w:r>
        <w:rPr>
          <w:rFonts w:eastAsia="Arial" w:cs="Arial"/>
          <w:color w:val="000000"/>
          <w:sz w:val="24"/>
          <w:szCs w:val="24"/>
        </w:rPr>
        <w:t>Мосты</w:t>
      </w:r>
      <w:r>
        <w:rPr>
          <w:sz w:val="24"/>
          <w:szCs w:val="24"/>
        </w:rPr>
        <w:t>»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</w:p>
    <w:p w:rsidR="00FA091F" w:rsidRPr="00604054" w:rsidRDefault="00FA091F" w:rsidP="00FA091F">
      <w:pPr>
        <w:spacing w:line="240" w:lineRule="auto"/>
        <w:ind w:firstLine="7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Место дисциплины в структуре основной профессиональной </w:t>
      </w:r>
      <w:r w:rsidRPr="00604054">
        <w:rPr>
          <w:b/>
          <w:sz w:val="24"/>
          <w:szCs w:val="24"/>
        </w:rPr>
        <w:t>образовательной программы</w:t>
      </w:r>
    </w:p>
    <w:p w:rsidR="00FA091F" w:rsidRDefault="00FA091F" w:rsidP="00FA091F">
      <w:pPr>
        <w:spacing w:line="240" w:lineRule="auto"/>
        <w:ind w:firstLine="715"/>
        <w:rPr>
          <w:sz w:val="24"/>
          <w:szCs w:val="24"/>
        </w:rPr>
      </w:pPr>
      <w:r>
        <w:rPr>
          <w:sz w:val="24"/>
          <w:szCs w:val="24"/>
        </w:rPr>
        <w:t>Дисциплина «Психология и педагогика» (</w:t>
      </w:r>
      <w:r w:rsidRPr="007E21EB">
        <w:rPr>
          <w:sz w:val="24"/>
          <w:szCs w:val="24"/>
        </w:rPr>
        <w:t>Б</w:t>
      </w:r>
      <w:proofErr w:type="gramStart"/>
      <w:r w:rsidRPr="007E21EB">
        <w:rPr>
          <w:sz w:val="24"/>
          <w:szCs w:val="24"/>
        </w:rPr>
        <w:t>1</w:t>
      </w:r>
      <w:proofErr w:type="gramEnd"/>
      <w:r w:rsidRPr="007E21EB">
        <w:rPr>
          <w:sz w:val="24"/>
          <w:szCs w:val="24"/>
        </w:rPr>
        <w:t>.</w:t>
      </w:r>
      <w:r>
        <w:rPr>
          <w:sz w:val="24"/>
          <w:szCs w:val="24"/>
        </w:rPr>
        <w:t>Б</w:t>
      </w:r>
      <w:r w:rsidRPr="007E21EB">
        <w:rPr>
          <w:sz w:val="24"/>
          <w:szCs w:val="24"/>
        </w:rPr>
        <w:t>.</w:t>
      </w:r>
      <w:r>
        <w:rPr>
          <w:sz w:val="24"/>
          <w:szCs w:val="24"/>
        </w:rPr>
        <w:t xml:space="preserve">8) относится к </w:t>
      </w:r>
      <w:r w:rsidRPr="00B13D48">
        <w:rPr>
          <w:sz w:val="24"/>
          <w:szCs w:val="24"/>
        </w:rPr>
        <w:t>базовой</w:t>
      </w:r>
      <w:r w:rsidRPr="00B21912">
        <w:rPr>
          <w:sz w:val="24"/>
          <w:szCs w:val="24"/>
        </w:rPr>
        <w:t xml:space="preserve"> части и является обязательной дисциплиной.</w:t>
      </w:r>
    </w:p>
    <w:p w:rsidR="00FA091F" w:rsidRDefault="00FA091F" w:rsidP="00FA091F">
      <w:pPr>
        <w:spacing w:line="240" w:lineRule="auto"/>
        <w:ind w:firstLine="718"/>
        <w:rPr>
          <w:b/>
          <w:sz w:val="24"/>
          <w:szCs w:val="24"/>
        </w:rPr>
      </w:pPr>
    </w:p>
    <w:p w:rsidR="00FA091F" w:rsidRDefault="00FA091F" w:rsidP="00FA091F">
      <w:pPr>
        <w:spacing w:line="240" w:lineRule="auto"/>
        <w:ind w:firstLine="718"/>
        <w:rPr>
          <w:sz w:val="24"/>
          <w:szCs w:val="24"/>
        </w:rPr>
      </w:pPr>
      <w:r>
        <w:rPr>
          <w:b/>
          <w:sz w:val="24"/>
          <w:szCs w:val="24"/>
        </w:rPr>
        <w:t>2. Цель и задачи дисциплины</w:t>
      </w:r>
    </w:p>
    <w:p w:rsidR="00FA091F" w:rsidRDefault="00FA091F" w:rsidP="00FA091F">
      <w:pPr>
        <w:spacing w:line="240" w:lineRule="auto"/>
        <w:ind w:firstLine="715"/>
        <w:rPr>
          <w:sz w:val="24"/>
          <w:szCs w:val="24"/>
        </w:rPr>
      </w:pPr>
      <w:r>
        <w:rPr>
          <w:sz w:val="24"/>
          <w:szCs w:val="24"/>
        </w:rPr>
        <w:t>Целью изучения дисциплины «Психология и педагогика» является формирование целостной системы знаний об общих закономерностях психической деятельности, психологии поведения, деятельности и общения и представлений о закономерностях развития личности в природе, обществе и индивидуальном жизненном пути человека.</w:t>
      </w:r>
    </w:p>
    <w:p w:rsidR="00FA091F" w:rsidRDefault="00FA091F" w:rsidP="00FA091F">
      <w:pPr>
        <w:spacing w:line="240" w:lineRule="auto"/>
        <w:ind w:firstLine="715"/>
        <w:rPr>
          <w:sz w:val="24"/>
          <w:szCs w:val="24"/>
        </w:rPr>
      </w:pPr>
      <w:r>
        <w:rPr>
          <w:sz w:val="24"/>
          <w:szCs w:val="24"/>
        </w:rPr>
        <w:t>Для достижения поставленных целей решаются следующие задачи: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ознакомление с основными направлениями развития психолого-педагогической науки;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овладение понятийным аппаратом, описывающим познавательную, эмоционально-волевую, мотивационную и регуляторную сферы психического, проблемы личности, мышления, общения и деятельности;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приобретение опыта анализа профессиональных проблемных ситуаций, организации профессионального общения и взаимодействия, принятия индивидуальных и совместных решений, рефлексии и развития деятельности;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приобретение опыта учета индивидуально-психологических и личностных особенностей людей, стилей их познавательной и профессиональной деятельности.</w:t>
      </w:r>
    </w:p>
    <w:p w:rsidR="00FA091F" w:rsidRDefault="00FA091F" w:rsidP="00FA091F">
      <w:pPr>
        <w:spacing w:line="240" w:lineRule="auto"/>
        <w:ind w:firstLine="718"/>
        <w:rPr>
          <w:b/>
          <w:sz w:val="24"/>
          <w:szCs w:val="24"/>
        </w:rPr>
      </w:pPr>
    </w:p>
    <w:p w:rsidR="00FA091F" w:rsidRDefault="00FA091F" w:rsidP="00FA091F">
      <w:pPr>
        <w:spacing w:line="240" w:lineRule="auto"/>
        <w:ind w:firstLine="718"/>
        <w:rPr>
          <w:sz w:val="24"/>
          <w:szCs w:val="24"/>
        </w:rPr>
      </w:pPr>
      <w:r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b/>
          <w:sz w:val="24"/>
          <w:szCs w:val="24"/>
        </w:rPr>
        <w:t>обучения по дисциплине</w:t>
      </w:r>
      <w:proofErr w:type="gramEnd"/>
    </w:p>
    <w:p w:rsidR="00FA091F" w:rsidRDefault="00FA091F" w:rsidP="00FA091F">
      <w:pPr>
        <w:spacing w:line="240" w:lineRule="auto"/>
        <w:ind w:firstLine="715"/>
        <w:rPr>
          <w:bCs/>
          <w:sz w:val="24"/>
          <w:szCs w:val="24"/>
        </w:rPr>
      </w:pPr>
      <w:r>
        <w:rPr>
          <w:sz w:val="24"/>
          <w:szCs w:val="24"/>
        </w:rPr>
        <w:t>Изучение дисциплины направлено на формирование следующих компетенций: ОК-2, ОК-5, ОК-7.</w:t>
      </w:r>
    </w:p>
    <w:p w:rsidR="00FA091F" w:rsidRDefault="00FA091F" w:rsidP="00FA091F">
      <w:pPr>
        <w:tabs>
          <w:tab w:val="left" w:pos="0"/>
        </w:tabs>
        <w:spacing w:line="240" w:lineRule="auto"/>
        <w:ind w:firstLine="709"/>
        <w:rPr>
          <w:bCs/>
          <w:sz w:val="24"/>
          <w:szCs w:val="24"/>
        </w:rPr>
      </w:pPr>
    </w:p>
    <w:p w:rsidR="00FA091F" w:rsidRDefault="00FA091F" w:rsidP="00FA091F">
      <w:pPr>
        <w:tabs>
          <w:tab w:val="left" w:pos="0"/>
        </w:tabs>
        <w:spacing w:line="240" w:lineRule="auto"/>
        <w:ind w:firstLine="709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В результате освоения дисциплины </w:t>
      </w:r>
      <w:proofErr w:type="gramStart"/>
      <w:r>
        <w:rPr>
          <w:bCs/>
          <w:sz w:val="24"/>
          <w:szCs w:val="24"/>
        </w:rPr>
        <w:t>обучающийся</w:t>
      </w:r>
      <w:proofErr w:type="gramEnd"/>
      <w:r>
        <w:rPr>
          <w:bCs/>
          <w:sz w:val="24"/>
          <w:szCs w:val="24"/>
        </w:rPr>
        <w:t xml:space="preserve"> должен:</w:t>
      </w:r>
    </w:p>
    <w:p w:rsidR="00FA091F" w:rsidRDefault="00FA091F" w:rsidP="00FA091F">
      <w:pPr>
        <w:spacing w:line="24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ЗНАТЬ: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специфику и значение психолого-педагогического знания для понимания современной научной картины мира в системе наук о человеке;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психические явления, категории, методы изучения и описания закономерностей функционирования и развития психики, существующие в мировой психологической науке направления, теоретические подходы;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основные направления, подходы и теории в педагогике и психологии личности;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основы психологии общения, виды общения, способы воздействия и противодействия в общении, механизмы восприятия и понимания других людей, основные факторы, влияющие на восприятие и понимание других людей;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причины, истоки и факторы возникновения конфликтов, особенности их протекания и завершения, стратегии и тактики взаимодействия в конфликте, методы разрешения конфликтов;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>основы психологии групп и межгруппового взаимодействия.</w:t>
      </w:r>
    </w:p>
    <w:p w:rsidR="00FA091F" w:rsidRDefault="00FA091F" w:rsidP="00FA091F">
      <w:pPr>
        <w:spacing w:line="240" w:lineRule="auto"/>
        <w:ind w:firstLine="708"/>
        <w:rPr>
          <w:b/>
          <w:sz w:val="24"/>
          <w:szCs w:val="24"/>
        </w:rPr>
      </w:pPr>
    </w:p>
    <w:p w:rsidR="00FA091F" w:rsidRDefault="00FA091F" w:rsidP="00FA091F">
      <w:pPr>
        <w:spacing w:line="24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УМЕТЬ: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устанавливать связи между теоретическим и эмпирическим уровнями познания психической активности человека;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применять психолого-педагогические знания в целях понимания, постановки и разрешения профессиональных задач в области научно-исследовательской и практической деятельности;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>анализировать собственную профессиональную деятельность и возможные пути профессионального саморазвития, в том числе основания для выбора дальнейшего образовательного маршрута.</w:t>
      </w:r>
    </w:p>
    <w:p w:rsidR="00FA091F" w:rsidRDefault="00FA091F" w:rsidP="00FA091F">
      <w:pPr>
        <w:spacing w:line="24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ВЛАДЕТЬ: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категориальным аппаратом психолого-педагогического знания для реализации различных целей профессиональной деятельности (научно-исследовательской, практической, преподавательской, просветительской);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информацией о современном состоянии и актуальных проблемах психологических исследований психического мира человека;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техниками эффективной и неэффективной коммуникации, техниками налаживания контакта, техники обратной связи, техники поведения в ситуации стресса, приемами педагогического воздействия.</w:t>
      </w:r>
    </w:p>
    <w:p w:rsidR="00FA091F" w:rsidRDefault="00FA091F" w:rsidP="00FA091F">
      <w:pPr>
        <w:pStyle w:val="zag"/>
        <w:ind w:firstLine="720"/>
        <w:rPr>
          <w:sz w:val="24"/>
          <w:szCs w:val="24"/>
        </w:rPr>
      </w:pPr>
    </w:p>
    <w:p w:rsidR="00FA091F" w:rsidRDefault="00FA091F" w:rsidP="00FA091F">
      <w:pPr>
        <w:pStyle w:val="zag"/>
        <w:ind w:firstLine="720"/>
        <w:rPr>
          <w:b w:val="0"/>
          <w:sz w:val="24"/>
          <w:szCs w:val="24"/>
        </w:rPr>
      </w:pPr>
      <w:r>
        <w:rPr>
          <w:sz w:val="24"/>
          <w:szCs w:val="24"/>
        </w:rPr>
        <w:t>4. Содержание и структура дисциплины</w:t>
      </w:r>
    </w:p>
    <w:p w:rsidR="00FA091F" w:rsidRDefault="00FA091F" w:rsidP="00FA091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Психология и педагогика как область знаний</w:t>
      </w:r>
    </w:p>
    <w:p w:rsidR="00FA091F" w:rsidRDefault="00FA091F" w:rsidP="00FA091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психические процессы</w:t>
      </w:r>
    </w:p>
    <w:p w:rsidR="00FA091F" w:rsidRDefault="00FA091F" w:rsidP="00FA091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Индивид, личность, субъект, индивидуальность</w:t>
      </w:r>
    </w:p>
    <w:p w:rsidR="00FA091F" w:rsidRDefault="00FA091F" w:rsidP="00FA091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Эмоции и воля</w:t>
      </w:r>
    </w:p>
    <w:p w:rsidR="00FA091F" w:rsidRDefault="00FA091F" w:rsidP="00FA091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Мотивация и направленность личности</w:t>
      </w:r>
    </w:p>
    <w:p w:rsidR="00FA091F" w:rsidRDefault="00FA091F" w:rsidP="00FA091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 и интеллект</w:t>
      </w:r>
    </w:p>
    <w:p w:rsidR="00FA091F" w:rsidRDefault="00FA091F" w:rsidP="00FA091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Темперамент и характер</w:t>
      </w:r>
    </w:p>
    <w:p w:rsidR="00FA091F" w:rsidRDefault="00FA091F" w:rsidP="00FA091F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Личность в группе. Воспитательный потенциал коллектива</w:t>
      </w:r>
    </w:p>
    <w:p w:rsidR="00FA091F" w:rsidRDefault="00FA091F" w:rsidP="00FA091F">
      <w:pPr>
        <w:spacing w:line="240" w:lineRule="auto"/>
        <w:ind w:firstLine="720"/>
        <w:rPr>
          <w:b/>
          <w:sz w:val="24"/>
          <w:szCs w:val="24"/>
        </w:rPr>
      </w:pPr>
    </w:p>
    <w:p w:rsidR="00FA091F" w:rsidRDefault="00FA091F" w:rsidP="00FA091F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5. Объем дисциплины и виды учебной работы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Объем дисциплины – 2 зачетные единицы (72 час.), в том числе: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очной формы обучения: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лекции – 1</w:t>
      </w:r>
      <w:r w:rsidR="00B834FF" w:rsidRPr="00B834FF">
        <w:rPr>
          <w:sz w:val="24"/>
          <w:szCs w:val="24"/>
        </w:rPr>
        <w:t>6</w:t>
      </w:r>
      <w:r>
        <w:rPr>
          <w:sz w:val="24"/>
          <w:szCs w:val="24"/>
        </w:rPr>
        <w:t xml:space="preserve"> час</w:t>
      </w:r>
      <w:proofErr w:type="gramStart"/>
      <w:r>
        <w:rPr>
          <w:sz w:val="24"/>
          <w:szCs w:val="24"/>
        </w:rPr>
        <w:t>.;</w:t>
      </w:r>
      <w:proofErr w:type="gramEnd"/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практические занятия – 1</w:t>
      </w:r>
      <w:r w:rsidR="00B834FF" w:rsidRPr="00B834FF">
        <w:rPr>
          <w:sz w:val="24"/>
          <w:szCs w:val="24"/>
        </w:rPr>
        <w:t>6</w:t>
      </w:r>
      <w:r>
        <w:rPr>
          <w:sz w:val="24"/>
          <w:szCs w:val="24"/>
        </w:rPr>
        <w:t xml:space="preserve"> час</w:t>
      </w:r>
      <w:proofErr w:type="gramStart"/>
      <w:r>
        <w:rPr>
          <w:sz w:val="24"/>
          <w:szCs w:val="24"/>
        </w:rPr>
        <w:t>.;</w:t>
      </w:r>
      <w:proofErr w:type="gramEnd"/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– </w:t>
      </w:r>
      <w:r w:rsidR="001A6BED">
        <w:rPr>
          <w:sz w:val="24"/>
          <w:szCs w:val="24"/>
        </w:rPr>
        <w:t>31</w:t>
      </w:r>
      <w:r>
        <w:rPr>
          <w:sz w:val="24"/>
          <w:szCs w:val="24"/>
        </w:rPr>
        <w:t xml:space="preserve"> час</w:t>
      </w:r>
      <w:proofErr w:type="gramStart"/>
      <w:r>
        <w:rPr>
          <w:sz w:val="24"/>
          <w:szCs w:val="24"/>
        </w:rPr>
        <w:t>.</w:t>
      </w:r>
      <w:r w:rsidR="001A6BED">
        <w:rPr>
          <w:sz w:val="24"/>
          <w:szCs w:val="24"/>
        </w:rPr>
        <w:t>;</w:t>
      </w:r>
      <w:proofErr w:type="gramEnd"/>
    </w:p>
    <w:p w:rsidR="001A6BED" w:rsidRDefault="001A6BED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контроль – 9 час.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Форма контроля знаний – зачет.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proofErr w:type="spellStart"/>
      <w:r>
        <w:rPr>
          <w:sz w:val="24"/>
          <w:szCs w:val="24"/>
        </w:rPr>
        <w:t>очно-заочной</w:t>
      </w:r>
      <w:proofErr w:type="spellEnd"/>
      <w:r>
        <w:rPr>
          <w:sz w:val="24"/>
          <w:szCs w:val="24"/>
        </w:rPr>
        <w:t xml:space="preserve"> формы обучения: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лекции – 1</w:t>
      </w:r>
      <w:r w:rsidR="001A6BED">
        <w:rPr>
          <w:sz w:val="24"/>
          <w:szCs w:val="24"/>
        </w:rPr>
        <w:t>6</w:t>
      </w:r>
      <w:r>
        <w:rPr>
          <w:sz w:val="24"/>
          <w:szCs w:val="24"/>
        </w:rPr>
        <w:t xml:space="preserve"> час</w:t>
      </w:r>
      <w:proofErr w:type="gramStart"/>
      <w:r>
        <w:rPr>
          <w:sz w:val="24"/>
          <w:szCs w:val="24"/>
        </w:rPr>
        <w:t>.;</w:t>
      </w:r>
      <w:proofErr w:type="gramEnd"/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– </w:t>
      </w:r>
      <w:r w:rsidR="001A6BED">
        <w:rPr>
          <w:sz w:val="24"/>
          <w:szCs w:val="24"/>
        </w:rPr>
        <w:t>47</w:t>
      </w:r>
      <w:r>
        <w:rPr>
          <w:sz w:val="24"/>
          <w:szCs w:val="24"/>
        </w:rPr>
        <w:t xml:space="preserve"> час</w:t>
      </w:r>
      <w:proofErr w:type="gramStart"/>
      <w:r>
        <w:rPr>
          <w:sz w:val="24"/>
          <w:szCs w:val="24"/>
        </w:rPr>
        <w:t>.;</w:t>
      </w:r>
      <w:proofErr w:type="gramEnd"/>
    </w:p>
    <w:p w:rsidR="001A6BED" w:rsidRDefault="001A6BED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контроль – 9 час.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Форма контроля знаний – зачет.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заочной формы обучения: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лекции – 4 час</w:t>
      </w:r>
      <w:proofErr w:type="gramStart"/>
      <w:r>
        <w:rPr>
          <w:sz w:val="24"/>
          <w:szCs w:val="24"/>
        </w:rPr>
        <w:t>.;</w:t>
      </w:r>
      <w:proofErr w:type="gramEnd"/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практические занятия – 4 час</w:t>
      </w:r>
      <w:proofErr w:type="gramStart"/>
      <w:r>
        <w:rPr>
          <w:sz w:val="24"/>
          <w:szCs w:val="24"/>
        </w:rPr>
        <w:t>.;</w:t>
      </w:r>
      <w:proofErr w:type="gramEnd"/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самостоятельная работа – 60 час</w:t>
      </w:r>
      <w:proofErr w:type="gramStart"/>
      <w:r>
        <w:rPr>
          <w:sz w:val="24"/>
          <w:szCs w:val="24"/>
        </w:rPr>
        <w:t>.;</w:t>
      </w:r>
      <w:proofErr w:type="gramEnd"/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контроль — 4 час.</w:t>
      </w:r>
    </w:p>
    <w:p w:rsidR="00FA091F" w:rsidRDefault="00FA091F" w:rsidP="00FA091F">
      <w:pPr>
        <w:spacing w:line="240" w:lineRule="auto"/>
      </w:pPr>
      <w:r>
        <w:rPr>
          <w:sz w:val="24"/>
          <w:szCs w:val="24"/>
        </w:rPr>
        <w:t xml:space="preserve">Форма контроля знаний – </w:t>
      </w:r>
      <w:r w:rsidR="00434A9C">
        <w:rPr>
          <w:sz w:val="24"/>
          <w:szCs w:val="24"/>
        </w:rPr>
        <w:t xml:space="preserve">контрольная работа, </w:t>
      </w:r>
      <w:r>
        <w:rPr>
          <w:sz w:val="24"/>
          <w:szCs w:val="24"/>
        </w:rPr>
        <w:t>зачет.</w:t>
      </w:r>
    </w:p>
    <w:p w:rsidR="00FA091F" w:rsidRDefault="00FA091F" w:rsidP="00FA091F">
      <w:pPr>
        <w:spacing w:line="240" w:lineRule="auto"/>
      </w:pPr>
    </w:p>
    <w:p w:rsidR="00FA091F" w:rsidRDefault="00FA091F" w:rsidP="0085713D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A091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F52" w:rsidRDefault="005C6F52" w:rsidP="009A107C">
      <w:pPr>
        <w:spacing w:line="240" w:lineRule="auto"/>
      </w:pPr>
      <w:r>
        <w:separator/>
      </w:r>
    </w:p>
  </w:endnote>
  <w:endnote w:type="continuationSeparator" w:id="0">
    <w:p w:rsidR="005C6F52" w:rsidRDefault="005C6F52" w:rsidP="009A1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F52" w:rsidRDefault="005C6F52" w:rsidP="009A107C">
      <w:pPr>
        <w:spacing w:line="240" w:lineRule="auto"/>
      </w:pPr>
      <w:r>
        <w:separator/>
      </w:r>
    </w:p>
  </w:footnote>
  <w:footnote w:type="continuationSeparator" w:id="0">
    <w:p w:rsidR="005C6F52" w:rsidRDefault="005C6F52" w:rsidP="009A10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bCs/>
        <w:iCs/>
        <w:caps w:val="0"/>
        <w:smallCaps w:val="0"/>
        <w:color w:val="000000"/>
        <w:spacing w:val="-1"/>
        <w:sz w:val="26"/>
        <w:szCs w:val="26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  <w:sz w:val="28"/>
      </w:rPr>
    </w:lvl>
  </w:abstractNum>
  <w:abstractNum w:abstractNumId="3">
    <w:nsid w:val="00000009"/>
    <w:multiLevelType w:val="singleLevel"/>
    <w:tmpl w:val="00000009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pacing w:val="1"/>
        <w:sz w:val="28"/>
        <w:szCs w:val="28"/>
      </w:rPr>
    </w:lvl>
  </w:abstractNum>
  <w:abstractNum w:abstractNumId="4">
    <w:nsid w:val="0000000A"/>
    <w:multiLevelType w:val="singleLevel"/>
    <w:tmpl w:val="0000000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 w:hint="default"/>
        <w:color w:val="000000"/>
        <w:spacing w:val="1"/>
        <w:sz w:val="26"/>
        <w:szCs w:val="26"/>
      </w:rPr>
    </w:lvl>
  </w:abstractNum>
  <w:abstractNum w:abstractNumId="5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62E360C"/>
    <w:multiLevelType w:val="hybridMultilevel"/>
    <w:tmpl w:val="499C6B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9970E7"/>
    <w:multiLevelType w:val="hybridMultilevel"/>
    <w:tmpl w:val="8F2A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A7458C1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2E3AF7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6E36A2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35560"/>
    <w:multiLevelType w:val="hybridMultilevel"/>
    <w:tmpl w:val="E2C07D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16538"/>
    <w:multiLevelType w:val="hybridMultilevel"/>
    <w:tmpl w:val="C7106EEA"/>
    <w:lvl w:ilvl="0" w:tplc="8D1E3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7EB091D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F23545"/>
    <w:multiLevelType w:val="hybridMultilevel"/>
    <w:tmpl w:val="60BA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B6C4E65"/>
    <w:multiLevelType w:val="multilevel"/>
    <w:tmpl w:val="BE007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7">
    <w:nsid w:val="75F932E1"/>
    <w:multiLevelType w:val="hybridMultilevel"/>
    <w:tmpl w:val="56F46A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1"/>
  </w:num>
  <w:num w:numId="4">
    <w:abstractNumId w:val="20"/>
  </w:num>
  <w:num w:numId="5">
    <w:abstractNumId w:val="10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23"/>
  </w:num>
  <w:num w:numId="11">
    <w:abstractNumId w:val="19"/>
  </w:num>
  <w:num w:numId="12">
    <w:abstractNumId w:val="15"/>
  </w:num>
  <w:num w:numId="13">
    <w:abstractNumId w:val="26"/>
  </w:num>
  <w:num w:numId="14">
    <w:abstractNumId w:val="1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27"/>
  </w:num>
  <w:num w:numId="19">
    <w:abstractNumId w:val="13"/>
  </w:num>
  <w:num w:numId="20">
    <w:abstractNumId w:val="24"/>
  </w:num>
  <w:num w:numId="21">
    <w:abstractNumId w:val="7"/>
  </w:num>
  <w:num w:numId="22">
    <w:abstractNumId w:val="21"/>
  </w:num>
  <w:num w:numId="23">
    <w:abstractNumId w:val="2"/>
  </w:num>
  <w:num w:numId="24">
    <w:abstractNumId w:val="5"/>
  </w:num>
  <w:num w:numId="25">
    <w:abstractNumId w:val="22"/>
  </w:num>
  <w:num w:numId="26">
    <w:abstractNumId w:val="9"/>
  </w:num>
  <w:num w:numId="27">
    <w:abstractNumId w:val="1"/>
  </w:num>
  <w:num w:numId="28">
    <w:abstractNumId w:val="4"/>
  </w:num>
  <w:num w:numId="29">
    <w:abstractNumId w:val="3"/>
  </w:num>
  <w:num w:numId="30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510F"/>
    <w:rsid w:val="00011912"/>
    <w:rsid w:val="00013395"/>
    <w:rsid w:val="00013573"/>
    <w:rsid w:val="00015646"/>
    <w:rsid w:val="000176D3"/>
    <w:rsid w:val="000176DC"/>
    <w:rsid w:val="0002349A"/>
    <w:rsid w:val="00034024"/>
    <w:rsid w:val="00034AEE"/>
    <w:rsid w:val="00040E6D"/>
    <w:rsid w:val="000414CD"/>
    <w:rsid w:val="00042A86"/>
    <w:rsid w:val="00042E87"/>
    <w:rsid w:val="000524E0"/>
    <w:rsid w:val="00054A0C"/>
    <w:rsid w:val="000555E1"/>
    <w:rsid w:val="00062A9D"/>
    <w:rsid w:val="00071350"/>
    <w:rsid w:val="00072DF0"/>
    <w:rsid w:val="00075DBB"/>
    <w:rsid w:val="00076CEE"/>
    <w:rsid w:val="00093E27"/>
    <w:rsid w:val="0009455F"/>
    <w:rsid w:val="0009542D"/>
    <w:rsid w:val="0009552C"/>
    <w:rsid w:val="000A1736"/>
    <w:rsid w:val="000A357B"/>
    <w:rsid w:val="000A3F88"/>
    <w:rsid w:val="000A5792"/>
    <w:rsid w:val="000A5B4D"/>
    <w:rsid w:val="000A7537"/>
    <w:rsid w:val="000B2834"/>
    <w:rsid w:val="000B2F57"/>
    <w:rsid w:val="000B6233"/>
    <w:rsid w:val="000C1548"/>
    <w:rsid w:val="000C4975"/>
    <w:rsid w:val="000C4F2B"/>
    <w:rsid w:val="000C61EC"/>
    <w:rsid w:val="000D0A75"/>
    <w:rsid w:val="000D0D16"/>
    <w:rsid w:val="000D1602"/>
    <w:rsid w:val="000D2340"/>
    <w:rsid w:val="000D4F76"/>
    <w:rsid w:val="000E0EC1"/>
    <w:rsid w:val="000E1649"/>
    <w:rsid w:val="000E35E9"/>
    <w:rsid w:val="000F1865"/>
    <w:rsid w:val="000F2E20"/>
    <w:rsid w:val="000F5331"/>
    <w:rsid w:val="000F7490"/>
    <w:rsid w:val="00101F67"/>
    <w:rsid w:val="00103824"/>
    <w:rsid w:val="00104127"/>
    <w:rsid w:val="0011073B"/>
    <w:rsid w:val="00111AEE"/>
    <w:rsid w:val="00117EDD"/>
    <w:rsid w:val="00122920"/>
    <w:rsid w:val="00123538"/>
    <w:rsid w:val="00125841"/>
    <w:rsid w:val="001267A8"/>
    <w:rsid w:val="001427D7"/>
    <w:rsid w:val="00142CB5"/>
    <w:rsid w:val="00143748"/>
    <w:rsid w:val="00146021"/>
    <w:rsid w:val="001478AD"/>
    <w:rsid w:val="00152B20"/>
    <w:rsid w:val="00152D38"/>
    <w:rsid w:val="00154D91"/>
    <w:rsid w:val="001574B1"/>
    <w:rsid w:val="00157BC9"/>
    <w:rsid w:val="001611CB"/>
    <w:rsid w:val="001612B1"/>
    <w:rsid w:val="00161E38"/>
    <w:rsid w:val="00163F22"/>
    <w:rsid w:val="00166B53"/>
    <w:rsid w:val="00171D17"/>
    <w:rsid w:val="00175D9E"/>
    <w:rsid w:val="0018131A"/>
    <w:rsid w:val="00181F5D"/>
    <w:rsid w:val="00186295"/>
    <w:rsid w:val="001863CC"/>
    <w:rsid w:val="00190966"/>
    <w:rsid w:val="00193993"/>
    <w:rsid w:val="00197531"/>
    <w:rsid w:val="00197F48"/>
    <w:rsid w:val="001A1E76"/>
    <w:rsid w:val="001A6BED"/>
    <w:rsid w:val="001A78C6"/>
    <w:rsid w:val="001B2F34"/>
    <w:rsid w:val="001B6202"/>
    <w:rsid w:val="001B7DA0"/>
    <w:rsid w:val="001C2248"/>
    <w:rsid w:val="001C493F"/>
    <w:rsid w:val="001C4AAF"/>
    <w:rsid w:val="001C6CE7"/>
    <w:rsid w:val="001C7382"/>
    <w:rsid w:val="001C7499"/>
    <w:rsid w:val="001D0107"/>
    <w:rsid w:val="001D3C32"/>
    <w:rsid w:val="001D6895"/>
    <w:rsid w:val="001E4FAB"/>
    <w:rsid w:val="001E629D"/>
    <w:rsid w:val="001E6889"/>
    <w:rsid w:val="002007E7"/>
    <w:rsid w:val="00200A40"/>
    <w:rsid w:val="00201C65"/>
    <w:rsid w:val="00203942"/>
    <w:rsid w:val="00213DA0"/>
    <w:rsid w:val="00221467"/>
    <w:rsid w:val="00222095"/>
    <w:rsid w:val="00222D75"/>
    <w:rsid w:val="0023148B"/>
    <w:rsid w:val="00233DBB"/>
    <w:rsid w:val="00243D19"/>
    <w:rsid w:val="00245346"/>
    <w:rsid w:val="00247D6C"/>
    <w:rsid w:val="00250727"/>
    <w:rsid w:val="00252906"/>
    <w:rsid w:val="002546B7"/>
    <w:rsid w:val="00257AAF"/>
    <w:rsid w:val="00257B07"/>
    <w:rsid w:val="00260D4D"/>
    <w:rsid w:val="00265B74"/>
    <w:rsid w:val="002707CF"/>
    <w:rsid w:val="002720D1"/>
    <w:rsid w:val="002766FC"/>
    <w:rsid w:val="0028079D"/>
    <w:rsid w:val="00282FE9"/>
    <w:rsid w:val="002906F4"/>
    <w:rsid w:val="00294080"/>
    <w:rsid w:val="00296B7E"/>
    <w:rsid w:val="002A0B13"/>
    <w:rsid w:val="002A121F"/>
    <w:rsid w:val="002A1E6F"/>
    <w:rsid w:val="002A228F"/>
    <w:rsid w:val="002A28B2"/>
    <w:rsid w:val="002A3AA4"/>
    <w:rsid w:val="002A3E8C"/>
    <w:rsid w:val="002A5F3B"/>
    <w:rsid w:val="002A660C"/>
    <w:rsid w:val="002A6654"/>
    <w:rsid w:val="002B1142"/>
    <w:rsid w:val="002B1B07"/>
    <w:rsid w:val="002E0DFE"/>
    <w:rsid w:val="002E0F89"/>
    <w:rsid w:val="002E1FE1"/>
    <w:rsid w:val="002E5220"/>
    <w:rsid w:val="002F1624"/>
    <w:rsid w:val="002F1F26"/>
    <w:rsid w:val="002F3A41"/>
    <w:rsid w:val="002F4462"/>
    <w:rsid w:val="002F6403"/>
    <w:rsid w:val="002F6F13"/>
    <w:rsid w:val="00302D2C"/>
    <w:rsid w:val="0031240C"/>
    <w:rsid w:val="00312908"/>
    <w:rsid w:val="00312F54"/>
    <w:rsid w:val="0031524A"/>
    <w:rsid w:val="003162FD"/>
    <w:rsid w:val="003176B2"/>
    <w:rsid w:val="0031788C"/>
    <w:rsid w:val="00320379"/>
    <w:rsid w:val="00322E18"/>
    <w:rsid w:val="00324F90"/>
    <w:rsid w:val="0033462E"/>
    <w:rsid w:val="003425F7"/>
    <w:rsid w:val="0034314F"/>
    <w:rsid w:val="00345F47"/>
    <w:rsid w:val="00346DE8"/>
    <w:rsid w:val="003501E6"/>
    <w:rsid w:val="003508D9"/>
    <w:rsid w:val="003523CC"/>
    <w:rsid w:val="0035268F"/>
    <w:rsid w:val="0035556A"/>
    <w:rsid w:val="00360715"/>
    <w:rsid w:val="00365D3A"/>
    <w:rsid w:val="0037080D"/>
    <w:rsid w:val="003761E2"/>
    <w:rsid w:val="00380A78"/>
    <w:rsid w:val="003856B8"/>
    <w:rsid w:val="00390A02"/>
    <w:rsid w:val="003917EF"/>
    <w:rsid w:val="00391E71"/>
    <w:rsid w:val="0039566C"/>
    <w:rsid w:val="00396830"/>
    <w:rsid w:val="00397A1D"/>
    <w:rsid w:val="00397AAD"/>
    <w:rsid w:val="003A0F2C"/>
    <w:rsid w:val="003A2CE8"/>
    <w:rsid w:val="003A4CC6"/>
    <w:rsid w:val="003A777B"/>
    <w:rsid w:val="003B068D"/>
    <w:rsid w:val="003B2F72"/>
    <w:rsid w:val="003C1BCC"/>
    <w:rsid w:val="003C4293"/>
    <w:rsid w:val="003C4B06"/>
    <w:rsid w:val="003D1D8A"/>
    <w:rsid w:val="003D2AC7"/>
    <w:rsid w:val="003D4521"/>
    <w:rsid w:val="003D4E39"/>
    <w:rsid w:val="003E0CA5"/>
    <w:rsid w:val="003E47E8"/>
    <w:rsid w:val="003E4F07"/>
    <w:rsid w:val="003F5716"/>
    <w:rsid w:val="003F6450"/>
    <w:rsid w:val="003F73C7"/>
    <w:rsid w:val="004039C2"/>
    <w:rsid w:val="004054EB"/>
    <w:rsid w:val="00411244"/>
    <w:rsid w:val="004122E6"/>
    <w:rsid w:val="0041232E"/>
    <w:rsid w:val="00412C37"/>
    <w:rsid w:val="00414729"/>
    <w:rsid w:val="00414C83"/>
    <w:rsid w:val="00414F8A"/>
    <w:rsid w:val="00424CB8"/>
    <w:rsid w:val="00432258"/>
    <w:rsid w:val="004328EA"/>
    <w:rsid w:val="00434A9C"/>
    <w:rsid w:val="00434B70"/>
    <w:rsid w:val="0043531B"/>
    <w:rsid w:val="00443E82"/>
    <w:rsid w:val="00445727"/>
    <w:rsid w:val="00450455"/>
    <w:rsid w:val="004524D2"/>
    <w:rsid w:val="0046239F"/>
    <w:rsid w:val="00467271"/>
    <w:rsid w:val="00467439"/>
    <w:rsid w:val="004713CE"/>
    <w:rsid w:val="004728D4"/>
    <w:rsid w:val="0047344E"/>
    <w:rsid w:val="004742C7"/>
    <w:rsid w:val="00480E1B"/>
    <w:rsid w:val="0048304E"/>
    <w:rsid w:val="0048379C"/>
    <w:rsid w:val="00483B97"/>
    <w:rsid w:val="00483FDC"/>
    <w:rsid w:val="00484168"/>
    <w:rsid w:val="00485395"/>
    <w:rsid w:val="00485E2C"/>
    <w:rsid w:val="00490574"/>
    <w:rsid w:val="004929B4"/>
    <w:rsid w:val="004947EE"/>
    <w:rsid w:val="00494AD5"/>
    <w:rsid w:val="004A045E"/>
    <w:rsid w:val="004A0E94"/>
    <w:rsid w:val="004A4A23"/>
    <w:rsid w:val="004A5F0A"/>
    <w:rsid w:val="004A7A5F"/>
    <w:rsid w:val="004C072A"/>
    <w:rsid w:val="004C0D37"/>
    <w:rsid w:val="004C217D"/>
    <w:rsid w:val="004C3FFE"/>
    <w:rsid w:val="004C4122"/>
    <w:rsid w:val="004D0C75"/>
    <w:rsid w:val="004D6FFD"/>
    <w:rsid w:val="004E02EE"/>
    <w:rsid w:val="004F0181"/>
    <w:rsid w:val="004F45B3"/>
    <w:rsid w:val="004F472C"/>
    <w:rsid w:val="004F68D8"/>
    <w:rsid w:val="004F7A9C"/>
    <w:rsid w:val="0050182F"/>
    <w:rsid w:val="00502576"/>
    <w:rsid w:val="005052EF"/>
    <w:rsid w:val="005108CA"/>
    <w:rsid w:val="005128A4"/>
    <w:rsid w:val="005138B5"/>
    <w:rsid w:val="005140AF"/>
    <w:rsid w:val="00514DE1"/>
    <w:rsid w:val="00514FE4"/>
    <w:rsid w:val="005163E0"/>
    <w:rsid w:val="005172A3"/>
    <w:rsid w:val="005220DA"/>
    <w:rsid w:val="005272E2"/>
    <w:rsid w:val="0053702C"/>
    <w:rsid w:val="0054002C"/>
    <w:rsid w:val="00542E1B"/>
    <w:rsid w:val="00545AC9"/>
    <w:rsid w:val="005472C7"/>
    <w:rsid w:val="00550681"/>
    <w:rsid w:val="005506C6"/>
    <w:rsid w:val="00550EF2"/>
    <w:rsid w:val="00554DFA"/>
    <w:rsid w:val="005552BA"/>
    <w:rsid w:val="005619BC"/>
    <w:rsid w:val="005656C4"/>
    <w:rsid w:val="00567324"/>
    <w:rsid w:val="00574AF6"/>
    <w:rsid w:val="00577229"/>
    <w:rsid w:val="005806BC"/>
    <w:rsid w:val="005820CB"/>
    <w:rsid w:val="005833BA"/>
    <w:rsid w:val="00585702"/>
    <w:rsid w:val="00595BE8"/>
    <w:rsid w:val="005963F3"/>
    <w:rsid w:val="00597368"/>
    <w:rsid w:val="005A3016"/>
    <w:rsid w:val="005A3FB7"/>
    <w:rsid w:val="005B37C4"/>
    <w:rsid w:val="005B59F7"/>
    <w:rsid w:val="005B5D66"/>
    <w:rsid w:val="005B6088"/>
    <w:rsid w:val="005C203E"/>
    <w:rsid w:val="005C214C"/>
    <w:rsid w:val="005C44ED"/>
    <w:rsid w:val="005C6F52"/>
    <w:rsid w:val="005C756F"/>
    <w:rsid w:val="005D2EB7"/>
    <w:rsid w:val="005D311E"/>
    <w:rsid w:val="005D40E9"/>
    <w:rsid w:val="005D4BA3"/>
    <w:rsid w:val="005E0D29"/>
    <w:rsid w:val="005E24A0"/>
    <w:rsid w:val="005E3D83"/>
    <w:rsid w:val="005E4B91"/>
    <w:rsid w:val="005E6AF8"/>
    <w:rsid w:val="005E7600"/>
    <w:rsid w:val="005E7989"/>
    <w:rsid w:val="005F027B"/>
    <w:rsid w:val="005F21CD"/>
    <w:rsid w:val="005F29AD"/>
    <w:rsid w:val="005F67FA"/>
    <w:rsid w:val="00601295"/>
    <w:rsid w:val="006064CE"/>
    <w:rsid w:val="00607858"/>
    <w:rsid w:val="00611012"/>
    <w:rsid w:val="0061205F"/>
    <w:rsid w:val="00612B67"/>
    <w:rsid w:val="006136CB"/>
    <w:rsid w:val="00615960"/>
    <w:rsid w:val="00617C2A"/>
    <w:rsid w:val="00620954"/>
    <w:rsid w:val="00621402"/>
    <w:rsid w:val="006313F3"/>
    <w:rsid w:val="006338D7"/>
    <w:rsid w:val="00634B52"/>
    <w:rsid w:val="006371D5"/>
    <w:rsid w:val="006622A4"/>
    <w:rsid w:val="00665E04"/>
    <w:rsid w:val="00670DC4"/>
    <w:rsid w:val="00671582"/>
    <w:rsid w:val="006758BB"/>
    <w:rsid w:val="006759B2"/>
    <w:rsid w:val="00677827"/>
    <w:rsid w:val="0068065B"/>
    <w:rsid w:val="00692E37"/>
    <w:rsid w:val="00697094"/>
    <w:rsid w:val="006979FF"/>
    <w:rsid w:val="006A14BB"/>
    <w:rsid w:val="006A2289"/>
    <w:rsid w:val="006A3022"/>
    <w:rsid w:val="006A39FF"/>
    <w:rsid w:val="006A434C"/>
    <w:rsid w:val="006A6D2C"/>
    <w:rsid w:val="006B4827"/>
    <w:rsid w:val="006B52D6"/>
    <w:rsid w:val="006B5760"/>
    <w:rsid w:val="006B624F"/>
    <w:rsid w:val="006B6C1A"/>
    <w:rsid w:val="006D124B"/>
    <w:rsid w:val="006D129B"/>
    <w:rsid w:val="006D79F0"/>
    <w:rsid w:val="006E2F44"/>
    <w:rsid w:val="006E4AE9"/>
    <w:rsid w:val="006E6582"/>
    <w:rsid w:val="006F033C"/>
    <w:rsid w:val="006F0765"/>
    <w:rsid w:val="006F1EA6"/>
    <w:rsid w:val="006F463A"/>
    <w:rsid w:val="006F51BB"/>
    <w:rsid w:val="006F59F7"/>
    <w:rsid w:val="006F74A7"/>
    <w:rsid w:val="006F792B"/>
    <w:rsid w:val="006F7C0C"/>
    <w:rsid w:val="00700B5D"/>
    <w:rsid w:val="0070349B"/>
    <w:rsid w:val="007117DF"/>
    <w:rsid w:val="00713032"/>
    <w:rsid w:val="007150CC"/>
    <w:rsid w:val="0071777A"/>
    <w:rsid w:val="007228D6"/>
    <w:rsid w:val="00722F95"/>
    <w:rsid w:val="00724543"/>
    <w:rsid w:val="00731B78"/>
    <w:rsid w:val="00732E81"/>
    <w:rsid w:val="00736A1B"/>
    <w:rsid w:val="007407AC"/>
    <w:rsid w:val="0074094A"/>
    <w:rsid w:val="00743903"/>
    <w:rsid w:val="00744E32"/>
    <w:rsid w:val="00745CF1"/>
    <w:rsid w:val="007462A2"/>
    <w:rsid w:val="00752F8E"/>
    <w:rsid w:val="00755F1D"/>
    <w:rsid w:val="00760544"/>
    <w:rsid w:val="00760EB3"/>
    <w:rsid w:val="00762596"/>
    <w:rsid w:val="0076272E"/>
    <w:rsid w:val="00762FB4"/>
    <w:rsid w:val="0076483E"/>
    <w:rsid w:val="00764D64"/>
    <w:rsid w:val="00766ED7"/>
    <w:rsid w:val="00766FB6"/>
    <w:rsid w:val="007674C0"/>
    <w:rsid w:val="0077064F"/>
    <w:rsid w:val="00771821"/>
    <w:rsid w:val="00772142"/>
    <w:rsid w:val="00776D08"/>
    <w:rsid w:val="0078012D"/>
    <w:rsid w:val="0078396B"/>
    <w:rsid w:val="007841D6"/>
    <w:rsid w:val="007849B9"/>
    <w:rsid w:val="007913A5"/>
    <w:rsid w:val="007921BB"/>
    <w:rsid w:val="00793000"/>
    <w:rsid w:val="00793053"/>
    <w:rsid w:val="00794202"/>
    <w:rsid w:val="00796FE3"/>
    <w:rsid w:val="007A0529"/>
    <w:rsid w:val="007A16FB"/>
    <w:rsid w:val="007A193F"/>
    <w:rsid w:val="007A260A"/>
    <w:rsid w:val="007A5EA3"/>
    <w:rsid w:val="007A5F8D"/>
    <w:rsid w:val="007A62EF"/>
    <w:rsid w:val="007B08C7"/>
    <w:rsid w:val="007B286C"/>
    <w:rsid w:val="007B5738"/>
    <w:rsid w:val="007C0285"/>
    <w:rsid w:val="007C141A"/>
    <w:rsid w:val="007C437D"/>
    <w:rsid w:val="007C7DCC"/>
    <w:rsid w:val="007D370C"/>
    <w:rsid w:val="007D4EF2"/>
    <w:rsid w:val="007D7EAC"/>
    <w:rsid w:val="007E00AA"/>
    <w:rsid w:val="007E1C46"/>
    <w:rsid w:val="007E3977"/>
    <w:rsid w:val="007E7072"/>
    <w:rsid w:val="007F2B72"/>
    <w:rsid w:val="007F68EF"/>
    <w:rsid w:val="00800843"/>
    <w:rsid w:val="00802F05"/>
    <w:rsid w:val="00806E4F"/>
    <w:rsid w:val="008147D9"/>
    <w:rsid w:val="00814FBA"/>
    <w:rsid w:val="00816D38"/>
    <w:rsid w:val="00816F43"/>
    <w:rsid w:val="00823DC0"/>
    <w:rsid w:val="00825901"/>
    <w:rsid w:val="00826F41"/>
    <w:rsid w:val="008353E1"/>
    <w:rsid w:val="00836EBF"/>
    <w:rsid w:val="00846C11"/>
    <w:rsid w:val="00847944"/>
    <w:rsid w:val="008517C9"/>
    <w:rsid w:val="008534DF"/>
    <w:rsid w:val="00854E56"/>
    <w:rsid w:val="0085713D"/>
    <w:rsid w:val="00857F37"/>
    <w:rsid w:val="00862B0C"/>
    <w:rsid w:val="008633AD"/>
    <w:rsid w:val="008649D8"/>
    <w:rsid w:val="00864FD6"/>
    <w:rsid w:val="008651E5"/>
    <w:rsid w:val="00871F8A"/>
    <w:rsid w:val="0087254C"/>
    <w:rsid w:val="008738C0"/>
    <w:rsid w:val="008760A0"/>
    <w:rsid w:val="00876F1E"/>
    <w:rsid w:val="00881E7A"/>
    <w:rsid w:val="008839F8"/>
    <w:rsid w:val="008870F7"/>
    <w:rsid w:val="008A454C"/>
    <w:rsid w:val="008B2092"/>
    <w:rsid w:val="008B3A13"/>
    <w:rsid w:val="008B3C0E"/>
    <w:rsid w:val="008B6336"/>
    <w:rsid w:val="008B7C06"/>
    <w:rsid w:val="008B7F8B"/>
    <w:rsid w:val="008C144C"/>
    <w:rsid w:val="008D697A"/>
    <w:rsid w:val="008E0B5E"/>
    <w:rsid w:val="008E100F"/>
    <w:rsid w:val="008E203C"/>
    <w:rsid w:val="008E2C3F"/>
    <w:rsid w:val="008E445C"/>
    <w:rsid w:val="008F2EF4"/>
    <w:rsid w:val="008F3127"/>
    <w:rsid w:val="008F40B7"/>
    <w:rsid w:val="008F417B"/>
    <w:rsid w:val="00900D7C"/>
    <w:rsid w:val="00901C7E"/>
    <w:rsid w:val="009022BA"/>
    <w:rsid w:val="00902896"/>
    <w:rsid w:val="00904C41"/>
    <w:rsid w:val="00905723"/>
    <w:rsid w:val="00905F80"/>
    <w:rsid w:val="00910012"/>
    <w:rsid w:val="009114CB"/>
    <w:rsid w:val="00912BCC"/>
    <w:rsid w:val="009156FB"/>
    <w:rsid w:val="00917BDF"/>
    <w:rsid w:val="009244C4"/>
    <w:rsid w:val="00925CC2"/>
    <w:rsid w:val="00927416"/>
    <w:rsid w:val="00933EC2"/>
    <w:rsid w:val="00935641"/>
    <w:rsid w:val="00942B00"/>
    <w:rsid w:val="00945145"/>
    <w:rsid w:val="00950562"/>
    <w:rsid w:val="0095427B"/>
    <w:rsid w:val="00954CAD"/>
    <w:rsid w:val="00957562"/>
    <w:rsid w:val="0096306D"/>
    <w:rsid w:val="00963F91"/>
    <w:rsid w:val="00965E8C"/>
    <w:rsid w:val="00965FEF"/>
    <w:rsid w:val="00973A15"/>
    <w:rsid w:val="00974682"/>
    <w:rsid w:val="0097777E"/>
    <w:rsid w:val="00981DAB"/>
    <w:rsid w:val="00981FFC"/>
    <w:rsid w:val="00985000"/>
    <w:rsid w:val="0098550A"/>
    <w:rsid w:val="00986C41"/>
    <w:rsid w:val="00986F9A"/>
    <w:rsid w:val="009906E2"/>
    <w:rsid w:val="00990DC5"/>
    <w:rsid w:val="009925D2"/>
    <w:rsid w:val="0099445B"/>
    <w:rsid w:val="00994656"/>
    <w:rsid w:val="00997590"/>
    <w:rsid w:val="00997FA6"/>
    <w:rsid w:val="009A107C"/>
    <w:rsid w:val="009A3C08"/>
    <w:rsid w:val="009A3F8D"/>
    <w:rsid w:val="009A6C04"/>
    <w:rsid w:val="009B0026"/>
    <w:rsid w:val="009B0324"/>
    <w:rsid w:val="009B0436"/>
    <w:rsid w:val="009B3623"/>
    <w:rsid w:val="009B640D"/>
    <w:rsid w:val="009B66A3"/>
    <w:rsid w:val="009B6FA8"/>
    <w:rsid w:val="009D1E1F"/>
    <w:rsid w:val="009D471B"/>
    <w:rsid w:val="009D66E8"/>
    <w:rsid w:val="009E1416"/>
    <w:rsid w:val="009E350F"/>
    <w:rsid w:val="009E5E2B"/>
    <w:rsid w:val="009E5F9E"/>
    <w:rsid w:val="009F114A"/>
    <w:rsid w:val="009F43DD"/>
    <w:rsid w:val="009F6124"/>
    <w:rsid w:val="00A01F44"/>
    <w:rsid w:val="00A037C3"/>
    <w:rsid w:val="00A03C11"/>
    <w:rsid w:val="00A06EE7"/>
    <w:rsid w:val="00A10D4F"/>
    <w:rsid w:val="00A15FA9"/>
    <w:rsid w:val="00A16963"/>
    <w:rsid w:val="00A17B31"/>
    <w:rsid w:val="00A23F36"/>
    <w:rsid w:val="00A34065"/>
    <w:rsid w:val="00A42A6D"/>
    <w:rsid w:val="00A42ACB"/>
    <w:rsid w:val="00A52159"/>
    <w:rsid w:val="00A5295F"/>
    <w:rsid w:val="00A55036"/>
    <w:rsid w:val="00A63776"/>
    <w:rsid w:val="00A7043A"/>
    <w:rsid w:val="00A713F2"/>
    <w:rsid w:val="00A7253A"/>
    <w:rsid w:val="00A74797"/>
    <w:rsid w:val="00A74E34"/>
    <w:rsid w:val="00A7565F"/>
    <w:rsid w:val="00A84B58"/>
    <w:rsid w:val="00A8508F"/>
    <w:rsid w:val="00A96BD2"/>
    <w:rsid w:val="00AA28F3"/>
    <w:rsid w:val="00AB28D3"/>
    <w:rsid w:val="00AB57D4"/>
    <w:rsid w:val="00AB5D9B"/>
    <w:rsid w:val="00AB689B"/>
    <w:rsid w:val="00AB7EEE"/>
    <w:rsid w:val="00AC5CE7"/>
    <w:rsid w:val="00AD2C7D"/>
    <w:rsid w:val="00AD37BA"/>
    <w:rsid w:val="00AD403C"/>
    <w:rsid w:val="00AD642A"/>
    <w:rsid w:val="00AD69A8"/>
    <w:rsid w:val="00AE3612"/>
    <w:rsid w:val="00AE3971"/>
    <w:rsid w:val="00AF34CF"/>
    <w:rsid w:val="00AF66C2"/>
    <w:rsid w:val="00B00FEF"/>
    <w:rsid w:val="00B030BB"/>
    <w:rsid w:val="00B03720"/>
    <w:rsid w:val="00B054F2"/>
    <w:rsid w:val="00B0602A"/>
    <w:rsid w:val="00B1150B"/>
    <w:rsid w:val="00B141A2"/>
    <w:rsid w:val="00B21B9D"/>
    <w:rsid w:val="00B24A86"/>
    <w:rsid w:val="00B276FD"/>
    <w:rsid w:val="00B35901"/>
    <w:rsid w:val="00B37313"/>
    <w:rsid w:val="00B4011C"/>
    <w:rsid w:val="00B41204"/>
    <w:rsid w:val="00B414C5"/>
    <w:rsid w:val="00B42E6C"/>
    <w:rsid w:val="00B431D7"/>
    <w:rsid w:val="00B5172A"/>
    <w:rsid w:val="00B51DE2"/>
    <w:rsid w:val="00B5327B"/>
    <w:rsid w:val="00B550E4"/>
    <w:rsid w:val="00B55FD1"/>
    <w:rsid w:val="00B5738A"/>
    <w:rsid w:val="00B61C51"/>
    <w:rsid w:val="00B63A0B"/>
    <w:rsid w:val="00B6535C"/>
    <w:rsid w:val="00B6730C"/>
    <w:rsid w:val="00B74479"/>
    <w:rsid w:val="00B81AFF"/>
    <w:rsid w:val="00B82BA6"/>
    <w:rsid w:val="00B82EAA"/>
    <w:rsid w:val="00B830B2"/>
    <w:rsid w:val="00B834FF"/>
    <w:rsid w:val="00B940E0"/>
    <w:rsid w:val="00B94327"/>
    <w:rsid w:val="00B970CF"/>
    <w:rsid w:val="00BA2141"/>
    <w:rsid w:val="00BA3452"/>
    <w:rsid w:val="00BB6A8B"/>
    <w:rsid w:val="00BC0A74"/>
    <w:rsid w:val="00BC0CEA"/>
    <w:rsid w:val="00BC37C9"/>
    <w:rsid w:val="00BC38E9"/>
    <w:rsid w:val="00BD4749"/>
    <w:rsid w:val="00BE0CFD"/>
    <w:rsid w:val="00BE1890"/>
    <w:rsid w:val="00BE1C33"/>
    <w:rsid w:val="00BE3BC3"/>
    <w:rsid w:val="00BE4E4C"/>
    <w:rsid w:val="00BE77FD"/>
    <w:rsid w:val="00BF05BB"/>
    <w:rsid w:val="00BF49EC"/>
    <w:rsid w:val="00BF5752"/>
    <w:rsid w:val="00BF58CD"/>
    <w:rsid w:val="00C010CB"/>
    <w:rsid w:val="00C02589"/>
    <w:rsid w:val="00C03CCC"/>
    <w:rsid w:val="00C03E36"/>
    <w:rsid w:val="00C0465D"/>
    <w:rsid w:val="00C07342"/>
    <w:rsid w:val="00C10901"/>
    <w:rsid w:val="00C11566"/>
    <w:rsid w:val="00C12062"/>
    <w:rsid w:val="00C1658F"/>
    <w:rsid w:val="00C261A5"/>
    <w:rsid w:val="00C2781E"/>
    <w:rsid w:val="00C27C3D"/>
    <w:rsid w:val="00C31C43"/>
    <w:rsid w:val="00C37D9F"/>
    <w:rsid w:val="00C40BA2"/>
    <w:rsid w:val="00C45361"/>
    <w:rsid w:val="00C50101"/>
    <w:rsid w:val="00C50AEB"/>
    <w:rsid w:val="00C51C84"/>
    <w:rsid w:val="00C573A9"/>
    <w:rsid w:val="00C624EE"/>
    <w:rsid w:val="00C6317B"/>
    <w:rsid w:val="00C64284"/>
    <w:rsid w:val="00C65508"/>
    <w:rsid w:val="00C67446"/>
    <w:rsid w:val="00C71596"/>
    <w:rsid w:val="00C717E2"/>
    <w:rsid w:val="00C72B30"/>
    <w:rsid w:val="00C73738"/>
    <w:rsid w:val="00C73904"/>
    <w:rsid w:val="00C7528D"/>
    <w:rsid w:val="00C800A7"/>
    <w:rsid w:val="00C83D89"/>
    <w:rsid w:val="00C85943"/>
    <w:rsid w:val="00C86710"/>
    <w:rsid w:val="00C90D3C"/>
    <w:rsid w:val="00C91ED1"/>
    <w:rsid w:val="00C91F92"/>
    <w:rsid w:val="00C92B9F"/>
    <w:rsid w:val="00C9481D"/>
    <w:rsid w:val="00C949D8"/>
    <w:rsid w:val="00C950FF"/>
    <w:rsid w:val="00C9692E"/>
    <w:rsid w:val="00CB3B15"/>
    <w:rsid w:val="00CB5829"/>
    <w:rsid w:val="00CC0C6A"/>
    <w:rsid w:val="00CC6491"/>
    <w:rsid w:val="00CC7B1B"/>
    <w:rsid w:val="00CD0CD3"/>
    <w:rsid w:val="00CD3450"/>
    <w:rsid w:val="00CD3C7D"/>
    <w:rsid w:val="00CD4626"/>
    <w:rsid w:val="00CD5926"/>
    <w:rsid w:val="00CE0889"/>
    <w:rsid w:val="00CE5A8E"/>
    <w:rsid w:val="00CE60BF"/>
    <w:rsid w:val="00CF30A2"/>
    <w:rsid w:val="00CF4A40"/>
    <w:rsid w:val="00CF70BF"/>
    <w:rsid w:val="00CF79F4"/>
    <w:rsid w:val="00CF7C8D"/>
    <w:rsid w:val="00D02C62"/>
    <w:rsid w:val="00D05091"/>
    <w:rsid w:val="00D06E8D"/>
    <w:rsid w:val="00D12A03"/>
    <w:rsid w:val="00D1455C"/>
    <w:rsid w:val="00D1457A"/>
    <w:rsid w:val="00D15FF4"/>
    <w:rsid w:val="00D16774"/>
    <w:rsid w:val="00D20360"/>
    <w:rsid w:val="00D21971"/>
    <w:rsid w:val="00D22A23"/>
    <w:rsid w:val="00D23D0B"/>
    <w:rsid w:val="00D23ED0"/>
    <w:rsid w:val="00D2714B"/>
    <w:rsid w:val="00D30BF6"/>
    <w:rsid w:val="00D322E9"/>
    <w:rsid w:val="00D36ADA"/>
    <w:rsid w:val="00D414B9"/>
    <w:rsid w:val="00D46B6A"/>
    <w:rsid w:val="00D512FC"/>
    <w:rsid w:val="00D514C5"/>
    <w:rsid w:val="00D54C4D"/>
    <w:rsid w:val="00D65812"/>
    <w:rsid w:val="00D66B5E"/>
    <w:rsid w:val="00D679E5"/>
    <w:rsid w:val="00D72828"/>
    <w:rsid w:val="00D75AB6"/>
    <w:rsid w:val="00D773DD"/>
    <w:rsid w:val="00D77A96"/>
    <w:rsid w:val="00D8235F"/>
    <w:rsid w:val="00D84600"/>
    <w:rsid w:val="00D870FA"/>
    <w:rsid w:val="00D92FDE"/>
    <w:rsid w:val="00D9313E"/>
    <w:rsid w:val="00D93854"/>
    <w:rsid w:val="00DA19B9"/>
    <w:rsid w:val="00DA3098"/>
    <w:rsid w:val="00DA4F2C"/>
    <w:rsid w:val="00DA6A01"/>
    <w:rsid w:val="00DB17E0"/>
    <w:rsid w:val="00DB2A19"/>
    <w:rsid w:val="00DB40A3"/>
    <w:rsid w:val="00DB5626"/>
    <w:rsid w:val="00DB6259"/>
    <w:rsid w:val="00DB7F70"/>
    <w:rsid w:val="00DC0C73"/>
    <w:rsid w:val="00DC2747"/>
    <w:rsid w:val="00DC3F27"/>
    <w:rsid w:val="00DC4208"/>
    <w:rsid w:val="00DC6162"/>
    <w:rsid w:val="00DD1949"/>
    <w:rsid w:val="00DD283E"/>
    <w:rsid w:val="00DD2FB4"/>
    <w:rsid w:val="00DD36DE"/>
    <w:rsid w:val="00DD767F"/>
    <w:rsid w:val="00DE049B"/>
    <w:rsid w:val="00DE2B3D"/>
    <w:rsid w:val="00DE320F"/>
    <w:rsid w:val="00DE447E"/>
    <w:rsid w:val="00DF0E57"/>
    <w:rsid w:val="00DF7688"/>
    <w:rsid w:val="00E04E50"/>
    <w:rsid w:val="00E05466"/>
    <w:rsid w:val="00E10201"/>
    <w:rsid w:val="00E154D3"/>
    <w:rsid w:val="00E16375"/>
    <w:rsid w:val="00E20F70"/>
    <w:rsid w:val="00E21292"/>
    <w:rsid w:val="00E25B65"/>
    <w:rsid w:val="00E30A50"/>
    <w:rsid w:val="00E31266"/>
    <w:rsid w:val="00E357C8"/>
    <w:rsid w:val="00E4212F"/>
    <w:rsid w:val="00E44EBF"/>
    <w:rsid w:val="00E45454"/>
    <w:rsid w:val="00E4618F"/>
    <w:rsid w:val="00E53B15"/>
    <w:rsid w:val="00E6057F"/>
    <w:rsid w:val="00E6137C"/>
    <w:rsid w:val="00E61448"/>
    <w:rsid w:val="00E64FBC"/>
    <w:rsid w:val="00E70167"/>
    <w:rsid w:val="00E748BC"/>
    <w:rsid w:val="00E74C43"/>
    <w:rsid w:val="00E76DB1"/>
    <w:rsid w:val="00E8050E"/>
    <w:rsid w:val="00E80B23"/>
    <w:rsid w:val="00E8214F"/>
    <w:rsid w:val="00E823E2"/>
    <w:rsid w:val="00E85A07"/>
    <w:rsid w:val="00E9067B"/>
    <w:rsid w:val="00E92874"/>
    <w:rsid w:val="00E960EA"/>
    <w:rsid w:val="00E9673C"/>
    <w:rsid w:val="00E97136"/>
    <w:rsid w:val="00E97F27"/>
    <w:rsid w:val="00EA2086"/>
    <w:rsid w:val="00EA2396"/>
    <w:rsid w:val="00EA5F0E"/>
    <w:rsid w:val="00EB402F"/>
    <w:rsid w:val="00EB56F9"/>
    <w:rsid w:val="00EB7F44"/>
    <w:rsid w:val="00EC214C"/>
    <w:rsid w:val="00EC29F5"/>
    <w:rsid w:val="00EC5D43"/>
    <w:rsid w:val="00ED0B35"/>
    <w:rsid w:val="00ED101F"/>
    <w:rsid w:val="00ED1ADD"/>
    <w:rsid w:val="00ED2585"/>
    <w:rsid w:val="00ED2922"/>
    <w:rsid w:val="00ED448C"/>
    <w:rsid w:val="00EE25FC"/>
    <w:rsid w:val="00EF17CF"/>
    <w:rsid w:val="00F00371"/>
    <w:rsid w:val="00F01EB0"/>
    <w:rsid w:val="00F0473C"/>
    <w:rsid w:val="00F0530C"/>
    <w:rsid w:val="00F05719"/>
    <w:rsid w:val="00F05DEA"/>
    <w:rsid w:val="00F13FAB"/>
    <w:rsid w:val="00F15715"/>
    <w:rsid w:val="00F22763"/>
    <w:rsid w:val="00F235F8"/>
    <w:rsid w:val="00F23B7B"/>
    <w:rsid w:val="00F24667"/>
    <w:rsid w:val="00F3327A"/>
    <w:rsid w:val="00F34D35"/>
    <w:rsid w:val="00F4289A"/>
    <w:rsid w:val="00F42E28"/>
    <w:rsid w:val="00F472B5"/>
    <w:rsid w:val="00F518D7"/>
    <w:rsid w:val="00F537E2"/>
    <w:rsid w:val="00F54398"/>
    <w:rsid w:val="00F57136"/>
    <w:rsid w:val="00F5749D"/>
    <w:rsid w:val="00F57ED6"/>
    <w:rsid w:val="00F62E38"/>
    <w:rsid w:val="00F63661"/>
    <w:rsid w:val="00F773A6"/>
    <w:rsid w:val="00F802D2"/>
    <w:rsid w:val="00F80452"/>
    <w:rsid w:val="00F8354B"/>
    <w:rsid w:val="00F83805"/>
    <w:rsid w:val="00F83E77"/>
    <w:rsid w:val="00F9268F"/>
    <w:rsid w:val="00F96130"/>
    <w:rsid w:val="00F9626F"/>
    <w:rsid w:val="00FA091F"/>
    <w:rsid w:val="00FA0C8F"/>
    <w:rsid w:val="00FA0E3D"/>
    <w:rsid w:val="00FA1753"/>
    <w:rsid w:val="00FA419F"/>
    <w:rsid w:val="00FA43C2"/>
    <w:rsid w:val="00FA4C2E"/>
    <w:rsid w:val="00FB13BE"/>
    <w:rsid w:val="00FB1B99"/>
    <w:rsid w:val="00FB4975"/>
    <w:rsid w:val="00FB6A20"/>
    <w:rsid w:val="00FB6A66"/>
    <w:rsid w:val="00FC3EC0"/>
    <w:rsid w:val="00FD6E32"/>
    <w:rsid w:val="00FE3DB0"/>
    <w:rsid w:val="00FE45E8"/>
    <w:rsid w:val="00FE7BCE"/>
    <w:rsid w:val="00FF1AB5"/>
    <w:rsid w:val="00FF5E0E"/>
    <w:rsid w:val="00FF6311"/>
    <w:rsid w:val="00FF6B68"/>
    <w:rsid w:val="00FF7595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5552BA"/>
    <w:rPr>
      <w:color w:val="0000FF"/>
      <w:u w:val="single"/>
    </w:rPr>
  </w:style>
  <w:style w:type="character" w:customStyle="1" w:styleId="apple-converted-space">
    <w:name w:val="apple-converted-space"/>
    <w:rsid w:val="005C756F"/>
  </w:style>
  <w:style w:type="paragraph" w:styleId="a7">
    <w:name w:val="header"/>
    <w:basedOn w:val="a"/>
    <w:link w:val="a8"/>
    <w:uiPriority w:val="99"/>
    <w:unhideWhenUsed/>
    <w:rsid w:val="009A107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9A107C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unhideWhenUsed/>
    <w:rsid w:val="009A107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9A107C"/>
    <w:rPr>
      <w:rFonts w:ascii="Times New Roman" w:eastAsia="Times New Roman" w:hAnsi="Times New Roman"/>
      <w:sz w:val="16"/>
    </w:rPr>
  </w:style>
  <w:style w:type="paragraph" w:customStyle="1" w:styleId="ab">
    <w:name w:val="Эльфиный"/>
    <w:basedOn w:val="a"/>
    <w:rsid w:val="005A3FB7"/>
    <w:pPr>
      <w:spacing w:line="360" w:lineRule="auto"/>
      <w:ind w:firstLine="425"/>
    </w:pPr>
    <w:rPr>
      <w:snapToGrid w:val="0"/>
      <w:sz w:val="28"/>
    </w:rPr>
  </w:style>
  <w:style w:type="character" w:customStyle="1" w:styleId="Bodytext2">
    <w:name w:val="Body text (2)_"/>
    <w:link w:val="Bodytext20"/>
    <w:rsid w:val="00EC5D4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C5D43"/>
    <w:pPr>
      <w:shd w:val="clear" w:color="auto" w:fill="FFFFFF"/>
      <w:spacing w:after="420" w:line="0" w:lineRule="atLeast"/>
      <w:ind w:firstLine="0"/>
      <w:jc w:val="left"/>
    </w:pPr>
    <w:rPr>
      <w:sz w:val="26"/>
      <w:szCs w:val="26"/>
      <w:lang/>
    </w:rPr>
  </w:style>
  <w:style w:type="paragraph" w:styleId="ac">
    <w:name w:val="footnote text"/>
    <w:basedOn w:val="a"/>
    <w:link w:val="ad"/>
    <w:uiPriority w:val="99"/>
    <w:semiHidden/>
    <w:unhideWhenUsed/>
    <w:rsid w:val="006F51BB"/>
    <w:rPr>
      <w:sz w:val="20"/>
      <w:lang/>
    </w:rPr>
  </w:style>
  <w:style w:type="character" w:customStyle="1" w:styleId="ad">
    <w:name w:val="Текст сноски Знак"/>
    <w:link w:val="ac"/>
    <w:uiPriority w:val="99"/>
    <w:semiHidden/>
    <w:rsid w:val="006F51BB"/>
    <w:rPr>
      <w:rFonts w:ascii="Times New Roman" w:eastAsia="Times New Roman" w:hAnsi="Times New Roman"/>
    </w:rPr>
  </w:style>
  <w:style w:type="character" w:styleId="ae">
    <w:name w:val="footnote reference"/>
    <w:uiPriority w:val="99"/>
    <w:semiHidden/>
    <w:unhideWhenUsed/>
    <w:rsid w:val="006F51BB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CE5A8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0">
    <w:name w:val="annotation reference"/>
    <w:uiPriority w:val="99"/>
    <w:semiHidden/>
    <w:unhideWhenUsed/>
    <w:rsid w:val="00C1090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10901"/>
    <w:rPr>
      <w:sz w:val="20"/>
      <w:lang/>
    </w:rPr>
  </w:style>
  <w:style w:type="character" w:customStyle="1" w:styleId="af2">
    <w:name w:val="Текст примечания Знак"/>
    <w:link w:val="af1"/>
    <w:uiPriority w:val="99"/>
    <w:semiHidden/>
    <w:rsid w:val="00C10901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1090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C10901"/>
    <w:rPr>
      <w:rFonts w:ascii="Times New Roman" w:eastAsia="Times New Roman" w:hAnsi="Times New Roman"/>
      <w:b/>
      <w:bCs/>
    </w:rPr>
  </w:style>
  <w:style w:type="paragraph" w:customStyle="1" w:styleId="ListParagraph1">
    <w:name w:val="List Paragraph1"/>
    <w:basedOn w:val="a"/>
    <w:rsid w:val="009F114A"/>
    <w:pPr>
      <w:widowControl/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C624EE"/>
    <w:pPr>
      <w:widowControl/>
      <w:shd w:val="clear" w:color="auto" w:fill="FFFFFF"/>
      <w:suppressAutoHyphens/>
      <w:spacing w:line="240" w:lineRule="auto"/>
      <w:ind w:firstLine="720"/>
    </w:pPr>
    <w:rPr>
      <w:color w:val="000000"/>
      <w:sz w:val="20"/>
      <w:lang w:eastAsia="ar-SA"/>
    </w:rPr>
  </w:style>
  <w:style w:type="paragraph" w:customStyle="1" w:styleId="2">
    <w:name w:val="Абзац списка2"/>
    <w:basedOn w:val="a"/>
    <w:rsid w:val="000C4975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1">
    <w:name w:val="Без интервала1"/>
    <w:rsid w:val="000C4975"/>
    <w:rPr>
      <w:sz w:val="22"/>
      <w:szCs w:val="22"/>
    </w:rPr>
  </w:style>
  <w:style w:type="paragraph" w:customStyle="1" w:styleId="20">
    <w:name w:val="Без интервала2"/>
    <w:rsid w:val="000C4975"/>
    <w:rPr>
      <w:sz w:val="22"/>
      <w:szCs w:val="22"/>
    </w:rPr>
  </w:style>
  <w:style w:type="paragraph" w:customStyle="1" w:styleId="22">
    <w:name w:val="Основной текст 22"/>
    <w:basedOn w:val="a"/>
    <w:rsid w:val="000C4975"/>
    <w:pPr>
      <w:widowControl/>
      <w:suppressAutoHyphens/>
      <w:spacing w:line="240" w:lineRule="auto"/>
      <w:ind w:firstLine="0"/>
      <w:jc w:val="center"/>
    </w:pPr>
    <w:rPr>
      <w:rFonts w:eastAsia="Calibri"/>
      <w:b/>
      <w:caps/>
      <w:sz w:val="20"/>
      <w:lang w:eastAsia="ar-SA"/>
    </w:rPr>
  </w:style>
  <w:style w:type="paragraph" w:customStyle="1" w:styleId="ListParagraph">
    <w:name w:val="List Paragraph"/>
    <w:basedOn w:val="a"/>
    <w:rsid w:val="000C4975"/>
    <w:pPr>
      <w:widowControl/>
      <w:suppressAutoHyphens/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g">
    <w:name w:val="zag"/>
    <w:basedOn w:val="a"/>
    <w:rsid w:val="00FA091F"/>
    <w:pPr>
      <w:widowControl/>
      <w:suppressAutoHyphens/>
      <w:spacing w:line="240" w:lineRule="auto"/>
      <w:ind w:firstLine="560"/>
      <w:jc w:val="left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487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824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748668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D814A09-90A9-49C9-BDC7-076B61E7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1</cp:lastModifiedBy>
  <cp:revision>4</cp:revision>
  <cp:lastPrinted>2017-07-03T19:22:00Z</cp:lastPrinted>
  <dcterms:created xsi:type="dcterms:W3CDTF">2017-11-21T18:50:00Z</dcterms:created>
  <dcterms:modified xsi:type="dcterms:W3CDTF">2017-11-21T18:53:00Z</dcterms:modified>
</cp:coreProperties>
</file>