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1431B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69186D0D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691C6A81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022ECE74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 w:eastAsia="ru-RU"/>
        </w:rPr>
        <w:t>I</w:t>
      </w:r>
      <w:r>
        <w:rPr>
          <w:rFonts w:eastAsia="Times New Roman"/>
          <w:sz w:val="28"/>
          <w:szCs w:val="28"/>
          <w:lang w:eastAsia="ru-RU"/>
        </w:rPr>
        <w:t>»</w:t>
      </w:r>
    </w:p>
    <w:p w14:paraId="58B2E7B8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ВО ПГУПС)</w:t>
      </w:r>
    </w:p>
    <w:p w14:paraId="627064CC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CD7C69F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Кафедра «Мосты»</w:t>
      </w:r>
    </w:p>
    <w:p w14:paraId="4CEB7370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FB879EF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32AB564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87DA8FF" w14:textId="77777777" w:rsidR="00612933" w:rsidRDefault="00612933" w:rsidP="0061293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07C93F84" w14:textId="77777777" w:rsidR="00612933" w:rsidRDefault="00612933" w:rsidP="0061293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4E966E9D" w14:textId="77777777" w:rsidR="00612933" w:rsidRDefault="00612933" w:rsidP="0061293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7C1E57B2" w14:textId="77777777" w:rsidR="00612933" w:rsidRDefault="00612933" w:rsidP="0061293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33173FA0" w14:textId="77777777" w:rsidR="00612933" w:rsidRDefault="00612933" w:rsidP="0061293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1DF0AFA0" w14:textId="77777777" w:rsidR="00612933" w:rsidRDefault="00612933" w:rsidP="0061293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358E4014" w14:textId="77777777" w:rsidR="00612933" w:rsidRDefault="00612933" w:rsidP="00612933">
      <w:pPr>
        <w:spacing w:line="24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14:paraId="2D3D0686" w14:textId="77777777" w:rsidR="00612933" w:rsidRDefault="00612933" w:rsidP="00612933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14:paraId="1930128E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«ПРОЕКТИРОВАНИЕ ОБЪЕКТОВ ТРАНСПОРТНОЙ ИНФРАСТРУКТУРЫ» (</w:t>
      </w:r>
      <w:r>
        <w:rPr>
          <w:sz w:val="28"/>
          <w:szCs w:val="28"/>
          <w:lang w:eastAsia="ru-RU"/>
        </w:rPr>
        <w:t>Б1.Б.40</w:t>
      </w:r>
      <w:r>
        <w:rPr>
          <w:rFonts w:eastAsia="Times New Roman"/>
          <w:sz w:val="28"/>
          <w:szCs w:val="28"/>
          <w:lang w:eastAsia="ru-RU"/>
        </w:rPr>
        <w:t>)</w:t>
      </w:r>
    </w:p>
    <w:p w14:paraId="64449D30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специальности</w:t>
      </w:r>
    </w:p>
    <w:p w14:paraId="374F1ED8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715F073A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специализации </w:t>
      </w:r>
    </w:p>
    <w:p w14:paraId="65A53634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«Мосты» </w:t>
      </w:r>
    </w:p>
    <w:p w14:paraId="0E1D45BB" w14:textId="77777777" w:rsidR="00612933" w:rsidRDefault="00612933" w:rsidP="0061293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1408CC6F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30978C53" w14:textId="77777777" w:rsidR="00612933" w:rsidRDefault="00612933" w:rsidP="0061293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40EF295D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212AD20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1888463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D4B82B0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4E160AC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5466BF2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9A7E501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90912C8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C225E11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D7FA317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4A09F4C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10BD657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E2A9621" w14:textId="77777777" w:rsidR="003C3F51" w:rsidRDefault="003C3F51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2CE579E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Санкт-Петербург</w:t>
      </w:r>
    </w:p>
    <w:p w14:paraId="610403E4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14:paraId="72162435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677F20C" w14:textId="77777777" w:rsidR="004B2C34" w:rsidRDefault="005679A0" w:rsidP="004B2C34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52D9B41B" wp14:editId="04DF54F7">
            <wp:extent cx="5940425" cy="61779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8DACAC" w14:textId="77777777" w:rsidR="00612933" w:rsidRDefault="00612933" w:rsidP="006129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026150F" w14:textId="77777777" w:rsidR="00612933" w:rsidRDefault="00612933" w:rsidP="00612933">
      <w:pPr>
        <w:spacing w:after="0"/>
        <w:rPr>
          <w:rFonts w:ascii="Calibri" w:hAnsi="Calibri"/>
          <w:noProof/>
          <w:sz w:val="22"/>
          <w:lang w:eastAsia="ru-RU"/>
        </w:rPr>
      </w:pPr>
    </w:p>
    <w:p w14:paraId="70029A5E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  <w:r>
        <w:rPr>
          <w:rFonts w:ascii="Calibri" w:hAnsi="Calibri"/>
          <w:noProof/>
          <w:sz w:val="22"/>
          <w:lang w:val="en-US" w:eastAsia="ru-RU"/>
        </w:rPr>
        <w:drawing>
          <wp:inline distT="0" distB="0" distL="0" distR="0" wp14:anchorId="06CB4374" wp14:editId="3EE763B3">
            <wp:extent cx="5943600" cy="5210175"/>
            <wp:effectExtent l="0" t="0" r="0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F1A6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398B3D8E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2DC538AB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021BC7ED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7ED16D5D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435D97AD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7890A13C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5F866F62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436BF4B8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1F9802D3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25B1132C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15395382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53455181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2554B34F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3D6F9153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7C26FCC2" w14:textId="77777777" w:rsidR="00612933" w:rsidRDefault="00612933" w:rsidP="00612933">
      <w:pPr>
        <w:spacing w:after="0"/>
        <w:jc w:val="center"/>
        <w:rPr>
          <w:rFonts w:ascii="Calibri" w:hAnsi="Calibri"/>
          <w:noProof/>
          <w:sz w:val="22"/>
          <w:lang w:eastAsia="ru-RU"/>
        </w:rPr>
      </w:pPr>
    </w:p>
    <w:p w14:paraId="7EBB95FC" w14:textId="77777777" w:rsidR="00612933" w:rsidRDefault="00612933" w:rsidP="00612933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7D75D9F5" w14:textId="77777777" w:rsidR="00612933" w:rsidRDefault="00612933" w:rsidP="00612933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D377E1F" w14:textId="77777777" w:rsidR="00612933" w:rsidRDefault="00612933" w:rsidP="00B72DE4">
      <w:pPr>
        <w:spacing w:after="0"/>
        <w:rPr>
          <w:rFonts w:eastAsia="Times New Roman"/>
          <w:b/>
          <w:bCs/>
          <w:sz w:val="28"/>
          <w:szCs w:val="28"/>
          <w:lang w:eastAsia="ru-RU"/>
        </w:rPr>
      </w:pPr>
    </w:p>
    <w:p w14:paraId="44EE3750" w14:textId="77777777" w:rsidR="00612933" w:rsidRDefault="00612933" w:rsidP="006129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дисциплины</w:t>
      </w:r>
    </w:p>
    <w:p w14:paraId="01CCDFEB" w14:textId="77777777" w:rsidR="00612933" w:rsidRDefault="00612933" w:rsidP="00612933">
      <w:pPr>
        <w:pStyle w:val="2"/>
        <w:ind w:left="0"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«ПРОЕКТИРОВАНИЕ ОБЪЕКТОВ ТРАНСПОРТНОЙ ИНФРАСТРУКТУРЫ». </w:t>
      </w:r>
    </w:p>
    <w:p w14:paraId="2BB6E468" w14:textId="77777777" w:rsidR="00612933" w:rsidRDefault="00612933" w:rsidP="00612933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Целью изучения дисциплины «ПРОЕКТИРОВАНИЕ ОБЪЕКТОВ ТРАНСПОРТНОЙ ИНФРАСТРУКТУРЫ» являются:</w:t>
      </w:r>
    </w:p>
    <w:p w14:paraId="22653FCE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проведению необходимых работ, обеспечивающих решение вопросов проектирования объектов транспортной инфраструктуры;</w:t>
      </w:r>
    </w:p>
    <w:p w14:paraId="214D7A09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характера мышления и ценностных ориентаций, при которых вопросы проектирования объектов транспортной инфраструктуры рассматриваются в неразрывном единстве эффективности профессиональной деятельности и эксплуатационной надежности транспортных сооружений.</w:t>
      </w:r>
    </w:p>
    <w:p w14:paraId="344F6796" w14:textId="77777777" w:rsidR="00612933" w:rsidRDefault="00612933" w:rsidP="00612933">
      <w:pPr>
        <w:pStyle w:val="2"/>
        <w:tabs>
          <w:tab w:val="left" w:pos="0"/>
        </w:tabs>
        <w:ind w:left="0" w:firstLine="851"/>
        <w:jc w:val="both"/>
        <w:rPr>
          <w:szCs w:val="28"/>
        </w:rPr>
      </w:pPr>
      <w:r>
        <w:rPr>
          <w:szCs w:val="28"/>
        </w:rPr>
        <w:t>Для достижения поставленных целей решаются следующие задачи:</w:t>
      </w:r>
    </w:p>
    <w:p w14:paraId="6545C7CC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рассмотрение вопросов сбора, систематизации и анализа информационных исходных данных, необходимых для проектирования объектов транспортной инфраструктуры в городских условиях и на автомобильных дорогах; </w:t>
      </w:r>
    </w:p>
    <w:p w14:paraId="410EC2F0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рассмотрение общих вопросов  проектирования объектов транспортной инфраструктуры;</w:t>
      </w:r>
    </w:p>
    <w:p w14:paraId="6E594541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ознакомление с общими вопросами проектирования транспортных и пешеходных пересечений в одном и разных уровнях в условиях городской застройки;</w:t>
      </w:r>
    </w:p>
    <w:p w14:paraId="71C2C72C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у студентов практических навыков о принципах размещения, планировки и конструирования объектов транспортной инфраструктуры в городских условиях и на автомобильных дорогах.</w:t>
      </w:r>
    </w:p>
    <w:p w14:paraId="585FC6DD" w14:textId="77777777" w:rsidR="00612933" w:rsidRDefault="00612933" w:rsidP="00612933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14:paraId="6D5CEB11" w14:textId="77777777" w:rsidR="00612933" w:rsidRDefault="00612933" w:rsidP="00612933">
      <w:pPr>
        <w:tabs>
          <w:tab w:val="left" w:pos="851"/>
        </w:tabs>
        <w:spacing w:after="0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20B2E2C3" w14:textId="77777777" w:rsidR="00612933" w:rsidRDefault="00612933" w:rsidP="0061293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09B228C9" w14:textId="77777777" w:rsidR="00612933" w:rsidRDefault="00612933" w:rsidP="00612933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12D3679C" w14:textId="77777777" w:rsidR="00612933" w:rsidRDefault="00612933" w:rsidP="00612933">
      <w:pPr>
        <w:pStyle w:val="Style5"/>
        <w:widowControl/>
        <w:spacing w:line="240" w:lineRule="auto"/>
        <w:jc w:val="both"/>
        <w:rPr>
          <w:rStyle w:val="FontStyle13"/>
          <w:b/>
          <w:bCs/>
          <w:i w:val="0"/>
          <w:iCs w:val="0"/>
          <w:sz w:val="28"/>
          <w:szCs w:val="28"/>
        </w:rPr>
      </w:pPr>
      <w:r>
        <w:rPr>
          <w:rStyle w:val="FontStyle13"/>
          <w:b/>
          <w:bCs/>
          <w:i w:val="0"/>
          <w:sz w:val="28"/>
          <w:szCs w:val="28"/>
        </w:rPr>
        <w:t>ЗНАТЬ:</w:t>
      </w:r>
    </w:p>
    <w:p w14:paraId="533A952D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</w:rPr>
      </w:pPr>
      <w:r>
        <w:rPr>
          <w:rFonts w:eastAsia="Times New Roman"/>
          <w:sz w:val="28"/>
          <w:szCs w:val="28"/>
        </w:rPr>
        <w:t>существующие типы объектов транспортной инфраструктуры и их классификацию;</w:t>
      </w:r>
    </w:p>
    <w:p w14:paraId="0979C075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принципы размещения объектов транспортной инфраструктуры в городских условиях и на автомобильных дорогах.</w:t>
      </w:r>
    </w:p>
    <w:p w14:paraId="1ED90B91" w14:textId="77777777" w:rsidR="00612933" w:rsidRDefault="00612933" w:rsidP="00612933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14:paraId="079D82F6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принимать грамотные решения по размещению и планировке объектов транспортной инфраструктуры на пересечениях транспортных магистралей и улиц в городах  и на подходах к ним;</w:t>
      </w:r>
    </w:p>
    <w:p w14:paraId="40B5BD35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конструировать современные решения устройства городских объектов транспортной инфраструктуры.</w:t>
      </w:r>
    </w:p>
    <w:p w14:paraId="172869AE" w14:textId="77777777" w:rsidR="00612933" w:rsidRDefault="00612933" w:rsidP="00612933">
      <w:p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14:paraId="046B005F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комплексом знаний, отражающих современный уровень проектирования объектов транспортной инфраструктуры, расположенных на городских магистралях и автомобильных дорогах;</w:t>
      </w:r>
    </w:p>
    <w:p w14:paraId="17F9ECEB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методами проектирования основных геометрических элементов объектов транспортной инфраструктуры ;</w:t>
      </w:r>
    </w:p>
    <w:p w14:paraId="6A02B3E2" w14:textId="77777777" w:rsidR="00612933" w:rsidRDefault="00612933" w:rsidP="00612933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современным программным обеспечением для выполнения расчетов конструкций объектов транспортной инфраструктуры.</w:t>
      </w:r>
    </w:p>
    <w:p w14:paraId="04BBCE01" w14:textId="77777777" w:rsidR="00612933" w:rsidRDefault="00612933" w:rsidP="00612933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33DABB3B" w14:textId="77777777" w:rsidR="00612933" w:rsidRDefault="00612933" w:rsidP="0061293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  <w:lang w:eastAsia="ru-RU"/>
        </w:rPr>
        <w:t>профессиональных компетенций (ПК)</w:t>
      </w:r>
      <w:r>
        <w:rPr>
          <w:sz w:val="28"/>
          <w:szCs w:val="28"/>
          <w:lang w:eastAsia="ru-RU"/>
        </w:rPr>
        <w:t xml:space="preserve">, </w:t>
      </w:r>
      <w:r>
        <w:rPr>
          <w:bCs/>
          <w:sz w:val="28"/>
          <w:szCs w:val="28"/>
          <w:lang w:eastAsia="ru-RU"/>
        </w:rPr>
        <w:t xml:space="preserve">соответствующих </w:t>
      </w:r>
      <w:proofErr w:type="spellStart"/>
      <w:r>
        <w:rPr>
          <w:bCs/>
          <w:sz w:val="28"/>
          <w:szCs w:val="28"/>
          <w:lang w:eastAsia="ru-RU"/>
        </w:rPr>
        <w:t>видупрофессиональной</w:t>
      </w:r>
      <w:proofErr w:type="spellEnd"/>
      <w:r>
        <w:rPr>
          <w:bCs/>
          <w:sz w:val="28"/>
          <w:szCs w:val="28"/>
          <w:lang w:eastAsia="ru-RU"/>
        </w:rPr>
        <w:t xml:space="preserve"> деятельности, на который ориентирована программа </w:t>
      </w:r>
      <w:proofErr w:type="spellStart"/>
      <w:r>
        <w:rPr>
          <w:bCs/>
          <w:sz w:val="28"/>
          <w:szCs w:val="28"/>
          <w:lang w:eastAsia="ru-RU"/>
        </w:rPr>
        <w:t>специалитета</w:t>
      </w:r>
      <w:proofErr w:type="spellEnd"/>
      <w:r>
        <w:rPr>
          <w:bCs/>
          <w:sz w:val="28"/>
          <w:szCs w:val="28"/>
          <w:lang w:eastAsia="ru-RU"/>
        </w:rPr>
        <w:t>:</w:t>
      </w:r>
    </w:p>
    <w:p w14:paraId="694D891E" w14:textId="77777777" w:rsidR="00612933" w:rsidRDefault="00612933" w:rsidP="00612933">
      <w:pPr>
        <w:spacing w:after="0" w:line="240" w:lineRule="auto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14:paraId="5E923710" w14:textId="77777777" w:rsidR="00612933" w:rsidRDefault="00612933" w:rsidP="00612933">
      <w:pPr>
        <w:spacing w:after="0" w:line="240" w:lineRule="auto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проектно-изыскательская и проектно-конструкторская деятельность:</w:t>
      </w:r>
    </w:p>
    <w:p w14:paraId="2A57419F" w14:textId="77777777" w:rsidR="00612933" w:rsidRDefault="00612933" w:rsidP="00612933">
      <w:pPr>
        <w:spacing w:after="0" w:line="240" w:lineRule="auto"/>
        <w:ind w:firstLine="547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разрабатывать проекты транспортных путей и сооружений с использованием средств автоматизированного проектирования (ПК-17).</w:t>
      </w:r>
    </w:p>
    <w:p w14:paraId="707D3E4F" w14:textId="77777777" w:rsidR="00612933" w:rsidRDefault="00612933" w:rsidP="00612933">
      <w:pPr>
        <w:ind w:firstLine="851"/>
        <w:jc w:val="center"/>
        <w:rPr>
          <w:b/>
          <w:bCs/>
          <w:sz w:val="28"/>
          <w:szCs w:val="28"/>
        </w:rPr>
      </w:pPr>
    </w:p>
    <w:p w14:paraId="0FCC5CD4" w14:textId="77777777" w:rsidR="00612933" w:rsidRDefault="00612933" w:rsidP="0061293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2E11FBDF" w14:textId="77777777" w:rsidR="00612933" w:rsidRDefault="00612933" w:rsidP="00612933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Дисциплина «ПРОЕКТИРОВАНИЕ ОБЪЕКТОВ ТРАНСПОРТНОЙ ИНФРАСТРУКТУРЫ» (Б1.Б.40) относится к базовой части и является обязательной.</w:t>
      </w:r>
    </w:p>
    <w:p w14:paraId="02F85F1A" w14:textId="77777777" w:rsidR="00612933" w:rsidRDefault="00612933" w:rsidP="00612933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0D6507B2" w14:textId="77777777" w:rsidR="00612933" w:rsidRDefault="00612933" w:rsidP="0061293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14:paraId="77E4E153" w14:textId="77777777" w:rsidR="00612933" w:rsidRDefault="00612933" w:rsidP="0061293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14:paraId="22A51DB2" w14:textId="77777777" w:rsidR="00612933" w:rsidRDefault="00612933" w:rsidP="00612933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1876"/>
      </w:tblGrid>
      <w:tr w:rsidR="00612933" w14:paraId="5C96BF46" w14:textId="77777777" w:rsidTr="0061293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108E9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FA4EB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8FC7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12933" w14:paraId="121BD0D5" w14:textId="77777777" w:rsidTr="00612933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4D58C" w14:textId="77777777" w:rsidR="00612933" w:rsidRDefault="00612933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0BA9" w14:textId="77777777" w:rsidR="00612933" w:rsidRDefault="00612933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94E41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612933" w14:paraId="1FE4A999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73E37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0C8A9EB9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14:paraId="3CF7D169" w14:textId="77777777" w:rsidR="00612933" w:rsidRDefault="00612933" w:rsidP="002877D5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14:paraId="0A297773" w14:textId="77777777" w:rsidR="00612933" w:rsidRDefault="00612933" w:rsidP="002877D5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73D82322" w14:textId="77777777" w:rsidR="00612933" w:rsidRDefault="00612933" w:rsidP="002877D5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8BD92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411D6B5F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20ACF37B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2605729A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14:paraId="3A0A4B46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14:paraId="37F6814A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ACAF4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2CD8A8AA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0ECB5A2D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2A4F30B6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14:paraId="3B0C9115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14:paraId="6C2699BC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612933" w14:paraId="6184697D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B266E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E0741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9126C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612933" w14:paraId="69EA1C6A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B95A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67C79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21270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612933" w14:paraId="3BB81994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10485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73F61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736A5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612933" w14:paraId="7DCCAECA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211A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4B039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08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4304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08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14:paraId="305A8062" w14:textId="77777777" w:rsidR="00612933" w:rsidRDefault="00612933" w:rsidP="00612933">
      <w:pPr>
        <w:widowControl w:val="0"/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14:paraId="1AFBF2F7" w14:textId="77777777" w:rsidR="00612933" w:rsidRDefault="00612933" w:rsidP="00612933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</w:t>
      </w:r>
      <w:r>
        <w:rPr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612933" w14:paraId="4A081841" w14:textId="77777777" w:rsidTr="0061293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AC85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B4C66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EB5F9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612933" w14:paraId="7C3C1157" w14:textId="77777777" w:rsidTr="00612933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746C3" w14:textId="77777777" w:rsidR="00612933" w:rsidRDefault="00612933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75D0" w14:textId="77777777" w:rsidR="00612933" w:rsidRDefault="00612933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E97A3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612933" w14:paraId="111BEA79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24199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654B6252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14:paraId="1807D888" w14:textId="77777777" w:rsidR="00612933" w:rsidRDefault="00612933" w:rsidP="002877D5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14:paraId="000A8CBD" w14:textId="77777777" w:rsidR="00612933" w:rsidRDefault="00612933" w:rsidP="002877D5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FC5CC09" w14:textId="77777777" w:rsidR="00612933" w:rsidRDefault="00612933" w:rsidP="002877D5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308A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441FF93F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19A9BAEF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1F751C85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14:paraId="6AD3EEE8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14:paraId="5F813D41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7D3EE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14:paraId="392A5230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279FD7AD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3A21D254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14:paraId="3E8EA91F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14:paraId="01FAE47B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612933" w14:paraId="3E40840B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EE8BE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3A820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AB11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612933" w14:paraId="14DA932B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5DCE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99070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6E20B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612933" w14:paraId="02862092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A3ED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983A1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B8ABC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612933" w14:paraId="6DE1883E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C4572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12065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08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CEE2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08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14:paraId="0034B20E" w14:textId="77777777" w:rsidR="00612933" w:rsidRDefault="00612933" w:rsidP="00612933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14:paraId="009F7C8F" w14:textId="77777777" w:rsidR="00612933" w:rsidRDefault="00612933" w:rsidP="00612933">
      <w:pPr>
        <w:pStyle w:val="a4"/>
        <w:spacing w:after="0" w:line="240" w:lineRule="auto"/>
        <w:ind w:left="0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</w:t>
      </w:r>
      <w:r>
        <w:rPr>
          <w:sz w:val="28"/>
          <w:szCs w:val="28"/>
          <w:lang w:eastAsia="ru-RU"/>
        </w:rPr>
        <w:t xml:space="preserve"> заочной формы обучения </w:t>
      </w:r>
    </w:p>
    <w:p w14:paraId="017A39A5" w14:textId="77777777" w:rsidR="00612933" w:rsidRDefault="00612933" w:rsidP="00612933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612933" w14:paraId="2E47C8C6" w14:textId="77777777" w:rsidTr="0061293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21990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8553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6B418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12933" w14:paraId="0E13368D" w14:textId="77777777" w:rsidTr="00612933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E156C" w14:textId="77777777" w:rsidR="00612933" w:rsidRDefault="00612933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87A45" w14:textId="77777777" w:rsidR="00612933" w:rsidRDefault="00612933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77F16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12933" w14:paraId="10D27F48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0849C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048C0FCB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14:paraId="0C469E4A" w14:textId="77777777" w:rsidR="00612933" w:rsidRDefault="00612933" w:rsidP="002877D5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14:paraId="0C333190" w14:textId="77777777" w:rsidR="00612933" w:rsidRDefault="00612933" w:rsidP="002877D5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3010907" w14:textId="77777777" w:rsidR="00612933" w:rsidRDefault="00612933" w:rsidP="002877D5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40F5B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  <w:p w14:paraId="718E10A3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722143B5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012F78C2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14:paraId="153863A6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14:paraId="2F53A17C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F0A5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  <w:p w14:paraId="262ABCED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509E9D20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6FFEA3F9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14:paraId="16E56F03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14:paraId="7AE07AC3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612933" w14:paraId="77038AE4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9AB1E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6A66B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B2EEA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87</w:t>
            </w:r>
          </w:p>
        </w:tc>
      </w:tr>
      <w:tr w:rsidR="00612933" w14:paraId="77D1D9A1" w14:textId="77777777" w:rsidTr="00612933">
        <w:trPr>
          <w:trHeight w:val="378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3C65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DDA5C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FC4C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</w:tr>
      <w:tr w:rsidR="00612933" w14:paraId="13CF7C62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6F697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ED77E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DF868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612933" w14:paraId="1574CF29" w14:textId="77777777" w:rsidTr="0061293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383D6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5601D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08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51B4B" w14:textId="77777777" w:rsidR="00612933" w:rsidRDefault="0061293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08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14:paraId="3D3C133D" w14:textId="77777777" w:rsidR="00612933" w:rsidRDefault="00612933" w:rsidP="00612933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14:paraId="44BADF9B" w14:textId="77777777" w:rsidR="00612933" w:rsidRDefault="00612933" w:rsidP="00612933">
      <w:pPr>
        <w:pStyle w:val="a4"/>
        <w:tabs>
          <w:tab w:val="left" w:pos="380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14:paraId="50210BFC" w14:textId="77777777" w:rsidR="00612933" w:rsidRDefault="00612933" w:rsidP="00612933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14:paraId="1ED591C0" w14:textId="77777777" w:rsidR="00612933" w:rsidRDefault="00612933" w:rsidP="00612933">
      <w:pPr>
        <w:spacing w:before="120" w:after="120"/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5"/>
        <w:gridCol w:w="6061"/>
      </w:tblGrid>
      <w:tr w:rsidR="00612933" w14:paraId="174D7121" w14:textId="77777777" w:rsidTr="0061293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52601" w14:textId="77777777" w:rsidR="00612933" w:rsidRDefault="00612933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B122" w14:textId="77777777" w:rsidR="00612933" w:rsidRDefault="00612933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B24BF" w14:textId="77777777" w:rsidR="00612933" w:rsidRDefault="00612933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Содержание раздела</w:t>
            </w:r>
          </w:p>
        </w:tc>
      </w:tr>
      <w:tr w:rsidR="00612933" w14:paraId="24EB5B00" w14:textId="77777777" w:rsidTr="0061293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9CC3E" w14:textId="77777777" w:rsidR="00612933" w:rsidRDefault="00612933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D246A" w14:textId="77777777" w:rsidR="00612933" w:rsidRDefault="00612933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Общие сведения об объектах транспортной инфраструктуры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D1B2" w14:textId="77777777" w:rsidR="00612933" w:rsidRDefault="00612933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Задачи, содержание и метод изучения дисциплины, ее связь с другими дисциплинам учебного плана.</w:t>
            </w:r>
          </w:p>
          <w:p w14:paraId="591B75AD" w14:textId="77777777" w:rsidR="00612933" w:rsidRDefault="00612933">
            <w:pPr>
              <w:spacing w:after="0" w:line="240" w:lineRule="auto"/>
              <w:ind w:firstLine="459"/>
              <w:jc w:val="both"/>
            </w:pPr>
            <w:r>
              <w:t>Основные понятия об объектах транспортной инфраструктуры на автомобильных и городских дорогах.</w:t>
            </w:r>
          </w:p>
          <w:p w14:paraId="0D7E49CA" w14:textId="77777777" w:rsidR="00612933" w:rsidRDefault="00612933">
            <w:pPr>
              <w:spacing w:after="0" w:line="240" w:lineRule="auto"/>
              <w:ind w:firstLine="459"/>
              <w:jc w:val="both"/>
            </w:pPr>
            <w:r>
              <w:t>Классификация объектов транспортной инфраструктуры.</w:t>
            </w:r>
          </w:p>
          <w:p w14:paraId="40E178FD" w14:textId="77777777" w:rsidR="00612933" w:rsidRDefault="00612933">
            <w:pPr>
              <w:tabs>
                <w:tab w:val="left" w:pos="0"/>
              </w:tabs>
              <w:spacing w:after="0" w:line="240" w:lineRule="auto"/>
              <w:ind w:firstLine="459"/>
              <w:jc w:val="both"/>
              <w:rPr>
                <w:szCs w:val="24"/>
              </w:rPr>
            </w:pPr>
            <w:r>
              <w:t>Основы проектирования.</w:t>
            </w:r>
          </w:p>
        </w:tc>
      </w:tr>
      <w:tr w:rsidR="00612933" w14:paraId="70FB5AD6" w14:textId="77777777" w:rsidTr="0061293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E7B6" w14:textId="77777777" w:rsidR="00612933" w:rsidRDefault="00612933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C33B7" w14:textId="77777777" w:rsidR="00612933" w:rsidRDefault="00612933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Классификация мостовых сооружений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8E465" w14:textId="77777777" w:rsidR="00612933" w:rsidRDefault="00612933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1. Железобетонные автодорожные мосты:</w:t>
            </w:r>
          </w:p>
          <w:p w14:paraId="0C1EECB5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Общие сведения о железобетонных мостах.</w:t>
            </w:r>
          </w:p>
          <w:p w14:paraId="196B9287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Конструкции пролетных строений.</w:t>
            </w:r>
          </w:p>
          <w:p w14:paraId="4EE1166A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Основы расчета балочных пролетных строений.</w:t>
            </w:r>
          </w:p>
          <w:p w14:paraId="2C25C464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Рамные, арочные и висячие мосты.</w:t>
            </w:r>
          </w:p>
          <w:p w14:paraId="3FEBE8AD" w14:textId="77777777" w:rsidR="00612933" w:rsidRDefault="00612933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2. Металлические  автодорожные мосты:</w:t>
            </w:r>
          </w:p>
          <w:p w14:paraId="5849FF1A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Общие сведения о металлических мостах.</w:t>
            </w:r>
          </w:p>
          <w:p w14:paraId="29CC6283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 xml:space="preserve">Конструкции пролетных строений со сплошными и </w:t>
            </w:r>
            <w:proofErr w:type="spellStart"/>
            <w:r>
              <w:t>сплошностенчатыми</w:t>
            </w:r>
            <w:proofErr w:type="spellEnd"/>
            <w:r>
              <w:t xml:space="preserve"> металлическими балками.</w:t>
            </w:r>
          </w:p>
          <w:p w14:paraId="20EBFBCE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Балочные пролетные строения.</w:t>
            </w:r>
          </w:p>
          <w:p w14:paraId="1827DADD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Пролетные строения с фермами.</w:t>
            </w:r>
          </w:p>
          <w:p w14:paraId="4C041FA2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Арочные, рамные, вантовые и висячие металлические мосты.</w:t>
            </w:r>
          </w:p>
          <w:p w14:paraId="553E7167" w14:textId="77777777" w:rsidR="00612933" w:rsidRDefault="00612933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3. Прочие виды автодорожных мостов:</w:t>
            </w:r>
          </w:p>
          <w:p w14:paraId="5791574E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Деревянные мосты.</w:t>
            </w:r>
          </w:p>
          <w:p w14:paraId="7DCF31D6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 xml:space="preserve">Пролетные строения из </w:t>
            </w:r>
            <w:proofErr w:type="spellStart"/>
            <w:r>
              <w:t>фибро</w:t>
            </w:r>
            <w:proofErr w:type="spellEnd"/>
            <w:r>
              <w:t>-бетона.</w:t>
            </w:r>
          </w:p>
          <w:p w14:paraId="10B7CB2B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Композитные материалы.</w:t>
            </w:r>
          </w:p>
          <w:p w14:paraId="75F9DDCD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Алюминиевые пролетные строения.</w:t>
            </w:r>
          </w:p>
          <w:p w14:paraId="0DBEEF9F" w14:textId="77777777" w:rsidR="00612933" w:rsidRDefault="00612933">
            <w:pPr>
              <w:spacing w:after="0" w:line="240" w:lineRule="auto"/>
              <w:ind w:firstLine="709"/>
              <w:jc w:val="both"/>
              <w:rPr>
                <w:szCs w:val="24"/>
              </w:rPr>
            </w:pPr>
            <w:r>
              <w:t>Комбинированные пролетные строения ( дерево-железобетонные, металл-полимер).</w:t>
            </w:r>
          </w:p>
        </w:tc>
      </w:tr>
      <w:tr w:rsidR="00612933" w14:paraId="3FFD1196" w14:textId="77777777" w:rsidTr="0061293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8A6CB" w14:textId="77777777" w:rsidR="00612933" w:rsidRDefault="00612933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BF0C" w14:textId="77777777" w:rsidR="00612933" w:rsidRDefault="00612933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Объекты транспортной инфраструктуры в городских условиях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E83B" w14:textId="77777777" w:rsidR="00612933" w:rsidRDefault="00612933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1. Конструкции объектов транспортной инфраструктуры в городах:</w:t>
            </w:r>
          </w:p>
          <w:p w14:paraId="2E8DF41B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Виды городских транспортных сооружений.</w:t>
            </w:r>
          </w:p>
          <w:p w14:paraId="16DA6D07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Эстакады и путепроводы в городе.</w:t>
            </w:r>
          </w:p>
          <w:p w14:paraId="54956861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Многоярусные транспортные сооружения.</w:t>
            </w:r>
          </w:p>
          <w:p w14:paraId="02D22BFB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Монорельсовые эстакады.</w:t>
            </w:r>
          </w:p>
          <w:p w14:paraId="53EDEE62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Пешеходные мосты.</w:t>
            </w:r>
          </w:p>
          <w:p w14:paraId="69DF1A44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Подпорные стены.</w:t>
            </w:r>
          </w:p>
          <w:p w14:paraId="2EFF8C6E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Вертолетные площадки.</w:t>
            </w:r>
          </w:p>
          <w:p w14:paraId="1CBB16C1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Надземные автостоянки.</w:t>
            </w:r>
          </w:p>
          <w:p w14:paraId="5064A5D5" w14:textId="77777777" w:rsidR="00612933" w:rsidRDefault="00612933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2. Расчеты объектов транспортной инфраструктуры:</w:t>
            </w:r>
          </w:p>
          <w:p w14:paraId="403AAD4D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Автодорожные эстакады сложного очертания в плане.</w:t>
            </w:r>
          </w:p>
          <w:p w14:paraId="26174368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Монорельсовые транспортные магистрали.</w:t>
            </w:r>
          </w:p>
          <w:p w14:paraId="6581BDDA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Пешеходные мосты сложного очертания.</w:t>
            </w:r>
          </w:p>
          <w:p w14:paraId="3D5D4291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Подпорные стены.</w:t>
            </w:r>
          </w:p>
          <w:p w14:paraId="3DCF7D82" w14:textId="77777777" w:rsidR="00612933" w:rsidRDefault="00612933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3. Водопропускные трубы:</w:t>
            </w:r>
          </w:p>
          <w:p w14:paraId="5C0EACFB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Оголовки и фундаменты</w:t>
            </w:r>
          </w:p>
          <w:p w14:paraId="3A0F0156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Конструкции каменных, бетонных и железобетонных труб</w:t>
            </w:r>
          </w:p>
          <w:p w14:paraId="6CB30626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Конструкции металлических и полимерных труб</w:t>
            </w:r>
          </w:p>
          <w:p w14:paraId="2AFFCBB4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Прочие конструкции  водопропускных труб.</w:t>
            </w:r>
          </w:p>
          <w:p w14:paraId="32368172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Основы расчета</w:t>
            </w:r>
          </w:p>
          <w:p w14:paraId="7010D012" w14:textId="77777777" w:rsidR="00612933" w:rsidRDefault="00612933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4. Автодорожные и городские тоннели:</w:t>
            </w:r>
          </w:p>
          <w:p w14:paraId="500B44B0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Общие сведения и классификация.</w:t>
            </w:r>
          </w:p>
          <w:p w14:paraId="5B570168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Конструкции тоннелей.</w:t>
            </w:r>
          </w:p>
          <w:p w14:paraId="33DDDB15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Пешеходные тоннели в городе.</w:t>
            </w:r>
          </w:p>
          <w:p w14:paraId="612A8879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Открытые и специальные способы сооружения тоннелей.</w:t>
            </w:r>
          </w:p>
          <w:p w14:paraId="37C26D9D" w14:textId="77777777" w:rsidR="00612933" w:rsidRDefault="00612933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5. Организация содержания объектов транспортной инфраструктуры:</w:t>
            </w:r>
          </w:p>
          <w:p w14:paraId="38F3E9D7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Общие вопросы эксплуатации городских объектов транспортной инфраструктуры.</w:t>
            </w:r>
          </w:p>
          <w:p w14:paraId="005EB3BA" w14:textId="77777777" w:rsidR="00612933" w:rsidRDefault="00612933">
            <w:pPr>
              <w:spacing w:after="0" w:line="240" w:lineRule="auto"/>
              <w:ind w:firstLine="709"/>
              <w:jc w:val="both"/>
            </w:pPr>
            <w:r>
              <w:t>Организация и основные задачи содержания городских мостовых  сооружений.</w:t>
            </w:r>
          </w:p>
          <w:p w14:paraId="4C219926" w14:textId="77777777" w:rsidR="00612933" w:rsidRDefault="00612933">
            <w:pPr>
              <w:spacing w:after="0" w:line="240" w:lineRule="auto"/>
              <w:ind w:firstLine="709"/>
              <w:jc w:val="both"/>
              <w:rPr>
                <w:szCs w:val="24"/>
              </w:rPr>
            </w:pPr>
            <w:r>
              <w:t>Обследования, испытания и мониторинг состояния мостов и труб.</w:t>
            </w:r>
          </w:p>
        </w:tc>
      </w:tr>
    </w:tbl>
    <w:p w14:paraId="6A9873FE" w14:textId="77777777" w:rsidR="00612933" w:rsidRDefault="00612933" w:rsidP="00612933">
      <w:pPr>
        <w:ind w:firstLine="851"/>
        <w:jc w:val="both"/>
        <w:rPr>
          <w:sz w:val="28"/>
          <w:szCs w:val="28"/>
        </w:rPr>
      </w:pPr>
    </w:p>
    <w:p w14:paraId="75A6C291" w14:textId="77777777" w:rsidR="00612933" w:rsidRDefault="00612933" w:rsidP="00612933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14:paraId="19833914" w14:textId="77777777" w:rsidR="00612933" w:rsidRDefault="00612933" w:rsidP="0061293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14:paraId="5A31663E" w14:textId="77777777" w:rsidR="00612933" w:rsidRDefault="00612933" w:rsidP="00612933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4247"/>
        <w:gridCol w:w="992"/>
        <w:gridCol w:w="1134"/>
        <w:gridCol w:w="1134"/>
        <w:gridCol w:w="792"/>
      </w:tblGrid>
      <w:tr w:rsidR="00612933" w14:paraId="6EC7CF87" w14:textId="77777777" w:rsidTr="00612933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3848" w14:textId="77777777" w:rsidR="00612933" w:rsidRDefault="0061293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8013E" w14:textId="77777777" w:rsidR="00612933" w:rsidRDefault="0061293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46E41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69F6F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F4DC6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786B6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12933" w14:paraId="35964E0C" w14:textId="77777777" w:rsidTr="00612933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15EF7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4D304" w14:textId="77777777" w:rsidR="00612933" w:rsidRDefault="0061293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об объектах транспортной инфраструктуры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01D85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9325D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DD25B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BCC37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12933" w14:paraId="3EC646BE" w14:textId="77777777" w:rsidTr="00612933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E3C5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AEC5C" w14:textId="77777777" w:rsidR="00612933" w:rsidRDefault="0061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мостовых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A5F90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0DE7E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4770B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B0CB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12933" w14:paraId="5F328888" w14:textId="77777777" w:rsidTr="00612933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4CF8C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B169D" w14:textId="77777777" w:rsidR="00612933" w:rsidRDefault="0061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транспортной инфраструктуры в городских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F35F7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60FAA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3A973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7F90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12933" w14:paraId="2EE9FD2F" w14:textId="77777777" w:rsidTr="00612933">
        <w:trPr>
          <w:jc w:val="center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C5B7" w14:textId="77777777" w:rsidR="00612933" w:rsidRDefault="00612933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9BE11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820C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C12E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9CBBE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14:paraId="61A2C0A6" w14:textId="77777777" w:rsidR="00612933" w:rsidRDefault="00612933" w:rsidP="00612933">
      <w:pPr>
        <w:ind w:firstLine="851"/>
        <w:jc w:val="both"/>
        <w:rPr>
          <w:sz w:val="28"/>
          <w:szCs w:val="28"/>
        </w:rPr>
      </w:pPr>
    </w:p>
    <w:p w14:paraId="3BC59292" w14:textId="77777777" w:rsidR="00612933" w:rsidRDefault="00612933" w:rsidP="0061293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4252"/>
        <w:gridCol w:w="992"/>
        <w:gridCol w:w="1134"/>
        <w:gridCol w:w="993"/>
        <w:gridCol w:w="792"/>
      </w:tblGrid>
      <w:tr w:rsidR="00612933" w14:paraId="474AD25F" w14:textId="77777777" w:rsidTr="0061293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4C4F4" w14:textId="77777777" w:rsidR="00612933" w:rsidRDefault="0061293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49D48" w14:textId="77777777" w:rsidR="00612933" w:rsidRDefault="0061293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A86C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2C33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068C2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FB837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12933" w14:paraId="230730DB" w14:textId="77777777" w:rsidTr="0061293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56FCA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E53B9" w14:textId="77777777" w:rsidR="00612933" w:rsidRDefault="0061293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об объектах транспортной инфраструктуры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DB04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F720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97C31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170E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12933" w14:paraId="74F5DAF5" w14:textId="77777777" w:rsidTr="0061293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00F3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34E61" w14:textId="77777777" w:rsidR="00612933" w:rsidRDefault="0061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мостовых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2D2DB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FD973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5EBF8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A3EBE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12933" w14:paraId="6A0A9A31" w14:textId="77777777" w:rsidTr="00612933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DE457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907B" w14:textId="77777777" w:rsidR="00612933" w:rsidRDefault="0061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транспортной инфраструктуры в городских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CA556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FA83C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5F764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78E4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12933" w14:paraId="5F9AC99C" w14:textId="77777777" w:rsidTr="00612933">
        <w:trPr>
          <w:jc w:val="center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A4210" w14:textId="77777777" w:rsidR="00612933" w:rsidRDefault="00612933">
            <w:pPr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527BE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28C3F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B4034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AD358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14:paraId="50353C10" w14:textId="77777777" w:rsidR="00612933" w:rsidRDefault="00612933" w:rsidP="00612933">
      <w:pPr>
        <w:ind w:firstLine="851"/>
        <w:jc w:val="both"/>
        <w:rPr>
          <w:sz w:val="28"/>
          <w:szCs w:val="28"/>
        </w:rPr>
      </w:pPr>
    </w:p>
    <w:p w14:paraId="254E1C36" w14:textId="77777777" w:rsidR="00612933" w:rsidRDefault="00612933" w:rsidP="0061293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4252"/>
        <w:gridCol w:w="962"/>
        <w:gridCol w:w="1306"/>
        <w:gridCol w:w="1134"/>
        <w:gridCol w:w="792"/>
      </w:tblGrid>
      <w:tr w:rsidR="00612933" w14:paraId="5DF7F31C" w14:textId="77777777" w:rsidTr="0061293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1AC2" w14:textId="77777777" w:rsidR="00612933" w:rsidRDefault="0061293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867D4" w14:textId="77777777" w:rsidR="00612933" w:rsidRDefault="0061293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42AAC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5EF96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524F0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6BDB1" w14:textId="77777777" w:rsidR="00612933" w:rsidRDefault="006129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12933" w14:paraId="3C1A71F8" w14:textId="77777777" w:rsidTr="0061293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661C6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1B249" w14:textId="77777777" w:rsidR="00612933" w:rsidRDefault="0061293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об объектах транспортной инфраструктуры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16DB0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9EA9B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A04D7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87F59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12933" w14:paraId="056403ED" w14:textId="77777777" w:rsidTr="0061293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2FBA7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D1739" w14:textId="77777777" w:rsidR="00612933" w:rsidRDefault="0061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мостовых сооружений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0D294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4EC3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93DE5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856BA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612933" w14:paraId="2482FE62" w14:textId="77777777" w:rsidTr="0061293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75337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0670E" w14:textId="77777777" w:rsidR="00612933" w:rsidRDefault="0061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транспортной инфраструктуры в городских условиях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E6A84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9091F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FA275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8452F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612933" w14:paraId="3325FD8D" w14:textId="77777777" w:rsidTr="00612933">
        <w:trPr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5B511" w14:textId="77777777" w:rsidR="00612933" w:rsidRDefault="00612933">
            <w:pPr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0213E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84014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496F" w14:textId="77777777" w:rsidR="00612933" w:rsidRDefault="0061293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0FF10" w14:textId="77777777" w:rsidR="00612933" w:rsidRDefault="006129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14:paraId="537CE3E9" w14:textId="77777777" w:rsidR="00612933" w:rsidRDefault="00612933" w:rsidP="00612933">
      <w:pPr>
        <w:rPr>
          <w:bCs/>
          <w:sz w:val="28"/>
          <w:szCs w:val="28"/>
        </w:rPr>
      </w:pPr>
    </w:p>
    <w:p w14:paraId="79404BBD" w14:textId="77777777" w:rsidR="00612933" w:rsidRDefault="00612933" w:rsidP="0061293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14:paraId="32A699A8" w14:textId="77777777" w:rsidR="00612933" w:rsidRDefault="00612933" w:rsidP="00612933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3210"/>
        <w:gridCol w:w="5465"/>
      </w:tblGrid>
      <w:tr w:rsidR="00612933" w14:paraId="4611503E" w14:textId="77777777" w:rsidTr="00612933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18F95" w14:textId="77777777" w:rsidR="00612933" w:rsidRDefault="00612933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№</w:t>
            </w:r>
          </w:p>
          <w:p w14:paraId="05CE20E6" w14:textId="77777777" w:rsidR="00612933" w:rsidRDefault="00612933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п/п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0BBE5" w14:textId="77777777" w:rsidR="00612933" w:rsidRDefault="00612933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 раздела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51DB4" w14:textId="77777777" w:rsidR="00612933" w:rsidRDefault="00612933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Перечень учебно-методического обеспечения</w:t>
            </w:r>
          </w:p>
        </w:tc>
      </w:tr>
      <w:tr w:rsidR="00612933" w14:paraId="58F5BCD3" w14:textId="77777777" w:rsidTr="00612933">
        <w:trPr>
          <w:trHeight w:val="1134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029CD" w14:textId="77777777" w:rsidR="00612933" w:rsidRDefault="00612933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57B1" w14:textId="77777777" w:rsidR="00612933" w:rsidRDefault="00612933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об объектах транспортной инфраструктуры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81004E" w14:textId="77777777" w:rsidR="00612933" w:rsidRDefault="00612933" w:rsidP="002877D5">
            <w:pPr>
              <w:numPr>
                <w:ilvl w:val="0"/>
                <w:numId w:val="3"/>
              </w:numPr>
              <w:tabs>
                <w:tab w:val="clear" w:pos="720"/>
                <w:tab w:val="left" w:pos="702"/>
              </w:tabs>
              <w:spacing w:after="0" w:line="240" w:lineRule="auto"/>
              <w:ind w:left="0" w:firstLine="34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Инженерные сооружения в транспортном строительстве. В 2 кн. Учебник для вузов / П. М.  </w:t>
            </w:r>
            <w:proofErr w:type="spellStart"/>
            <w:r>
              <w:rPr>
                <w:szCs w:val="24"/>
              </w:rPr>
              <w:t>Саламахин</w:t>
            </w:r>
            <w:proofErr w:type="spellEnd"/>
            <w:r>
              <w:rPr>
                <w:szCs w:val="24"/>
              </w:rPr>
              <w:t xml:space="preserve">, Л.В. Маковский, В.И. Попов и др. ; под ред. П.М. </w:t>
            </w:r>
            <w:proofErr w:type="spellStart"/>
            <w:r>
              <w:rPr>
                <w:szCs w:val="24"/>
              </w:rPr>
              <w:t>Саламахина</w:t>
            </w:r>
            <w:proofErr w:type="spellEnd"/>
            <w:r>
              <w:rPr>
                <w:szCs w:val="24"/>
              </w:rPr>
              <w:t>. - М. : Изд. центр "Академия", 2007. - 272 с.</w:t>
            </w:r>
          </w:p>
        </w:tc>
      </w:tr>
      <w:tr w:rsidR="00612933" w14:paraId="23873E15" w14:textId="77777777" w:rsidTr="00612933">
        <w:trPr>
          <w:trHeight w:val="1134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9DAAB" w14:textId="77777777" w:rsidR="00612933" w:rsidRDefault="00612933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6C12B" w14:textId="77777777" w:rsidR="00612933" w:rsidRDefault="0061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мостовых сооружений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CD4972" w14:textId="77777777" w:rsidR="00612933" w:rsidRDefault="00612933" w:rsidP="002877D5">
            <w:pPr>
              <w:numPr>
                <w:ilvl w:val="0"/>
                <w:numId w:val="4"/>
              </w:numPr>
              <w:spacing w:after="0" w:line="240" w:lineRule="auto"/>
              <w:ind w:left="0" w:firstLine="40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Инженерные сооружения в транспортном строительстве. В 2 кн. Учебник для вузов / П. М.  </w:t>
            </w:r>
            <w:proofErr w:type="spellStart"/>
            <w:r>
              <w:rPr>
                <w:szCs w:val="24"/>
              </w:rPr>
              <w:t>Саламахин</w:t>
            </w:r>
            <w:proofErr w:type="spellEnd"/>
            <w:r>
              <w:rPr>
                <w:szCs w:val="24"/>
              </w:rPr>
              <w:t xml:space="preserve">, Л.В. Маковский, В.И. Попов и др. ; под ред. П.М. </w:t>
            </w:r>
            <w:proofErr w:type="spellStart"/>
            <w:r>
              <w:rPr>
                <w:szCs w:val="24"/>
              </w:rPr>
              <w:t>Саламахина</w:t>
            </w:r>
            <w:proofErr w:type="spellEnd"/>
            <w:r>
              <w:rPr>
                <w:szCs w:val="24"/>
              </w:rPr>
              <w:t xml:space="preserve">. - М. : Изд. центр "Академия", 2007. - 272 с. </w:t>
            </w:r>
          </w:p>
        </w:tc>
      </w:tr>
      <w:tr w:rsidR="00612933" w14:paraId="47815BD3" w14:textId="77777777" w:rsidTr="00612933">
        <w:trPr>
          <w:trHeight w:val="1134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70CA" w14:textId="77777777" w:rsidR="00612933" w:rsidRDefault="00612933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4C1F6" w14:textId="77777777" w:rsidR="00612933" w:rsidRDefault="0061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транспортной инфраструктуры в городских условиях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1C644" w14:textId="77777777" w:rsidR="00612933" w:rsidRDefault="00612933" w:rsidP="002877D5">
            <w:pPr>
              <w:numPr>
                <w:ilvl w:val="0"/>
                <w:numId w:val="5"/>
              </w:numPr>
              <w:spacing w:after="0" w:line="240" w:lineRule="auto"/>
              <w:ind w:left="0" w:firstLine="402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Карапетов</w:t>
            </w:r>
            <w:proofErr w:type="spellEnd"/>
            <w:r>
              <w:rPr>
                <w:szCs w:val="24"/>
              </w:rPr>
              <w:t xml:space="preserve"> Э.С., </w:t>
            </w:r>
            <w:proofErr w:type="spellStart"/>
            <w:r>
              <w:rPr>
                <w:szCs w:val="24"/>
              </w:rPr>
              <w:t>Мячин</w:t>
            </w:r>
            <w:proofErr w:type="spellEnd"/>
            <w:r>
              <w:rPr>
                <w:szCs w:val="24"/>
              </w:rPr>
              <w:t xml:space="preserve"> В.Н., Фролов Ю.С. Содержание и реконструкция городских транспортных сооружений: учеб. пособие. Москва.: ФГБОУ «УМЦ ЖДТ», 2013. 300 с.</w:t>
            </w:r>
          </w:p>
          <w:p w14:paraId="2A101EFB" w14:textId="77777777" w:rsidR="00612933" w:rsidRDefault="00612933" w:rsidP="002877D5">
            <w:pPr>
              <w:numPr>
                <w:ilvl w:val="0"/>
                <w:numId w:val="5"/>
              </w:numPr>
              <w:spacing w:after="0" w:line="240" w:lineRule="auto"/>
              <w:ind w:left="0" w:firstLine="40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Инженерные сооружения в транспортном строительстве. В 2 кн. Учебник для вузов / П. М.  </w:t>
            </w:r>
            <w:proofErr w:type="spellStart"/>
            <w:r>
              <w:rPr>
                <w:szCs w:val="24"/>
              </w:rPr>
              <w:t>Саламахин</w:t>
            </w:r>
            <w:proofErr w:type="spellEnd"/>
            <w:r>
              <w:rPr>
                <w:szCs w:val="24"/>
              </w:rPr>
              <w:t xml:space="preserve">, Л.В. Маковский, В.И. Попов и др. ; под ред. П.М. </w:t>
            </w:r>
            <w:proofErr w:type="spellStart"/>
            <w:r>
              <w:rPr>
                <w:szCs w:val="24"/>
              </w:rPr>
              <w:t>Саламахина</w:t>
            </w:r>
            <w:proofErr w:type="spellEnd"/>
            <w:r>
              <w:rPr>
                <w:szCs w:val="24"/>
              </w:rPr>
              <w:t>. - М. : Изд. центр "Академия", 2007. - 272 с.</w:t>
            </w:r>
          </w:p>
        </w:tc>
      </w:tr>
    </w:tbl>
    <w:p w14:paraId="48AC82EC" w14:textId="77777777" w:rsidR="00612933" w:rsidRDefault="00612933" w:rsidP="00612933">
      <w:pPr>
        <w:rPr>
          <w:bCs/>
          <w:sz w:val="28"/>
          <w:szCs w:val="28"/>
        </w:rPr>
      </w:pPr>
    </w:p>
    <w:p w14:paraId="1D276656" w14:textId="77777777" w:rsidR="00612933" w:rsidRDefault="00612933" w:rsidP="00612933">
      <w:pPr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0B8DB97A" w14:textId="77777777" w:rsidR="00612933" w:rsidRDefault="00612933" w:rsidP="006129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>
        <w:rPr>
          <w:rFonts w:eastAsia="Times New Roman"/>
          <w:sz w:val="28"/>
          <w:szCs w:val="28"/>
          <w:lang w:eastAsia="ru-RU"/>
        </w:rPr>
        <w:t>ПРОЕКТИРОВАНИЕ ОБЪЕКТОВ ТРАНСПОРТНОЙ ИНФРАСТРУКТУРЫ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571134B1" w14:textId="77777777" w:rsidR="00612933" w:rsidRDefault="00612933" w:rsidP="00612933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4A1F4D0E" w14:textId="77777777" w:rsidR="00612933" w:rsidRDefault="00612933" w:rsidP="0061293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8.1.    Перечень основной учебной литературы, необходимой для освоения дисциплины</w:t>
      </w:r>
    </w:p>
    <w:p w14:paraId="2DDBFB5D" w14:textId="77777777" w:rsidR="00612933" w:rsidRDefault="00612933" w:rsidP="0061293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Инженерные сооружения в транспортном строительстве. В 2 кн. Учебник для вузов / П. М.  </w:t>
      </w:r>
      <w:proofErr w:type="spellStart"/>
      <w:r>
        <w:rPr>
          <w:sz w:val="28"/>
          <w:szCs w:val="28"/>
        </w:rPr>
        <w:t>Саламахин</w:t>
      </w:r>
      <w:proofErr w:type="spellEnd"/>
      <w:r>
        <w:rPr>
          <w:sz w:val="28"/>
          <w:szCs w:val="28"/>
        </w:rPr>
        <w:t xml:space="preserve">, Л.В. Маковский, В.И. Попов и др. ; под ред. П.М. </w:t>
      </w:r>
      <w:proofErr w:type="spellStart"/>
      <w:r>
        <w:rPr>
          <w:sz w:val="28"/>
          <w:szCs w:val="28"/>
        </w:rPr>
        <w:t>Саламахина</w:t>
      </w:r>
      <w:proofErr w:type="spellEnd"/>
      <w:r>
        <w:rPr>
          <w:sz w:val="28"/>
          <w:szCs w:val="28"/>
        </w:rPr>
        <w:t>. - М. : Изд. центр "Академия", 2007. - 272 с.</w:t>
      </w:r>
    </w:p>
    <w:p w14:paraId="6B46DA20" w14:textId="77777777" w:rsidR="00612933" w:rsidRDefault="00612933" w:rsidP="0061293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Карапетов</w:t>
      </w:r>
      <w:proofErr w:type="spellEnd"/>
      <w:r>
        <w:rPr>
          <w:sz w:val="28"/>
          <w:szCs w:val="28"/>
        </w:rPr>
        <w:t xml:space="preserve"> Э.С., </w:t>
      </w:r>
      <w:proofErr w:type="spellStart"/>
      <w:r>
        <w:rPr>
          <w:sz w:val="28"/>
          <w:szCs w:val="28"/>
        </w:rPr>
        <w:t>Мячин</w:t>
      </w:r>
      <w:proofErr w:type="spellEnd"/>
      <w:r>
        <w:rPr>
          <w:sz w:val="28"/>
          <w:szCs w:val="28"/>
        </w:rPr>
        <w:t xml:space="preserve"> В.Н., Фролов Ю.С. Содержание и реконструкция городских транспортных сооружений: учеб. пособие. Москва.: ФГБОУ «УМЦ ЖДТ», 2013. 300 с.</w:t>
      </w:r>
    </w:p>
    <w:p w14:paraId="182AF86F" w14:textId="77777777" w:rsidR="00612933" w:rsidRDefault="00612933" w:rsidP="00612933">
      <w:pPr>
        <w:ind w:firstLine="900"/>
        <w:jc w:val="both"/>
        <w:rPr>
          <w:sz w:val="28"/>
          <w:szCs w:val="28"/>
        </w:rPr>
      </w:pPr>
    </w:p>
    <w:p w14:paraId="43898913" w14:textId="77777777" w:rsidR="00612933" w:rsidRDefault="00612933" w:rsidP="00612933">
      <w:pPr>
        <w:jc w:val="both"/>
        <w:rPr>
          <w:sz w:val="28"/>
          <w:szCs w:val="28"/>
        </w:rPr>
      </w:pPr>
      <w:r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14:paraId="0E5C7413" w14:textId="77777777" w:rsidR="00612933" w:rsidRDefault="00612933" w:rsidP="0061293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 Смирнов В.Н., Строительство городских мостовых сооружений. – СПб.: Изд-во ДНК, 2010. –432 с.</w:t>
      </w:r>
    </w:p>
    <w:p w14:paraId="0BDDAC09" w14:textId="77777777" w:rsidR="00612933" w:rsidRDefault="00612933" w:rsidP="00612933">
      <w:pPr>
        <w:ind w:firstLine="900"/>
        <w:jc w:val="both"/>
        <w:rPr>
          <w:sz w:val="28"/>
          <w:szCs w:val="28"/>
        </w:rPr>
      </w:pPr>
      <w:r>
        <w:rPr>
          <w:bCs/>
          <w:sz w:val="28"/>
          <w:szCs w:val="28"/>
        </w:rPr>
        <w:t>2. Ефимов П.П.</w:t>
      </w:r>
      <w:r>
        <w:rPr>
          <w:sz w:val="28"/>
          <w:szCs w:val="28"/>
        </w:rPr>
        <w:t xml:space="preserve"> Проектирование мостов, Омск.: 2006. – 111 с.</w:t>
      </w:r>
    </w:p>
    <w:p w14:paraId="521D9269" w14:textId="77777777" w:rsidR="00612933" w:rsidRDefault="00612933" w:rsidP="0061293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8.3   Перечень нормативно-правовой документации, необходимой для освоения дисциплины</w:t>
      </w:r>
    </w:p>
    <w:p w14:paraId="5386A860" w14:textId="77777777" w:rsidR="00612933" w:rsidRDefault="00612933" w:rsidP="0061293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Свод правил СП 35.13330.2011; Мосты и трубы. Актуализированная редакция СНиП 2.05.03 – 84*. М.: </w:t>
      </w:r>
      <w:proofErr w:type="spellStart"/>
      <w:r>
        <w:rPr>
          <w:sz w:val="28"/>
          <w:szCs w:val="28"/>
        </w:rPr>
        <w:t>Минрегион</w:t>
      </w:r>
      <w:proofErr w:type="spellEnd"/>
      <w:r>
        <w:rPr>
          <w:sz w:val="28"/>
          <w:szCs w:val="28"/>
        </w:rPr>
        <w:t xml:space="preserve"> РФ/ОАО «ЦПП», 2011.- 339 с.</w:t>
      </w:r>
    </w:p>
    <w:p w14:paraId="6FF649BB" w14:textId="77777777" w:rsidR="00612933" w:rsidRDefault="00612933" w:rsidP="00612933">
      <w:pPr>
        <w:spacing w:after="0" w:line="240" w:lineRule="auto"/>
        <w:rPr>
          <w:sz w:val="28"/>
          <w:szCs w:val="28"/>
        </w:rPr>
      </w:pPr>
    </w:p>
    <w:p w14:paraId="5677897D" w14:textId="77777777" w:rsidR="00612933" w:rsidRDefault="00612933" w:rsidP="0061293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8.4   Другие издания, необходимые для освоения дисциплины</w:t>
      </w:r>
    </w:p>
    <w:p w14:paraId="42E2524F" w14:textId="77777777" w:rsidR="00612933" w:rsidRDefault="00612933" w:rsidP="00612933">
      <w:pPr>
        <w:spacing w:after="0" w:line="240" w:lineRule="auto"/>
        <w:rPr>
          <w:sz w:val="28"/>
          <w:szCs w:val="28"/>
        </w:rPr>
      </w:pPr>
    </w:p>
    <w:p w14:paraId="7F7C68A0" w14:textId="77777777" w:rsidR="00612933" w:rsidRDefault="00612933" w:rsidP="0061293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Смирнов В.Н., Коньков А.Н., Кавказский В.Н. Строительство городских транспортных сооружений: учебное пособие. - М. : ФГБОУ "УМЦ  по образованию на железнодорожном транспорте, 2013. - 312 с. </w:t>
      </w:r>
    </w:p>
    <w:p w14:paraId="62C6D0B6" w14:textId="77777777" w:rsidR="00612933" w:rsidRDefault="00612933" w:rsidP="00612933">
      <w:pPr>
        <w:spacing w:after="0" w:line="240" w:lineRule="auto"/>
        <w:rPr>
          <w:sz w:val="28"/>
          <w:szCs w:val="28"/>
        </w:rPr>
      </w:pPr>
    </w:p>
    <w:p w14:paraId="0041C970" w14:textId="77777777" w:rsidR="00612933" w:rsidRDefault="00612933" w:rsidP="00612933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9.Перечень ресурсов информационно-телекоммуникационной сети «Интернет», необходимых для освоения дисциплины</w:t>
      </w:r>
    </w:p>
    <w:p w14:paraId="76D96FB4" w14:textId="77777777" w:rsidR="00387254" w:rsidRPr="00E0385F" w:rsidRDefault="00387254" w:rsidP="00387254">
      <w:pPr>
        <w:pStyle w:val="a4"/>
        <w:numPr>
          <w:ilvl w:val="0"/>
          <w:numId w:val="11"/>
        </w:numPr>
      </w:pPr>
      <w:r w:rsidRPr="00175886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proofErr w:type="spellStart"/>
      <w:r w:rsidRPr="00175886">
        <w:rPr>
          <w:sz w:val="28"/>
          <w:szCs w:val="28"/>
          <w:lang w:val="en-US"/>
        </w:rPr>
        <w:t>sdo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pgups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ru</w:t>
      </w:r>
      <w:proofErr w:type="spellEnd"/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0E9F3811" w14:textId="77777777" w:rsidR="00387254" w:rsidRPr="00AD2C7D" w:rsidRDefault="00387254" w:rsidP="00387254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0D36A6CA" w14:textId="77777777" w:rsidR="00387254" w:rsidRPr="00AD2C7D" w:rsidRDefault="00387254" w:rsidP="00387254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04A95938" w14:textId="77777777" w:rsidR="00612933" w:rsidRDefault="00612933" w:rsidP="00612933">
      <w:pPr>
        <w:spacing w:after="0" w:line="240" w:lineRule="auto"/>
        <w:ind w:firstLine="851"/>
        <w:contextualSpacing/>
        <w:jc w:val="center"/>
        <w:rPr>
          <w:rFonts w:eastAsia="Times New Roman"/>
          <w:b/>
          <w:lang w:eastAsia="ru-RU"/>
        </w:rPr>
      </w:pPr>
    </w:p>
    <w:p w14:paraId="6FD077E8" w14:textId="77777777" w:rsidR="00612933" w:rsidRDefault="00612933" w:rsidP="00612933">
      <w:pPr>
        <w:spacing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2B94F2D2" w14:textId="77777777" w:rsidR="00612933" w:rsidRDefault="00612933" w:rsidP="00612933">
      <w:pPr>
        <w:spacing w:after="0" w:line="240" w:lineRule="auto"/>
        <w:ind w:firstLine="851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14:paraId="0C343FBA" w14:textId="77777777" w:rsidR="00612933" w:rsidRDefault="00612933" w:rsidP="00612933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4B7D8974" w14:textId="77777777" w:rsidR="00612933" w:rsidRDefault="00612933" w:rsidP="00612933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2A0EFA8A" w14:textId="77777777" w:rsidR="00612933" w:rsidRDefault="00612933" w:rsidP="00612933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1BAE39FB" w14:textId="77777777" w:rsidR="00612933" w:rsidRDefault="00612933" w:rsidP="00612933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05F30E5B" w14:textId="77777777" w:rsidR="00612933" w:rsidRDefault="00612933" w:rsidP="00612933">
      <w:pPr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14:paraId="587A6710" w14:textId="77777777" w:rsidR="00612933" w:rsidRDefault="00612933" w:rsidP="00612933">
      <w:pPr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6AD0BEE1" w14:textId="77777777" w:rsidR="00387254" w:rsidRPr="00011752" w:rsidRDefault="00387254" w:rsidP="00387254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/>
          <w:sz w:val="28"/>
          <w:szCs w:val="28"/>
          <w:lang w:eastAsia="ru-RU"/>
        </w:rPr>
        <w:t>ПРОЕКТИРОВАНИЕ ОБЪЕКТОВ ТРАНСПОРТНОЙ ИНФРАСТРУКТУРЫ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6537B76B" w14:textId="77777777" w:rsidR="00387254" w:rsidRPr="00011752" w:rsidRDefault="00387254" w:rsidP="00387254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2584837A" w14:textId="77777777" w:rsidR="00387254" w:rsidRPr="00011752" w:rsidRDefault="00387254" w:rsidP="00387254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67B49F9B" w14:textId="77777777" w:rsidR="00387254" w:rsidRPr="00011752" w:rsidRDefault="00387254" w:rsidP="0038725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175BF7AB" w14:textId="77777777" w:rsidR="00612933" w:rsidRDefault="00612933" w:rsidP="00612933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14:paraId="3E392659" w14:textId="77777777" w:rsidR="00612933" w:rsidRDefault="00612933" w:rsidP="00612933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31810C42" w14:textId="77777777" w:rsidR="00612933" w:rsidRDefault="00612933" w:rsidP="00612933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14:paraId="3EC01758" w14:textId="77777777" w:rsidR="00612933" w:rsidRPr="00612933" w:rsidRDefault="00612933" w:rsidP="00612933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12933">
        <w:rPr>
          <w:rFonts w:eastAsia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14:paraId="6A4C5CDD" w14:textId="77777777" w:rsidR="00612933" w:rsidRPr="00612933" w:rsidRDefault="00612933" w:rsidP="00612933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12933">
        <w:rPr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</w:t>
      </w:r>
      <w:r w:rsidRPr="00612933">
        <w:rPr>
          <w:rFonts w:eastAsia="Times New Roman"/>
          <w:sz w:val="28"/>
          <w:szCs w:val="28"/>
          <w:lang w:eastAsia="ru-RU"/>
        </w:rPr>
        <w:t>,</w:t>
      </w:r>
      <w:r w:rsidRPr="00612933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0E937895" w14:textId="77777777" w:rsidR="00612933" w:rsidRPr="00612933" w:rsidRDefault="00612933" w:rsidP="00612933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12933">
        <w:rPr>
          <w:rFonts w:eastAsia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4A85ADFE" w14:textId="77777777" w:rsidR="00612933" w:rsidRPr="00612933" w:rsidRDefault="00612933" w:rsidP="00612933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12933">
        <w:rPr>
          <w:rFonts w:eastAsia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0570B627" w14:textId="77777777" w:rsidR="00612933" w:rsidRPr="00612933" w:rsidRDefault="00612933" w:rsidP="00612933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612933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5008B794" w14:textId="77777777" w:rsidR="00612933" w:rsidRPr="00612933" w:rsidRDefault="00612933" w:rsidP="00612933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sz w:val="28"/>
          <w:szCs w:val="28"/>
        </w:rPr>
      </w:pPr>
    </w:p>
    <w:p w14:paraId="7977988E" w14:textId="77777777" w:rsidR="00612933" w:rsidRDefault="00612933" w:rsidP="00612933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14:paraId="7C248016" w14:textId="77777777" w:rsidR="00612933" w:rsidRDefault="00612933" w:rsidP="00612933">
      <w:p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tbl>
      <w:tblPr>
        <w:tblW w:w="9765" w:type="dxa"/>
        <w:tblLayout w:type="fixed"/>
        <w:tblLook w:val="00A0" w:firstRow="1" w:lastRow="0" w:firstColumn="1" w:lastColumn="0" w:noHBand="0" w:noVBand="0"/>
      </w:tblPr>
      <w:tblGrid>
        <w:gridCol w:w="4358"/>
        <w:gridCol w:w="2986"/>
        <w:gridCol w:w="2421"/>
      </w:tblGrid>
      <w:tr w:rsidR="00612933" w14:paraId="0A83BDDE" w14:textId="77777777" w:rsidTr="00612933">
        <w:trPr>
          <w:trHeight w:val="606"/>
        </w:trPr>
        <w:tc>
          <w:tcPr>
            <w:tcW w:w="4361" w:type="dxa"/>
          </w:tcPr>
          <w:p w14:paraId="1F52B99D" w14:textId="77777777" w:rsidR="00612933" w:rsidRDefault="0061293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14:paraId="43A78BFC" w14:textId="77777777" w:rsidR="00612933" w:rsidRDefault="0061293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  <w:p w14:paraId="0DB2151F" w14:textId="77777777" w:rsidR="00612933" w:rsidRDefault="0061293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88" w:type="dxa"/>
            <w:vAlign w:val="bottom"/>
            <w:hideMark/>
          </w:tcPr>
          <w:p w14:paraId="03E1002F" w14:textId="77777777" w:rsidR="00612933" w:rsidRDefault="0061293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lang w:val="en-US" w:eastAsia="ru-RU"/>
              </w:rPr>
              <w:drawing>
                <wp:inline distT="0" distB="0" distL="0" distR="0" wp14:anchorId="4DE8AA76" wp14:editId="71E041F0">
                  <wp:extent cx="2276475" cy="6381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bottom"/>
            <w:hideMark/>
          </w:tcPr>
          <w:p w14:paraId="69D0CE35" w14:textId="77777777" w:rsidR="00612933" w:rsidRDefault="00612933">
            <w:pPr>
              <w:tabs>
                <w:tab w:val="left" w:pos="851"/>
              </w:tabs>
              <w:spacing w:after="0" w:line="240" w:lineRule="auto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</w:rPr>
              <w:t>А.А. Белый</w:t>
            </w:r>
          </w:p>
        </w:tc>
      </w:tr>
      <w:tr w:rsidR="00612933" w14:paraId="0BE168DC" w14:textId="77777777" w:rsidTr="00612933">
        <w:trPr>
          <w:trHeight w:val="312"/>
        </w:trPr>
        <w:tc>
          <w:tcPr>
            <w:tcW w:w="4361" w:type="dxa"/>
            <w:hideMark/>
          </w:tcPr>
          <w:p w14:paraId="7B17B5BA" w14:textId="77777777" w:rsidR="00612933" w:rsidRDefault="006129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«18» октября 2016 г.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A396BB" w14:textId="77777777" w:rsidR="00612933" w:rsidRDefault="006129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23" w:type="dxa"/>
          </w:tcPr>
          <w:p w14:paraId="39DA6F02" w14:textId="77777777" w:rsidR="00612933" w:rsidRDefault="0061293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14:paraId="61807E30" w14:textId="77777777" w:rsidR="00612933" w:rsidRDefault="00612933" w:rsidP="00612933">
      <w:pPr>
        <w:ind w:firstLine="851"/>
        <w:jc w:val="both"/>
        <w:rPr>
          <w:bCs/>
          <w:sz w:val="28"/>
          <w:szCs w:val="28"/>
        </w:rPr>
      </w:pPr>
    </w:p>
    <w:p w14:paraId="1975CF1B" w14:textId="77777777" w:rsidR="00612933" w:rsidRDefault="00612933" w:rsidP="00612933">
      <w:pPr>
        <w:spacing w:after="0" w:line="240" w:lineRule="auto"/>
        <w:rPr>
          <w:sz w:val="28"/>
          <w:szCs w:val="28"/>
        </w:rPr>
      </w:pPr>
    </w:p>
    <w:p w14:paraId="57970637" w14:textId="77777777" w:rsidR="00612933" w:rsidRDefault="00612933" w:rsidP="00612933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57D649CA" w14:textId="77777777" w:rsidR="005D0BAB" w:rsidRDefault="005D0BAB"/>
    <w:sectPr w:rsidR="005D0BAB" w:rsidSect="00930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405A10"/>
    <w:multiLevelType w:val="hybridMultilevel"/>
    <w:tmpl w:val="C1764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95E0B6E"/>
    <w:multiLevelType w:val="hybridMultilevel"/>
    <w:tmpl w:val="4170C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094336"/>
    <w:multiLevelType w:val="hybridMultilevel"/>
    <w:tmpl w:val="C1764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B7BF4"/>
    <w:rsid w:val="00387254"/>
    <w:rsid w:val="003C3F51"/>
    <w:rsid w:val="0040678E"/>
    <w:rsid w:val="004B2C34"/>
    <w:rsid w:val="004B7BF4"/>
    <w:rsid w:val="005679A0"/>
    <w:rsid w:val="005D0BAB"/>
    <w:rsid w:val="00612933"/>
    <w:rsid w:val="00930150"/>
    <w:rsid w:val="00B72DE4"/>
    <w:rsid w:val="00E77978"/>
    <w:rsid w:val="00EA76D3"/>
    <w:rsid w:val="00ED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F37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933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293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2933"/>
    <w:pPr>
      <w:ind w:left="720"/>
      <w:contextualSpacing/>
    </w:pPr>
  </w:style>
  <w:style w:type="paragraph" w:customStyle="1" w:styleId="2">
    <w:name w:val="Абзац списка2"/>
    <w:basedOn w:val="a"/>
    <w:uiPriority w:val="99"/>
    <w:rsid w:val="00612933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Style5">
    <w:name w:val="Style5"/>
    <w:basedOn w:val="a"/>
    <w:uiPriority w:val="99"/>
    <w:rsid w:val="00612933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Courier New" w:eastAsia="Times New Roman" w:hAnsi="Courier New" w:cs="Courier New"/>
      <w:szCs w:val="24"/>
      <w:lang w:eastAsia="ru-RU"/>
    </w:rPr>
  </w:style>
  <w:style w:type="character" w:customStyle="1" w:styleId="bolighting">
    <w:name w:val="bo_lighting"/>
    <w:basedOn w:val="a0"/>
    <w:rsid w:val="00612933"/>
  </w:style>
  <w:style w:type="character" w:customStyle="1" w:styleId="FontStyle13">
    <w:name w:val="Font Style13"/>
    <w:uiPriority w:val="99"/>
    <w:rsid w:val="00612933"/>
    <w:rPr>
      <w:rFonts w:ascii="Times New Roman" w:hAnsi="Times New Roman" w:cs="Times New Roman" w:hint="default"/>
      <w:i/>
      <w:i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1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93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9BD8A-529F-974E-9C05-8D1F0FA59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2284</Words>
  <Characters>13020</Characters>
  <Application>Microsoft Macintosh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6</cp:revision>
  <cp:lastPrinted>2017-10-18T08:57:00Z</cp:lastPrinted>
  <dcterms:created xsi:type="dcterms:W3CDTF">2017-08-11T07:15:00Z</dcterms:created>
  <dcterms:modified xsi:type="dcterms:W3CDTF">2017-11-08T17:39:00Z</dcterms:modified>
</cp:coreProperties>
</file>