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B11CA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556590A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CA2826A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6171F5AC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29481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294813">
        <w:rPr>
          <w:rFonts w:eastAsia="Times New Roman" w:cs="Times New Roman"/>
          <w:sz w:val="28"/>
          <w:szCs w:val="28"/>
          <w:lang w:eastAsia="ru-RU"/>
        </w:rPr>
        <w:t>»</w:t>
      </w:r>
    </w:p>
    <w:p w14:paraId="6BEAA72A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241BF4BD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F88C183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Кафедра «Мосты»</w:t>
      </w:r>
    </w:p>
    <w:p w14:paraId="1C74AA0A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2AC073E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9EA58C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D41C566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F3EB637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3E145DA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441AF5D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6F13D3A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FC6CDFC" w14:textId="77777777" w:rsidR="00294813" w:rsidRPr="00294813" w:rsidRDefault="00294813" w:rsidP="0029481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8D91650" w14:textId="77777777" w:rsidR="00294813" w:rsidRPr="00294813" w:rsidRDefault="00294813" w:rsidP="00294813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294813">
        <w:rPr>
          <w:rFonts w:cs="Times New Roman"/>
          <w:b/>
          <w:bCs/>
          <w:sz w:val="28"/>
          <w:szCs w:val="28"/>
        </w:rPr>
        <w:t>РАБОЧАЯ ПРОГРАММА</w:t>
      </w:r>
    </w:p>
    <w:p w14:paraId="5B39C5C4" w14:textId="77777777" w:rsidR="00294813" w:rsidRPr="00294813" w:rsidRDefault="00294813" w:rsidP="00294813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294813">
        <w:rPr>
          <w:rFonts w:cs="Times New Roman"/>
          <w:i/>
          <w:iCs/>
          <w:sz w:val="28"/>
          <w:szCs w:val="28"/>
        </w:rPr>
        <w:t>дисциплины</w:t>
      </w:r>
    </w:p>
    <w:p w14:paraId="5264CDB6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 «СОДЕРЖАНИЕ И РЕКОНСТРУКЦИЯ МОСТОВ» (</w:t>
      </w:r>
      <w:r w:rsidRPr="00294813">
        <w:rPr>
          <w:rFonts w:eastAsia="Calibri" w:cs="Times New Roman"/>
          <w:sz w:val="28"/>
          <w:szCs w:val="28"/>
          <w:lang w:eastAsia="ru-RU"/>
        </w:rPr>
        <w:t>Б1.Б.32.1</w:t>
      </w:r>
      <w:r w:rsidRPr="00294813">
        <w:rPr>
          <w:rFonts w:eastAsia="Times New Roman" w:cs="Times New Roman"/>
          <w:sz w:val="28"/>
          <w:szCs w:val="28"/>
          <w:lang w:eastAsia="ru-RU"/>
        </w:rPr>
        <w:t>)</w:t>
      </w:r>
    </w:p>
    <w:p w14:paraId="0034B356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00D09328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5CAA1FC0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0590F623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 xml:space="preserve">«Мосты» </w:t>
      </w:r>
    </w:p>
    <w:p w14:paraId="253F4C4C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85EC034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36002E08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FF2CA03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03CBE83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565973C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567A4FF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431C06D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3AFDDC1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CDB0BE2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639D9D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AA278F0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6064E0E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AED31C7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89B45BB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9481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07CEF7BF" w14:textId="5F5128A6" w:rsidR="00294813" w:rsidRPr="00294813" w:rsidRDefault="00163751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  <w:bookmarkStart w:id="0" w:name="_GoBack"/>
      <w:bookmarkEnd w:id="0"/>
    </w:p>
    <w:p w14:paraId="2A030193" w14:textId="77777777" w:rsidR="00294813" w:rsidRPr="00294813" w:rsidRDefault="00294813" w:rsidP="0029481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603E2A" w14:textId="77777777" w:rsidR="00294813" w:rsidRDefault="00294813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173DC254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3754C7AA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4A7C929C" w14:textId="77777777" w:rsidR="005D7761" w:rsidRDefault="00C17FDF" w:rsidP="005D776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136CFFB" wp14:editId="5ED5C465">
            <wp:extent cx="5940425" cy="6177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139F3" w14:textId="77777777" w:rsidR="005D7761" w:rsidRDefault="005D7761" w:rsidP="005D7761">
      <w:pPr>
        <w:spacing w:after="0"/>
        <w:jc w:val="both"/>
        <w:rPr>
          <w:rFonts w:eastAsia="Times New Roman" w:cs="Times New Roman"/>
          <w:sz w:val="28"/>
          <w:szCs w:val="28"/>
        </w:rPr>
      </w:pPr>
    </w:p>
    <w:p w14:paraId="37E8D97F" w14:textId="77777777" w:rsidR="005D7761" w:rsidRDefault="005D7761" w:rsidP="005D776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AECBC24" w14:textId="77777777" w:rsidR="00FC6330" w:rsidRPr="00B05C11" w:rsidRDefault="00FC6330" w:rsidP="00FC6330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14:paraId="66FABD91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3C4753B2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17629C59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3D14BD27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5FA94B32" w14:textId="77777777" w:rsidR="005D7761" w:rsidRDefault="005D7761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7CB6A8AF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06723485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66557801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77E9A636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599A5C61" w14:textId="77777777" w:rsidR="00FC6330" w:rsidRDefault="00FC6330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11D6CB56" w14:textId="77777777" w:rsidR="00A03874" w:rsidRDefault="00A03874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78434A67" w14:textId="77777777" w:rsidR="00FC6330" w:rsidRDefault="00FC6330" w:rsidP="00EB20A8">
      <w:pPr>
        <w:spacing w:after="0" w:line="240" w:lineRule="auto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488A390B" w14:textId="77777777" w:rsidR="00633390" w:rsidRPr="00633390" w:rsidRDefault="00633390" w:rsidP="00633390">
      <w:pPr>
        <w:jc w:val="center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79BB3CED" w14:textId="77777777" w:rsidR="00633390" w:rsidRPr="00633390" w:rsidRDefault="00633390" w:rsidP="0063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«СОДЕРЖАНИЕ И РЕКОНСТРУКЦИЯ МОСТОВ». </w:t>
      </w:r>
    </w:p>
    <w:p w14:paraId="1F1D3973" w14:textId="77777777" w:rsidR="00633390" w:rsidRPr="00633390" w:rsidRDefault="00633390" w:rsidP="00633390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Целью изучения дисциплины являются:</w:t>
      </w:r>
    </w:p>
    <w:p w14:paraId="3F31B33D" w14:textId="77777777" w:rsidR="00633390" w:rsidRPr="00633390" w:rsidRDefault="00633390" w:rsidP="00633390">
      <w:pPr>
        <w:spacing w:after="0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- 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14:paraId="70B6096B" w14:textId="77777777" w:rsidR="00633390" w:rsidRPr="00633390" w:rsidRDefault="00633390" w:rsidP="00633390">
      <w:pPr>
        <w:spacing w:after="0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- 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14:paraId="12943B0B" w14:textId="77777777" w:rsidR="00633390" w:rsidRPr="00633390" w:rsidRDefault="00633390" w:rsidP="00633390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14:paraId="5BA9E17F" w14:textId="77777777" w:rsidR="00633390" w:rsidRPr="00633390" w:rsidRDefault="00633390" w:rsidP="00633390">
      <w:pPr>
        <w:spacing w:after="0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 - рассмотрение вопросов сбора, систематизации и анализа информационных исходных данных, необходимых для эксплуатации мостовых сооружений на железных  дорогах;</w:t>
      </w:r>
    </w:p>
    <w:p w14:paraId="1F3CB070" w14:textId="77777777" w:rsidR="00633390" w:rsidRPr="00633390" w:rsidRDefault="00633390" w:rsidP="00633390">
      <w:pPr>
        <w:spacing w:after="0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 - рассмотрение общих вопросов  эксплуатации  мостовых сооружений; технико-экономическое обоснование  и принятие оптимальных решений усиления или реконструкции железобетонных и металлических пролетных строений и опор мостов и путепроводов с учетом их физического и морального состояния;</w:t>
      </w:r>
    </w:p>
    <w:p w14:paraId="7649705B" w14:textId="77777777" w:rsidR="00633390" w:rsidRPr="00633390" w:rsidRDefault="00633390" w:rsidP="00633390">
      <w:pPr>
        <w:spacing w:after="0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 - рассмотрение вопросов оценки грузоподъемности  мостов  совместно  с вопросами повышения срока службы сооружения и безопасных условий пропуска по ним поездных нагрузок;</w:t>
      </w:r>
    </w:p>
    <w:p w14:paraId="7A6851AF" w14:textId="77777777" w:rsidR="00633390" w:rsidRPr="00633390" w:rsidRDefault="00633390" w:rsidP="00633390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33390">
        <w:rPr>
          <w:rFonts w:eastAsia="Times New Roman" w:cs="Times New Roman"/>
          <w:sz w:val="28"/>
          <w:szCs w:val="28"/>
          <w:lang w:eastAsia="ru-RU"/>
        </w:rPr>
        <w:tab/>
        <w:t>- контроль соответствия реконструируемого  мостового сооружения заданию на проектирование, стандартам, строительным нормам и правилам, техническим условиям и др.</w:t>
      </w:r>
    </w:p>
    <w:p w14:paraId="0F12A5E1" w14:textId="77777777" w:rsidR="00633390" w:rsidRPr="00633390" w:rsidRDefault="00633390" w:rsidP="00633390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59727397" w14:textId="77777777" w:rsidR="00633390" w:rsidRPr="00633390" w:rsidRDefault="00633390" w:rsidP="00633390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16C9534E" w14:textId="77777777" w:rsidR="00633390" w:rsidRPr="00633390" w:rsidRDefault="00633390" w:rsidP="0063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448D9CF2" w14:textId="77777777" w:rsidR="00633390" w:rsidRPr="00633390" w:rsidRDefault="00633390" w:rsidP="00633390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07CABFF1" w14:textId="77777777" w:rsidR="00633390" w:rsidRPr="00633390" w:rsidRDefault="00633390" w:rsidP="00633390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14:paraId="083233BB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технологию строительства и технического обслуживания мостов,  водопропускных и других искусственных сооружений;</w:t>
      </w:r>
    </w:p>
    <w:p w14:paraId="08F742BC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существующие системы учета состояния мостов; </w:t>
      </w:r>
    </w:p>
    <w:p w14:paraId="10C7E9CF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организацию постоянного технического надзора и выполнения работ по текущему ремонту мостов; </w:t>
      </w:r>
    </w:p>
    <w:p w14:paraId="606176ED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методы определения грузоподъемности эксплуатируемых мостовых сооружений; </w:t>
      </w:r>
    </w:p>
    <w:p w14:paraId="161C3BF1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современные способы и методы проведения работ по обследованию и  испытанию мостов; </w:t>
      </w:r>
    </w:p>
    <w:p w14:paraId="543437DC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технологические схемы по капитальному ремонту и реконструкции мостов; </w:t>
      </w:r>
    </w:p>
    <w:p w14:paraId="724FCC4F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 </w:t>
      </w:r>
    </w:p>
    <w:p w14:paraId="7A5DE749" w14:textId="77777777" w:rsidR="00633390" w:rsidRPr="00633390" w:rsidRDefault="00633390" w:rsidP="00633390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sz w:val="28"/>
          <w:szCs w:val="28"/>
          <w:lang w:eastAsia="ru-RU"/>
        </w:rPr>
        <w:t xml:space="preserve">       УМЕТЬ:</w:t>
      </w:r>
    </w:p>
    <w:p w14:paraId="7F7ECDA2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осуществлять техническое обслуживание искусственных сооружений;</w:t>
      </w:r>
    </w:p>
    <w:p w14:paraId="3EA3B244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разрабатывать технологические схемы на капитальный ремонт и реконструкцию эксплуатируемых мостовых сооружений; </w:t>
      </w:r>
    </w:p>
    <w:p w14:paraId="28FAC2A1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выполнять статические и динамические расчеты мостовых конструкций; </w:t>
      </w:r>
    </w:p>
    <w:p w14:paraId="370971DB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организовать техническое обслуживание мостового сооружения; </w:t>
      </w:r>
    </w:p>
    <w:p w14:paraId="0061B076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определять грузоподъемность эксплуатируемого моста; </w:t>
      </w:r>
    </w:p>
    <w:p w14:paraId="3EBB406F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обеспечить безопасность движения поездов по мостовому сооружению.</w:t>
      </w:r>
    </w:p>
    <w:p w14:paraId="30A3CA8D" w14:textId="77777777" w:rsidR="00633390" w:rsidRPr="00633390" w:rsidRDefault="00633390" w:rsidP="00633390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633390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14:paraId="169E5E7D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современными методами расчета проектирования и технологиями строительства и технического обслуживания искусственных сооружений;</w:t>
      </w:r>
    </w:p>
    <w:p w14:paraId="549B9E07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современным программным обеспечением для выполнения экономических расчетов; </w:t>
      </w:r>
    </w:p>
    <w:p w14:paraId="710A4A5B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приемами выполнения различных технологических операций по ремонту и реконструкции мостов; </w:t>
      </w:r>
    </w:p>
    <w:p w14:paraId="32D380C4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методикой расчетной оценки грузоподъемности и усиления мостов с разработкой конструкций их усиления; </w:t>
      </w:r>
    </w:p>
    <w:p w14:paraId="76FFB4D8" w14:textId="77777777" w:rsidR="00633390" w:rsidRPr="00633390" w:rsidRDefault="00633390" w:rsidP="00633390">
      <w:pPr>
        <w:numPr>
          <w:ilvl w:val="0"/>
          <w:numId w:val="12"/>
        </w:numPr>
        <w:spacing w:after="0" w:line="240" w:lineRule="auto"/>
        <w:contextualSpacing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приёмами по обеспечению технического обслуживания эксплуатируемых мостов.</w:t>
      </w:r>
    </w:p>
    <w:p w14:paraId="4AC9B3E9" w14:textId="77777777" w:rsidR="00633390" w:rsidRPr="00633390" w:rsidRDefault="00633390" w:rsidP="00633390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33390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3707CBC9" w14:textId="77777777" w:rsidR="00633390" w:rsidRPr="00633390" w:rsidRDefault="00633390" w:rsidP="0063339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633390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633390">
        <w:rPr>
          <w:b/>
          <w:sz w:val="28"/>
          <w:szCs w:val="28"/>
          <w:lang w:eastAsia="ru-RU"/>
        </w:rPr>
        <w:t>профессиональных компетенций (ПК)</w:t>
      </w:r>
      <w:r w:rsidRPr="00633390">
        <w:rPr>
          <w:sz w:val="28"/>
          <w:szCs w:val="28"/>
          <w:lang w:eastAsia="ru-RU"/>
        </w:rPr>
        <w:t xml:space="preserve">, </w:t>
      </w:r>
      <w:r w:rsidRPr="00633390">
        <w:rPr>
          <w:bCs/>
          <w:sz w:val="28"/>
          <w:szCs w:val="28"/>
          <w:lang w:eastAsia="ru-RU"/>
        </w:rPr>
        <w:t>соответствующих виду</w:t>
      </w:r>
      <w:r w:rsidRPr="00633390">
        <w:rPr>
          <w:bCs/>
          <w:sz w:val="28"/>
          <w:szCs w:val="28"/>
          <w:highlight w:val="yellow"/>
          <w:lang w:eastAsia="ru-RU"/>
        </w:rPr>
        <w:t xml:space="preserve"> </w:t>
      </w:r>
      <w:r w:rsidRPr="00633390"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633390">
        <w:rPr>
          <w:bCs/>
          <w:sz w:val="28"/>
          <w:szCs w:val="28"/>
          <w:lang w:eastAsia="ru-RU"/>
        </w:rPr>
        <w:t>специалитета</w:t>
      </w:r>
      <w:proofErr w:type="spellEnd"/>
      <w:r w:rsidRPr="00633390">
        <w:rPr>
          <w:bCs/>
          <w:sz w:val="28"/>
          <w:szCs w:val="28"/>
          <w:lang w:eastAsia="ru-RU"/>
        </w:rPr>
        <w:t>:</w:t>
      </w:r>
    </w:p>
    <w:p w14:paraId="4121A534" w14:textId="77777777" w:rsidR="00633390" w:rsidRPr="00633390" w:rsidRDefault="00633390" w:rsidP="0063339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33390">
        <w:rPr>
          <w:rFonts w:cs="Times New Roman"/>
          <w:sz w:val="28"/>
          <w:szCs w:val="28"/>
        </w:rPr>
        <w:t>производственно-технологическая деятельность</w:t>
      </w:r>
      <w:r w:rsidRPr="00633390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42CB84CC" w14:textId="77777777" w:rsidR="00633390" w:rsidRPr="00633390" w:rsidRDefault="00633390" w:rsidP="00FF1D85">
      <w:pPr>
        <w:widowControl w:val="0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cs="Times New Roman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</w:t>
      </w:r>
      <w:r w:rsidRPr="00633390">
        <w:rPr>
          <w:rFonts w:eastAsia="Times New Roman" w:cs="Times New Roman"/>
          <w:sz w:val="28"/>
          <w:szCs w:val="28"/>
          <w:lang w:eastAsia="ru-RU"/>
        </w:rPr>
        <w:t>(ПК-1);</w:t>
      </w:r>
    </w:p>
    <w:p w14:paraId="14B255D6" w14:textId="77777777" w:rsidR="00633390" w:rsidRPr="00633390" w:rsidRDefault="00633390" w:rsidP="00FF1D85">
      <w:pPr>
        <w:widowControl w:val="0"/>
        <w:numPr>
          <w:ilvl w:val="0"/>
          <w:numId w:val="11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cs="Times New Roman"/>
          <w:sz w:val="28"/>
          <w:szCs w:val="28"/>
        </w:rPr>
        <w:t xml:space="preserve"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</w:t>
      </w:r>
      <w:r w:rsidRPr="00633390">
        <w:rPr>
          <w:rFonts w:eastAsia="Times New Roman" w:cs="Times New Roman"/>
          <w:sz w:val="28"/>
          <w:szCs w:val="28"/>
          <w:lang w:eastAsia="ru-RU"/>
        </w:rPr>
        <w:t>(ПК-6).</w:t>
      </w:r>
    </w:p>
    <w:p w14:paraId="1893B069" w14:textId="77777777" w:rsidR="00633390" w:rsidRPr="00633390" w:rsidRDefault="00633390" w:rsidP="00633390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33390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74E3726D" w14:textId="77777777" w:rsidR="00633390" w:rsidRPr="00633390" w:rsidRDefault="00633390" w:rsidP="00633390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33390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54A9A7F9" w14:textId="77777777" w:rsidR="00633390" w:rsidRPr="00633390" w:rsidRDefault="00633390" w:rsidP="00633390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0B9DD659" w14:textId="77777777" w:rsidR="00633390" w:rsidRPr="00633390" w:rsidRDefault="00633390" w:rsidP="00633390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4134D479" w14:textId="77777777" w:rsidR="00633390" w:rsidRPr="00633390" w:rsidRDefault="00633390" w:rsidP="00633390">
      <w:pPr>
        <w:spacing w:line="240" w:lineRule="auto"/>
        <w:ind w:firstLine="708"/>
        <w:contextualSpacing/>
        <w:jc w:val="both"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 xml:space="preserve">Дисциплина «Содержание и реконструкция мостов» (Б1.Б.32.1) относится к базовой части и является обязательной.   </w:t>
      </w:r>
    </w:p>
    <w:p w14:paraId="22C7EC04" w14:textId="77777777" w:rsidR="00633390" w:rsidRPr="00633390" w:rsidRDefault="00633390" w:rsidP="00633390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AB628EC" w14:textId="77777777" w:rsidR="00633390" w:rsidRPr="00633390" w:rsidRDefault="00633390" w:rsidP="00633390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694CCCE9" w14:textId="77777777" w:rsidR="00633390" w:rsidRPr="00633390" w:rsidRDefault="00633390" w:rsidP="00633390">
      <w:pPr>
        <w:spacing w:after="0" w:line="240" w:lineRule="auto"/>
        <w:ind w:firstLine="708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Для</w:t>
      </w:r>
      <w:r w:rsidRPr="00633390">
        <w:rPr>
          <w:rFonts w:eastAsia="Calibri" w:cs="Times New Roman"/>
          <w:sz w:val="28"/>
          <w:szCs w:val="28"/>
          <w:lang w:eastAsia="ru-RU"/>
        </w:rPr>
        <w:t xml:space="preserve"> 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633390" w:rsidRPr="00633390" w14:paraId="18C69A65" w14:textId="77777777" w:rsidTr="00DC20F6">
        <w:trPr>
          <w:jc w:val="center"/>
        </w:trPr>
        <w:tc>
          <w:tcPr>
            <w:tcW w:w="5353" w:type="dxa"/>
            <w:vMerge w:val="restart"/>
            <w:vAlign w:val="center"/>
          </w:tcPr>
          <w:p w14:paraId="425DE50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27291ED5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14:paraId="6F909590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33390" w:rsidRPr="00633390" w14:paraId="43F26017" w14:textId="77777777" w:rsidTr="00DC20F6">
        <w:trPr>
          <w:jc w:val="center"/>
        </w:trPr>
        <w:tc>
          <w:tcPr>
            <w:tcW w:w="5353" w:type="dxa"/>
            <w:vMerge/>
            <w:vAlign w:val="center"/>
          </w:tcPr>
          <w:p w14:paraId="161DC985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0FC8A8F8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14:paraId="2006E7AB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633390" w:rsidRPr="00633390" w14:paraId="797FA794" w14:textId="77777777" w:rsidTr="00DC20F6">
        <w:trPr>
          <w:jc w:val="center"/>
        </w:trPr>
        <w:tc>
          <w:tcPr>
            <w:tcW w:w="5353" w:type="dxa"/>
            <w:vAlign w:val="center"/>
          </w:tcPr>
          <w:p w14:paraId="445D2B72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5588D21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12B0739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AC1068D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7A2517FA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C15B9F8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14:paraId="688C4B83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939DA7F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B802847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2E962C72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5233E69B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2C22B64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14:paraId="4AB89AB0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7132F4D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60A5CE3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769A47FA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17C84805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33390" w:rsidRPr="00633390" w14:paraId="5B741039" w14:textId="77777777" w:rsidTr="00DC20F6">
        <w:trPr>
          <w:jc w:val="center"/>
        </w:trPr>
        <w:tc>
          <w:tcPr>
            <w:tcW w:w="5353" w:type="dxa"/>
            <w:vAlign w:val="center"/>
          </w:tcPr>
          <w:p w14:paraId="314CC8B6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9BCAFFA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vAlign w:val="center"/>
          </w:tcPr>
          <w:p w14:paraId="06B7FD10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33390" w:rsidRPr="00633390" w14:paraId="26126DBF" w14:textId="77777777" w:rsidTr="00DC20F6">
        <w:trPr>
          <w:jc w:val="center"/>
        </w:trPr>
        <w:tc>
          <w:tcPr>
            <w:tcW w:w="5353" w:type="dxa"/>
            <w:vAlign w:val="center"/>
          </w:tcPr>
          <w:p w14:paraId="0E9F4A81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0FF9EAA4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01AB5CC4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33390" w:rsidRPr="00633390" w14:paraId="079897DF" w14:textId="77777777" w:rsidTr="00DC20F6">
        <w:trPr>
          <w:jc w:val="center"/>
        </w:trPr>
        <w:tc>
          <w:tcPr>
            <w:tcW w:w="5353" w:type="dxa"/>
            <w:vAlign w:val="center"/>
          </w:tcPr>
          <w:p w14:paraId="2C09081D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71891534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vAlign w:val="center"/>
          </w:tcPr>
          <w:p w14:paraId="32FF4F7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33390" w:rsidRPr="00633390" w14:paraId="358DA855" w14:textId="77777777" w:rsidTr="00DC20F6">
        <w:trPr>
          <w:jc w:val="center"/>
        </w:trPr>
        <w:tc>
          <w:tcPr>
            <w:tcW w:w="5353" w:type="dxa"/>
            <w:vAlign w:val="center"/>
          </w:tcPr>
          <w:p w14:paraId="0407015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1BCBD481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vAlign w:val="center"/>
          </w:tcPr>
          <w:p w14:paraId="75A4278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167F9E92" w14:textId="77777777" w:rsidR="00633390" w:rsidRPr="00633390" w:rsidRDefault="00633390" w:rsidP="00633390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38F30AC6" w14:textId="77777777" w:rsidR="00633390" w:rsidRPr="00633390" w:rsidRDefault="00633390" w:rsidP="00633390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5EF12F8F" w14:textId="77777777" w:rsidR="00633390" w:rsidRPr="00633390" w:rsidRDefault="00633390" w:rsidP="00633390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65BA74C9" w14:textId="77777777" w:rsidR="00633390" w:rsidRPr="00633390" w:rsidRDefault="00633390" w:rsidP="00633390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Для</w:t>
      </w:r>
      <w:r w:rsidRPr="00633390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33390" w:rsidRPr="00633390" w14:paraId="5243A0BA" w14:textId="77777777" w:rsidTr="00DC20F6">
        <w:trPr>
          <w:jc w:val="center"/>
        </w:trPr>
        <w:tc>
          <w:tcPr>
            <w:tcW w:w="5353" w:type="dxa"/>
            <w:vMerge w:val="restart"/>
            <w:vAlign w:val="center"/>
          </w:tcPr>
          <w:p w14:paraId="3D1F3C2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72547F88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2EAD87E8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633390" w:rsidRPr="00633390" w14:paraId="379EA0AE" w14:textId="77777777" w:rsidTr="00DC20F6">
        <w:trPr>
          <w:jc w:val="center"/>
        </w:trPr>
        <w:tc>
          <w:tcPr>
            <w:tcW w:w="5353" w:type="dxa"/>
            <w:vMerge/>
            <w:vAlign w:val="center"/>
          </w:tcPr>
          <w:p w14:paraId="0779EA6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6B22E575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34C9AA7F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633390" w:rsidRPr="00633390" w14:paraId="47430E05" w14:textId="77777777" w:rsidTr="00DC20F6">
        <w:trPr>
          <w:jc w:val="center"/>
        </w:trPr>
        <w:tc>
          <w:tcPr>
            <w:tcW w:w="5353" w:type="dxa"/>
            <w:vAlign w:val="center"/>
          </w:tcPr>
          <w:p w14:paraId="5B87052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5DEAAF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A51F690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56CBF91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7FDDB91" w14:textId="77777777" w:rsidR="00633390" w:rsidRPr="00633390" w:rsidRDefault="00633390" w:rsidP="0063339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40DD24DD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7EDC0E4B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B1D558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F67B0E8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17FA6DFB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14:paraId="7D59E46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7C9C931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1DC4D33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2E7E5C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5670CB6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4D5F80E7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14:paraId="63E0EF23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33390" w:rsidRPr="00633390" w14:paraId="2C829D3D" w14:textId="77777777" w:rsidTr="00DC20F6">
        <w:trPr>
          <w:jc w:val="center"/>
        </w:trPr>
        <w:tc>
          <w:tcPr>
            <w:tcW w:w="5353" w:type="dxa"/>
            <w:vAlign w:val="center"/>
          </w:tcPr>
          <w:p w14:paraId="727DBCC4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CBF9B12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  <w:tc>
          <w:tcPr>
            <w:tcW w:w="2092" w:type="dxa"/>
            <w:vAlign w:val="center"/>
          </w:tcPr>
          <w:p w14:paraId="3DACE2B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76</w:t>
            </w:r>
          </w:p>
        </w:tc>
      </w:tr>
      <w:tr w:rsidR="00633390" w:rsidRPr="00633390" w14:paraId="5B91E6A3" w14:textId="77777777" w:rsidTr="00DC20F6">
        <w:trPr>
          <w:jc w:val="center"/>
        </w:trPr>
        <w:tc>
          <w:tcPr>
            <w:tcW w:w="5353" w:type="dxa"/>
            <w:vAlign w:val="center"/>
          </w:tcPr>
          <w:p w14:paraId="29D6F252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361B005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44E9E20D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33390" w:rsidRPr="00633390" w14:paraId="36D651A1" w14:textId="77777777" w:rsidTr="00DC20F6">
        <w:trPr>
          <w:jc w:val="center"/>
        </w:trPr>
        <w:tc>
          <w:tcPr>
            <w:tcW w:w="5353" w:type="dxa"/>
            <w:vAlign w:val="center"/>
          </w:tcPr>
          <w:p w14:paraId="0749D3D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36514DD4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68238C9D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33390" w:rsidRPr="00633390" w14:paraId="4FC32AC9" w14:textId="77777777" w:rsidTr="00DC20F6">
        <w:trPr>
          <w:jc w:val="center"/>
        </w:trPr>
        <w:tc>
          <w:tcPr>
            <w:tcW w:w="5353" w:type="dxa"/>
            <w:vAlign w:val="center"/>
          </w:tcPr>
          <w:p w14:paraId="57066B3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2C4C4C77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vAlign w:val="center"/>
          </w:tcPr>
          <w:p w14:paraId="061E3425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0D4D3578" w14:textId="77777777" w:rsidR="00633390" w:rsidRDefault="00633390" w:rsidP="00633390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6608E4E7" w14:textId="77777777" w:rsidR="00D438FC" w:rsidRDefault="00D438FC" w:rsidP="00D438FC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Для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633390">
        <w:rPr>
          <w:rFonts w:eastAsia="Calibri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438FC" w:rsidRPr="00633390" w14:paraId="65DA3169" w14:textId="77777777" w:rsidTr="00B24A59">
        <w:trPr>
          <w:jc w:val="center"/>
        </w:trPr>
        <w:tc>
          <w:tcPr>
            <w:tcW w:w="5353" w:type="dxa"/>
            <w:vMerge w:val="restart"/>
            <w:vAlign w:val="center"/>
          </w:tcPr>
          <w:p w14:paraId="7E42677A" w14:textId="77777777" w:rsidR="00D438FC" w:rsidRPr="00633390" w:rsidRDefault="00D438FC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5488B34C" w14:textId="77777777" w:rsidR="00D438FC" w:rsidRPr="00633390" w:rsidRDefault="00D438FC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1B534DBE" w14:textId="77777777" w:rsidR="00D438FC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38FC" w:rsidRPr="00633390" w14:paraId="1A692FDF" w14:textId="77777777" w:rsidTr="00B24A59">
        <w:trPr>
          <w:jc w:val="center"/>
        </w:trPr>
        <w:tc>
          <w:tcPr>
            <w:tcW w:w="5353" w:type="dxa"/>
            <w:vMerge/>
            <w:vAlign w:val="center"/>
          </w:tcPr>
          <w:p w14:paraId="7EA67C9B" w14:textId="77777777" w:rsidR="00D438FC" w:rsidRPr="00633390" w:rsidRDefault="00D438FC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540742FD" w14:textId="77777777" w:rsidR="00D438FC" w:rsidRPr="00633390" w:rsidRDefault="00D438FC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35A1C757" w14:textId="77777777" w:rsidR="00D438FC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12B31" w:rsidRPr="00633390" w14:paraId="3FF01479" w14:textId="77777777" w:rsidTr="00B24A59">
        <w:trPr>
          <w:jc w:val="center"/>
        </w:trPr>
        <w:tc>
          <w:tcPr>
            <w:tcW w:w="5353" w:type="dxa"/>
            <w:vAlign w:val="center"/>
          </w:tcPr>
          <w:p w14:paraId="505E3AA1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9FC0A4E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652427AD" w14:textId="77777777" w:rsidR="00712B31" w:rsidRPr="00633390" w:rsidRDefault="00712B31" w:rsidP="00B24A59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71313C8" w14:textId="77777777" w:rsidR="00712B31" w:rsidRPr="00633390" w:rsidRDefault="00712B31" w:rsidP="00B24A59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71EAA3C3" w14:textId="77777777" w:rsidR="00712B31" w:rsidRPr="00633390" w:rsidRDefault="00712B31" w:rsidP="00B24A59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51997450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0710004D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BE83848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6C3DF5F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035D28B7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27EFA8DB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302DB220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641743EC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B95ADD1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83A1925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17E381C7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0DF660E6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12B31" w:rsidRPr="00633390" w14:paraId="4FEA68AB" w14:textId="77777777" w:rsidTr="00B24A59">
        <w:trPr>
          <w:jc w:val="center"/>
        </w:trPr>
        <w:tc>
          <w:tcPr>
            <w:tcW w:w="5353" w:type="dxa"/>
            <w:vAlign w:val="center"/>
          </w:tcPr>
          <w:p w14:paraId="784E3348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B123C60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14:paraId="35A32C61" w14:textId="77777777" w:rsidR="00712B31" w:rsidRPr="00712B31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712B31" w:rsidRPr="00633390" w14:paraId="47DB8921" w14:textId="77777777" w:rsidTr="00B24A59">
        <w:trPr>
          <w:jc w:val="center"/>
        </w:trPr>
        <w:tc>
          <w:tcPr>
            <w:tcW w:w="5353" w:type="dxa"/>
            <w:vAlign w:val="center"/>
          </w:tcPr>
          <w:p w14:paraId="6EBE4362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142BE996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73ACD104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12B31" w:rsidRPr="00633390" w14:paraId="61769907" w14:textId="77777777" w:rsidTr="00B24A59">
        <w:trPr>
          <w:jc w:val="center"/>
        </w:trPr>
        <w:tc>
          <w:tcPr>
            <w:tcW w:w="5353" w:type="dxa"/>
            <w:vAlign w:val="center"/>
          </w:tcPr>
          <w:p w14:paraId="4C28886F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4A06F52C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07F87394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712B31" w:rsidRPr="00633390" w14:paraId="2519D369" w14:textId="77777777" w:rsidTr="00B24A59">
        <w:trPr>
          <w:jc w:val="center"/>
        </w:trPr>
        <w:tc>
          <w:tcPr>
            <w:tcW w:w="5353" w:type="dxa"/>
            <w:vAlign w:val="center"/>
          </w:tcPr>
          <w:p w14:paraId="1DD99E73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0A073C0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092" w:type="dxa"/>
            <w:vAlign w:val="center"/>
          </w:tcPr>
          <w:p w14:paraId="66855BA6" w14:textId="77777777" w:rsidR="00712B31" w:rsidRPr="00633390" w:rsidRDefault="00712B31" w:rsidP="00B24A5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14:paraId="6AD03065" w14:textId="77777777" w:rsidR="00D438FC" w:rsidRPr="00633390" w:rsidRDefault="00D438FC" w:rsidP="00633390">
      <w:pPr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4FDD76F2" w14:textId="77777777" w:rsidR="00633390" w:rsidRPr="00633390" w:rsidRDefault="00633390" w:rsidP="00633390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7E28FD40" w14:textId="77777777" w:rsidR="00633390" w:rsidRPr="00633390" w:rsidRDefault="00633390" w:rsidP="00633390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0"/>
        <w:gridCol w:w="5715"/>
      </w:tblGrid>
      <w:tr w:rsidR="00633390" w:rsidRPr="00633390" w14:paraId="0EF29D38" w14:textId="77777777" w:rsidTr="00DC20F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6A3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FA5F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8"/>
                <w:lang w:eastAsia="ru-RU"/>
              </w:rPr>
              <w:t>Наименование</w:t>
            </w:r>
          </w:p>
          <w:p w14:paraId="1FB7F22B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8"/>
                <w:lang w:eastAsia="ru-RU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256C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8"/>
                <w:lang w:eastAsia="ru-RU"/>
              </w:rPr>
              <w:t>Содержание раздела</w:t>
            </w:r>
          </w:p>
        </w:tc>
      </w:tr>
      <w:tr w:rsidR="00633390" w:rsidRPr="00633390" w14:paraId="10836B84" w14:textId="77777777" w:rsidTr="00DC20F6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1FEC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633390" w:rsidRPr="00633390" w14:paraId="2CBDD2EC" w14:textId="77777777" w:rsidTr="00DC20F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6512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br w:type="page"/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22D45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14:paraId="34BF7FB7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Организация содержания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6C8B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14:paraId="7FB7DAE5" w14:textId="77777777" w:rsidR="00633390" w:rsidRPr="00633390" w:rsidRDefault="00633390" w:rsidP="00633390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Типы мостов и труб, расположенных на железных дорогах России, и особенности их конструкции. Общие данные о состоянии мостов и их соответствие современным требованиям эксплуатации железных дорог. Особенности расчетных норм, по которым железнодорожные мосты проектировались в разные годы. Условия, вызывающие необходимость усиления или реконструкции мостов. Основные направления повышения эффективности и качества содержания и эксплуатации мостов и труб в условиях  интенсификации перевозочного процесса на железных дорогах.</w:t>
            </w:r>
          </w:p>
          <w:p w14:paraId="4B55918E" w14:textId="77777777" w:rsidR="00633390" w:rsidRPr="00633390" w:rsidRDefault="00633390" w:rsidP="00633390">
            <w:pPr>
              <w:tabs>
                <w:tab w:val="left" w:pos="-284"/>
                <w:tab w:val="left" w:pos="0"/>
                <w:tab w:val="left" w:pos="851"/>
              </w:tabs>
              <w:spacing w:after="12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Техническое руководство эксплуатацией искусственных сооружений в системе ОАО «РЖД». Учет технического состояния сооружений. Автоматизированные системы учета технического состояния мостов и труб и контроля над их состоянием. Текущее содержание мостов и труб. Содержание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русла и регуляционных сооружений. Пропуск высокой воды и ледохода. Содержание мостового полотна на мостах и обеспечение безопасности движения. Эксплуатационные обустройства на мостах. Мероприятия по повышению эксплуатационной надежности и долговечности мостов и труб.</w:t>
            </w:r>
          </w:p>
        </w:tc>
      </w:tr>
      <w:tr w:rsidR="00633390" w:rsidRPr="00633390" w14:paraId="1515EAE6" w14:textId="77777777" w:rsidTr="00DC20F6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7583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szCs w:val="24"/>
                <w:lang w:eastAsia="ru-RU"/>
              </w:rPr>
              <w:t>Модуль 2</w:t>
            </w:r>
          </w:p>
        </w:tc>
      </w:tr>
      <w:tr w:rsidR="00633390" w:rsidRPr="00633390" w14:paraId="2CBD0782" w14:textId="77777777" w:rsidTr="00DC20F6">
        <w:trPr>
          <w:trHeight w:val="5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37E6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2AD3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Обследование мостов</w:t>
            </w:r>
          </w:p>
          <w:p w14:paraId="1FB9CA4E" w14:textId="77777777" w:rsidR="00633390" w:rsidRPr="00633390" w:rsidRDefault="00633390" w:rsidP="00633390">
            <w:pPr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Испытание мостов</w:t>
            </w:r>
          </w:p>
          <w:p w14:paraId="3592CA29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46BB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Обследование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русла и регуляционных сооружений.</w:t>
            </w:r>
          </w:p>
          <w:p w14:paraId="64406AD8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Съемка плана и профиля моста. </w:t>
            </w:r>
          </w:p>
          <w:p w14:paraId="164FC46D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Обследование состояния металлических пролетных строений. Классификация повреждений. Определение состояния заклепочных, болтовых и сварных соединений. Оценка степени коррозионных, усталостных, механических и др. повреждений элементов металлических пролетных строений.</w:t>
            </w:r>
          </w:p>
          <w:p w14:paraId="0D2F48EA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Обследование состояния каменных, бетонных и железобетонных пролетных строений. Определение состояния водоотвода и гидроизоляции. Классификация трещин в бетоне пролетных строений и определение величины их раскрытия. Определение прочности бетона и качества его укладки.</w:t>
            </w:r>
          </w:p>
          <w:p w14:paraId="6A0CFF23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Обследование состояния опор и опорных частей.</w:t>
            </w:r>
          </w:p>
          <w:p w14:paraId="0FA4E285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Обследование деревянных мостов. Определение степени загнивания и изношенности элементов деревянных мостов.</w:t>
            </w:r>
          </w:p>
          <w:p w14:paraId="4392C502" w14:textId="77777777" w:rsidR="00633390" w:rsidRPr="00633390" w:rsidRDefault="00633390" w:rsidP="00633390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Обследование водопропускных  труб.</w:t>
            </w:r>
          </w:p>
          <w:p w14:paraId="709CBC82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Цель и задачи испытания мостов. Виды испытаний, испытательные нагрузки. Организация испытания мостов. Методика испытаний и ее разработка. </w:t>
            </w:r>
            <w:r w:rsidRPr="00633390">
              <w:rPr>
                <w:rFonts w:eastAsia="Times New Roman"/>
                <w:szCs w:val="24"/>
                <w:lang w:eastAsia="ru-RU"/>
              </w:rPr>
              <w:br w:type="page"/>
            </w:r>
          </w:p>
          <w:p w14:paraId="47F8BED0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Приборы и аппаратура. Техника измерения напряжений, прогибов пролетных строений, перемещений, углов поворотов, параметров колебаний конструкции. Выбор приборов и аппаратуры для различных измерений при испытаниях мостов. Обработка результатов испытаний и их анализ.</w:t>
            </w:r>
          </w:p>
        </w:tc>
      </w:tr>
      <w:tr w:rsidR="00633390" w:rsidRPr="00633390" w14:paraId="2639096F" w14:textId="77777777" w:rsidTr="00DC20F6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5C6D0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szCs w:val="24"/>
                <w:lang w:eastAsia="ru-RU"/>
              </w:rPr>
              <w:t>Модуль 3</w:t>
            </w:r>
          </w:p>
        </w:tc>
      </w:tr>
      <w:tr w:rsidR="00633390" w:rsidRPr="00633390" w14:paraId="60E90FAF" w14:textId="77777777" w:rsidTr="00DC20F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BA22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2F79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</w:t>
            </w:r>
          </w:p>
          <w:p w14:paraId="3D41FA1E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1D7A" w14:textId="77777777" w:rsidR="00633390" w:rsidRPr="00633390" w:rsidRDefault="00633390" w:rsidP="00633390">
            <w:pPr>
              <w:tabs>
                <w:tab w:val="left" w:pos="-142"/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Общие положения определения грузоподъемности мостов методом классификации. Класс элемента. Класс нагрузки.      </w:t>
            </w:r>
          </w:p>
          <w:p w14:paraId="55E89D39" w14:textId="77777777" w:rsidR="00633390" w:rsidRPr="00633390" w:rsidRDefault="00633390" w:rsidP="00633390">
            <w:pPr>
              <w:tabs>
                <w:tab w:val="left" w:pos="54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Определение грузоподъемности металлических пролетных строений.</w:t>
            </w:r>
          </w:p>
          <w:p w14:paraId="57E46D9F" w14:textId="77777777" w:rsidR="00633390" w:rsidRPr="00633390" w:rsidRDefault="00633390" w:rsidP="00633390">
            <w:pPr>
              <w:tabs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 Оценка грузоподъемности балок со сплошной стенкой. Определение грузоподъемности элементов решетчатых главных ферм пролетных строений. Учет влияния повреждений элементов на их несущую способность. Особенности определения грузоподъемности усиленных элементов. Классификация подвижных нагрузок и оценка возможности их пропуска по мосту. Использование современных программных средств при классификации пролетных строений.</w:t>
            </w:r>
          </w:p>
          <w:p w14:paraId="714E4566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Определение грузоподъемности железобетонных пролетных строений.</w:t>
            </w:r>
          </w:p>
          <w:p w14:paraId="62C955AF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Основные положения оценки грузоподъемности опор. Методы перерасчета каменных и бетонных мостов.  </w:t>
            </w:r>
          </w:p>
        </w:tc>
      </w:tr>
      <w:tr w:rsidR="00633390" w:rsidRPr="00633390" w14:paraId="2263464E" w14:textId="77777777" w:rsidTr="00DC20F6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A91A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szCs w:val="24"/>
                <w:lang w:eastAsia="ru-RU"/>
              </w:rPr>
              <w:t>Модуль 4</w:t>
            </w:r>
          </w:p>
        </w:tc>
      </w:tr>
      <w:tr w:rsidR="00633390" w:rsidRPr="00633390" w14:paraId="4BB78197" w14:textId="77777777" w:rsidTr="00DC20F6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DB7A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B98E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14:paraId="23F73515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3ED1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Ремонт металлических пролетных строений.</w:t>
            </w:r>
          </w:p>
          <w:p w14:paraId="19C2D01D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Защита металлических пролетных строений от коррозии. Ремонт клепанных пролетных строений. Особенности  ремонта сварных элементов и соединений. Способы устранения повреждения опорных частей. </w:t>
            </w:r>
          </w:p>
          <w:p w14:paraId="61B6A97F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Ремонт железобетонных пролетных строений.</w:t>
            </w:r>
          </w:p>
          <w:p w14:paraId="3791597C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Способы ремонта пролетных строений. Ремонт и смена гидроизоляции. Применение новых синтетических материалов для ремонта пролетных строений. Механизация работ при ремонте. </w:t>
            </w:r>
          </w:p>
          <w:p w14:paraId="5E22B68C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Ремонт бетонных, каменных пролетных строений и массивных опор.</w:t>
            </w:r>
          </w:p>
          <w:p w14:paraId="74C20427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Особенности ремонта каменных и бетонных мостов. Выбор способа ремонта опор. Торкретирование и нагнетание раствора,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инъектирование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синтетических быстротвердеющих компаундов. Устройство железобетонных поясов и оболочек.</w:t>
            </w:r>
          </w:p>
          <w:p w14:paraId="52265091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Ремонт водопропускных труб.</w:t>
            </w:r>
          </w:p>
          <w:p w14:paraId="22EDA305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Ремонт и смена гидроизоляции. Заделка швов между звеньями и секциями труб, перекладка оголовков, звеньев и др. </w:t>
            </w:r>
          </w:p>
          <w:p w14:paraId="1193B037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Ремонт деревянных мостов.</w:t>
            </w:r>
          </w:p>
          <w:p w14:paraId="69DBE6B3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Замена отдельных элементов деревянных мостов. Защита от гниения с использованием различных антисептических материалов, устройство бандажей, устранение застоя вода в элементах конструкций и др.</w:t>
            </w:r>
          </w:p>
          <w:p w14:paraId="342E4E20" w14:textId="77777777" w:rsidR="00633390" w:rsidRPr="00633390" w:rsidRDefault="00633390" w:rsidP="00633390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br w:type="page"/>
              <w:t>Техника безопасности и защита окружающей среды  при ремонте мостов и труб.</w:t>
            </w:r>
          </w:p>
          <w:p w14:paraId="6F77E715" w14:textId="77777777" w:rsidR="00633390" w:rsidRPr="00633390" w:rsidRDefault="00633390" w:rsidP="00633390">
            <w:pPr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Экономическое обоснование целесообразности и степени усиления мостов.</w:t>
            </w:r>
          </w:p>
          <w:p w14:paraId="65E8F91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Усиление металлических пролетных строений.</w:t>
            </w:r>
          </w:p>
          <w:p w14:paraId="35A85633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Цель и способы усиления. Усиление посредством увеличения площади поперечного сечения элементов, установкой дополнительных элементов или опор, изменением системы ферм или балок и др. Усиление с разгрузкой от собственного веса и без разгрузки. Методика расчета усиления элементов металлических пролетных строений.</w:t>
            </w:r>
          </w:p>
          <w:p w14:paraId="15FFA58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Усиление железобетонных, бетонных и каменных пролетных строений и опор.</w:t>
            </w:r>
          </w:p>
          <w:p w14:paraId="0B7D7B45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</w:t>
            </w:r>
          </w:p>
          <w:p w14:paraId="67EEB006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Усиление арочных каменных и бетонных пролетных строений.</w:t>
            </w:r>
          </w:p>
          <w:p w14:paraId="4AE3CB98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Способы усиления,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Набрызгбетонирование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сводов.</w:t>
            </w:r>
          </w:p>
          <w:p w14:paraId="200651E6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Усиление опор.</w:t>
            </w:r>
          </w:p>
          <w:p w14:paraId="2D80A991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Усиление фундаментов опор. Усиление кладки тела опоры.</w:t>
            </w:r>
          </w:p>
          <w:p w14:paraId="3BF5DE51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 при усилении мостов и труб.</w:t>
            </w:r>
          </w:p>
          <w:p w14:paraId="625E9D92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Цель и задачи реконструкции мостов и труб. Технико-экономическое обоснование целесообразности реконструкции.</w:t>
            </w:r>
          </w:p>
          <w:p w14:paraId="62CFC33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Реконструкция мостов с заменой пролетных строений. Способы снятия существующих и установка новых пролетных строений.</w:t>
            </w:r>
          </w:p>
          <w:p w14:paraId="57808193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Различные варианты переустройства мостов при увеличении числа полос движения.</w:t>
            </w:r>
          </w:p>
          <w:p w14:paraId="77F7BC84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Реконструкция мостов в связи с изменением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подмостового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габарита. Прочие виды реконструкции мостов.</w:t>
            </w:r>
          </w:p>
          <w:p w14:paraId="7608052B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Реконструкция водопропускных труб.</w:t>
            </w:r>
          </w:p>
          <w:p w14:paraId="2CBB2E25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Способы замены старой трубы новой. Удлинение трубы при уширении улицы (дороги). Переустройство входных и выходных оголовков с увеличением их водопропускной способности.</w:t>
            </w:r>
          </w:p>
          <w:p w14:paraId="23E60E18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при реконструкции мостов и труб.</w:t>
            </w:r>
          </w:p>
        </w:tc>
      </w:tr>
    </w:tbl>
    <w:p w14:paraId="59F353A6" w14:textId="77777777" w:rsidR="00633390" w:rsidRDefault="00633390" w:rsidP="00633390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14:paraId="66DCE051" w14:textId="77777777" w:rsidR="00272BFE" w:rsidRDefault="00272BFE" w:rsidP="00633390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14:paraId="42967B89" w14:textId="77777777" w:rsidR="00272BFE" w:rsidRDefault="00272BFE" w:rsidP="00633390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14:paraId="220E1721" w14:textId="77777777" w:rsidR="00272BFE" w:rsidRPr="00633390" w:rsidRDefault="00272BFE" w:rsidP="00633390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14:paraId="119A1718" w14:textId="77777777" w:rsidR="00633390" w:rsidRPr="00633390" w:rsidRDefault="00633390" w:rsidP="00272BFE">
      <w:pPr>
        <w:ind w:firstLine="851"/>
        <w:jc w:val="center"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5.2 Разделы дисциплины и виды занятий</w:t>
      </w:r>
    </w:p>
    <w:p w14:paraId="5F74BFD8" w14:textId="77777777" w:rsidR="00633390" w:rsidRPr="00633390" w:rsidRDefault="00633390" w:rsidP="00633390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63339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33390" w:rsidRPr="00633390" w14:paraId="403F8E35" w14:textId="77777777" w:rsidTr="00DC20F6">
        <w:trPr>
          <w:jc w:val="center"/>
        </w:trPr>
        <w:tc>
          <w:tcPr>
            <w:tcW w:w="628" w:type="dxa"/>
            <w:vAlign w:val="center"/>
          </w:tcPr>
          <w:p w14:paraId="1CF0B04A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58A7D329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395CA24A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31CAB4EB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488B7283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8B4EEF2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633390" w:rsidRPr="00633390" w14:paraId="1265F6BD" w14:textId="77777777" w:rsidTr="00DC20F6">
        <w:trPr>
          <w:jc w:val="center"/>
        </w:trPr>
        <w:tc>
          <w:tcPr>
            <w:tcW w:w="628" w:type="dxa"/>
            <w:vAlign w:val="center"/>
          </w:tcPr>
          <w:p w14:paraId="613F6E5B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59797080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14:paraId="22DDB75E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14:paraId="2ED054F6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14:paraId="0958239C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155ABAAB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54B7DEED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2CF01BC4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633390" w:rsidRPr="00633390" w14:paraId="4CCB45DB" w14:textId="77777777" w:rsidTr="00DC20F6">
        <w:trPr>
          <w:jc w:val="center"/>
        </w:trPr>
        <w:tc>
          <w:tcPr>
            <w:tcW w:w="628" w:type="dxa"/>
            <w:vAlign w:val="center"/>
          </w:tcPr>
          <w:p w14:paraId="6CB75D8A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18C6FC4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14:paraId="13A89D21" w14:textId="77777777" w:rsidR="00633390" w:rsidRPr="00633390" w:rsidRDefault="00633390" w:rsidP="0063339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14:paraId="46A0B62E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1E79EF96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6E8FE0C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7366E0CE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633390" w:rsidRPr="00633390" w14:paraId="16ACE32A" w14:textId="77777777" w:rsidTr="00DC20F6">
        <w:trPr>
          <w:jc w:val="center"/>
        </w:trPr>
        <w:tc>
          <w:tcPr>
            <w:tcW w:w="628" w:type="dxa"/>
            <w:vAlign w:val="center"/>
          </w:tcPr>
          <w:p w14:paraId="2D43C8B0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1C76D185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14:paraId="15509D08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14:paraId="50A4FAD8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6438207C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14:paraId="58432417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22CC678A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30</w:t>
            </w:r>
          </w:p>
        </w:tc>
      </w:tr>
      <w:tr w:rsidR="00633390" w:rsidRPr="00633390" w14:paraId="47AC05A8" w14:textId="77777777" w:rsidTr="00DC20F6">
        <w:trPr>
          <w:jc w:val="center"/>
        </w:trPr>
        <w:tc>
          <w:tcPr>
            <w:tcW w:w="628" w:type="dxa"/>
            <w:vAlign w:val="center"/>
          </w:tcPr>
          <w:p w14:paraId="0193876C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13BEE073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14:paraId="1CB567AF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vAlign w:val="center"/>
          </w:tcPr>
          <w:p w14:paraId="765763A0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1195D86B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C9C304D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4EF5D2FD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</w:tr>
      <w:tr w:rsidR="00633390" w:rsidRPr="00633390" w14:paraId="2ECB4F51" w14:textId="77777777" w:rsidTr="00DC20F6">
        <w:trPr>
          <w:jc w:val="center"/>
        </w:trPr>
        <w:tc>
          <w:tcPr>
            <w:tcW w:w="5524" w:type="dxa"/>
            <w:gridSpan w:val="2"/>
            <w:vAlign w:val="center"/>
          </w:tcPr>
          <w:p w14:paraId="2D61DE64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1E9D6C6F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855AA74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633390">
              <w:rPr>
                <w:rFonts w:cs="Times New Roman"/>
                <w:sz w:val="28"/>
                <w:szCs w:val="28"/>
              </w:rPr>
              <w:t>1</w:t>
            </w:r>
            <w:r w:rsidRPr="00633390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14:paraId="2978EC99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33390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F1975DD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33390">
              <w:rPr>
                <w:rFonts w:cs="Times New Roman"/>
                <w:sz w:val="28"/>
                <w:szCs w:val="28"/>
                <w:lang w:val="en-US"/>
              </w:rPr>
              <w:t>6</w:t>
            </w:r>
            <w:r w:rsidRPr="00633390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14:paraId="48AE9A76" w14:textId="77777777" w:rsidR="00633390" w:rsidRPr="00633390" w:rsidRDefault="00633390" w:rsidP="00633390">
      <w:pPr>
        <w:widowControl w:val="0"/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14:paraId="6D687802" w14:textId="77777777" w:rsidR="00633390" w:rsidRPr="00633390" w:rsidRDefault="00633390" w:rsidP="00381326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33390" w:rsidRPr="00633390" w14:paraId="7210EE3D" w14:textId="77777777" w:rsidTr="00DC20F6">
        <w:trPr>
          <w:jc w:val="center"/>
        </w:trPr>
        <w:tc>
          <w:tcPr>
            <w:tcW w:w="628" w:type="dxa"/>
            <w:vAlign w:val="center"/>
          </w:tcPr>
          <w:p w14:paraId="5BD0C815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7398A212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418E8194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130DDA1E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15757217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55A690E1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633390" w:rsidRPr="00633390" w14:paraId="31D7C2F4" w14:textId="77777777" w:rsidTr="00DC20F6">
        <w:trPr>
          <w:jc w:val="center"/>
        </w:trPr>
        <w:tc>
          <w:tcPr>
            <w:tcW w:w="628" w:type="dxa"/>
            <w:vAlign w:val="center"/>
          </w:tcPr>
          <w:p w14:paraId="0E908696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5987D5AC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14:paraId="4B1D15A1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14:paraId="35D39BC7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14:paraId="120BF66A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6FF9012B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EAEC575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51D9F6A4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633390" w:rsidRPr="00633390" w14:paraId="4D3942E0" w14:textId="77777777" w:rsidTr="00DC20F6">
        <w:trPr>
          <w:jc w:val="center"/>
        </w:trPr>
        <w:tc>
          <w:tcPr>
            <w:tcW w:w="628" w:type="dxa"/>
            <w:vAlign w:val="center"/>
          </w:tcPr>
          <w:p w14:paraId="3D5EC828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7831853D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14:paraId="1ED165C8" w14:textId="77777777" w:rsidR="00633390" w:rsidRPr="00633390" w:rsidRDefault="00633390" w:rsidP="0063339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14:paraId="623A5D6E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741F3281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BE16E21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424ADE26" w14:textId="77777777" w:rsidR="00633390" w:rsidRPr="00633390" w:rsidRDefault="00633390" w:rsidP="00633390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633390" w:rsidRPr="00633390" w14:paraId="61B9AAB1" w14:textId="77777777" w:rsidTr="00DC20F6">
        <w:trPr>
          <w:jc w:val="center"/>
        </w:trPr>
        <w:tc>
          <w:tcPr>
            <w:tcW w:w="628" w:type="dxa"/>
            <w:vAlign w:val="center"/>
          </w:tcPr>
          <w:p w14:paraId="28C77ADF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7C17B48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14:paraId="24A32A76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14:paraId="22A0B847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0ACA333E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14:paraId="0A1C94E3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05888742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31</w:t>
            </w:r>
          </w:p>
        </w:tc>
      </w:tr>
      <w:tr w:rsidR="00633390" w:rsidRPr="00633390" w14:paraId="105C3BE1" w14:textId="77777777" w:rsidTr="00DC20F6">
        <w:trPr>
          <w:jc w:val="center"/>
        </w:trPr>
        <w:tc>
          <w:tcPr>
            <w:tcW w:w="628" w:type="dxa"/>
            <w:vAlign w:val="center"/>
          </w:tcPr>
          <w:p w14:paraId="2AD63F97" w14:textId="77777777" w:rsidR="00633390" w:rsidRPr="00633390" w:rsidRDefault="00633390" w:rsidP="0063339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78523DEC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14:paraId="061E7E2D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vAlign w:val="center"/>
          </w:tcPr>
          <w:p w14:paraId="5ADB2624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245309D9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0AD8A59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3CA13ADE" w14:textId="77777777" w:rsidR="00633390" w:rsidRPr="00633390" w:rsidRDefault="00633390" w:rsidP="006333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15</w:t>
            </w:r>
          </w:p>
        </w:tc>
      </w:tr>
      <w:tr w:rsidR="00633390" w:rsidRPr="00633390" w14:paraId="0D7F4BCE" w14:textId="77777777" w:rsidTr="00DC20F6">
        <w:trPr>
          <w:jc w:val="center"/>
        </w:trPr>
        <w:tc>
          <w:tcPr>
            <w:tcW w:w="5524" w:type="dxa"/>
            <w:gridSpan w:val="2"/>
            <w:vAlign w:val="center"/>
          </w:tcPr>
          <w:p w14:paraId="3D71E96D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5614C766" w14:textId="77777777" w:rsidR="00633390" w:rsidRPr="00633390" w:rsidRDefault="00633390" w:rsidP="0063339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Pr="00633390"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763274DC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633390">
              <w:rPr>
                <w:rFonts w:cs="Times New Roman"/>
                <w:sz w:val="28"/>
                <w:szCs w:val="28"/>
              </w:rPr>
              <w:t>1</w:t>
            </w:r>
            <w:r w:rsidRPr="00633390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14:paraId="08BA0FD7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33390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4FE5E94" w14:textId="77777777" w:rsidR="00633390" w:rsidRPr="00633390" w:rsidRDefault="00633390" w:rsidP="00633390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633390">
              <w:rPr>
                <w:rFonts w:cs="Times New Roman"/>
                <w:sz w:val="28"/>
                <w:szCs w:val="28"/>
                <w:lang w:val="en-US"/>
              </w:rPr>
              <w:t>76</w:t>
            </w:r>
          </w:p>
        </w:tc>
      </w:tr>
    </w:tbl>
    <w:p w14:paraId="678BD0DC" w14:textId="77777777" w:rsidR="00381326" w:rsidRDefault="00381326" w:rsidP="00381326">
      <w:pPr>
        <w:widowControl w:val="0"/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</w:p>
    <w:p w14:paraId="79D87C82" w14:textId="77777777" w:rsidR="00272BFE" w:rsidRPr="00633390" w:rsidRDefault="00272BFE" w:rsidP="00381326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633390">
        <w:rPr>
          <w:rFonts w:eastAsia="Times New Roman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72BFE" w:rsidRPr="00633390" w14:paraId="2939B6E2" w14:textId="77777777" w:rsidTr="00B24A59">
        <w:trPr>
          <w:jc w:val="center"/>
        </w:trPr>
        <w:tc>
          <w:tcPr>
            <w:tcW w:w="628" w:type="dxa"/>
            <w:vAlign w:val="center"/>
          </w:tcPr>
          <w:p w14:paraId="012D7959" w14:textId="77777777" w:rsidR="00272BFE" w:rsidRPr="00633390" w:rsidRDefault="00272BFE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4894F105" w14:textId="77777777" w:rsidR="00272BFE" w:rsidRPr="00633390" w:rsidRDefault="00272BFE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14EF34AC" w14:textId="77777777" w:rsidR="00272BFE" w:rsidRPr="00633390" w:rsidRDefault="00272BFE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37C45FFC" w14:textId="77777777" w:rsidR="00272BFE" w:rsidRPr="00633390" w:rsidRDefault="00272BFE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03A3148D" w14:textId="77777777" w:rsidR="00272BFE" w:rsidRPr="00633390" w:rsidRDefault="00272BFE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2581C13" w14:textId="77777777" w:rsidR="00272BFE" w:rsidRPr="00633390" w:rsidRDefault="00272BFE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272BFE" w:rsidRPr="00633390" w14:paraId="1C26D1E7" w14:textId="77777777" w:rsidTr="00B24A59">
        <w:trPr>
          <w:jc w:val="center"/>
        </w:trPr>
        <w:tc>
          <w:tcPr>
            <w:tcW w:w="628" w:type="dxa"/>
            <w:vAlign w:val="center"/>
          </w:tcPr>
          <w:p w14:paraId="2629B580" w14:textId="77777777" w:rsidR="00272BFE" w:rsidRPr="00633390" w:rsidRDefault="00272BFE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2924A839" w14:textId="77777777" w:rsidR="00272BFE" w:rsidRPr="00633390" w:rsidRDefault="00272BFE" w:rsidP="00B24A59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14:paraId="7E565970" w14:textId="77777777" w:rsidR="00272BFE" w:rsidRPr="00633390" w:rsidRDefault="00272BFE" w:rsidP="00B24A59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14:paraId="51B20982" w14:textId="77777777" w:rsidR="00272BFE" w:rsidRPr="00633390" w:rsidRDefault="00272BFE" w:rsidP="00B24A59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14:paraId="3623A8C1" w14:textId="77777777" w:rsidR="00272BFE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10DB681" w14:textId="77777777" w:rsidR="00272BFE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561F23CA" w14:textId="77777777" w:rsidR="00272BFE" w:rsidRPr="00633390" w:rsidRDefault="00272BFE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03ACEDAE" w14:textId="77777777" w:rsidR="00272BFE" w:rsidRPr="00633390" w:rsidRDefault="00272BFE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3D028F" w:rsidRPr="00633390" w14:paraId="68BA1095" w14:textId="77777777" w:rsidTr="00B24A59">
        <w:trPr>
          <w:jc w:val="center"/>
        </w:trPr>
        <w:tc>
          <w:tcPr>
            <w:tcW w:w="628" w:type="dxa"/>
            <w:vAlign w:val="center"/>
          </w:tcPr>
          <w:p w14:paraId="184F4C68" w14:textId="77777777" w:rsidR="003D028F" w:rsidRPr="00633390" w:rsidRDefault="003D028F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3533022E" w14:textId="77777777" w:rsidR="003D028F" w:rsidRPr="00633390" w:rsidRDefault="003D028F" w:rsidP="00B24A59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14:paraId="00E774BC" w14:textId="77777777" w:rsidR="003D028F" w:rsidRPr="00633390" w:rsidRDefault="003D028F" w:rsidP="00B24A5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14:paraId="4A75F17D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9BE3429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00E3CF7B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3E9B5935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633390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15</w:t>
            </w:r>
          </w:p>
        </w:tc>
      </w:tr>
      <w:tr w:rsidR="003D028F" w:rsidRPr="00633390" w14:paraId="074DC859" w14:textId="77777777" w:rsidTr="00B24A59">
        <w:trPr>
          <w:jc w:val="center"/>
        </w:trPr>
        <w:tc>
          <w:tcPr>
            <w:tcW w:w="628" w:type="dxa"/>
            <w:vAlign w:val="center"/>
          </w:tcPr>
          <w:p w14:paraId="451B10A0" w14:textId="77777777" w:rsidR="003D028F" w:rsidRPr="00633390" w:rsidRDefault="003D028F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3A59A490" w14:textId="77777777" w:rsidR="003D028F" w:rsidRPr="00633390" w:rsidRDefault="003D028F" w:rsidP="00B24A59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14:paraId="1C0B0B5F" w14:textId="77777777" w:rsidR="003D028F" w:rsidRPr="00633390" w:rsidRDefault="003D028F" w:rsidP="00B24A59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14:paraId="6EBFF3EE" w14:textId="77777777" w:rsidR="003D028F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</w:p>
          <w:p w14:paraId="54FDE90C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BE2474E" w14:textId="77777777" w:rsidR="003D028F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</w:p>
          <w:p w14:paraId="22D63BED" w14:textId="77777777" w:rsidR="003D028F" w:rsidRPr="00633390" w:rsidRDefault="003D028F" w:rsidP="00B24A59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0FC5BC9B" w14:textId="77777777" w:rsidR="003D028F" w:rsidRDefault="003D028F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2FE1410E" w14:textId="77777777" w:rsidR="003D028F" w:rsidRPr="00633390" w:rsidRDefault="003D028F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6F897925" w14:textId="77777777" w:rsidR="003D028F" w:rsidRDefault="003D028F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  <w:p w14:paraId="07F97017" w14:textId="77777777" w:rsidR="003D028F" w:rsidRPr="003D028F" w:rsidRDefault="003D028F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42</w:t>
            </w:r>
          </w:p>
        </w:tc>
      </w:tr>
      <w:tr w:rsidR="003D028F" w:rsidRPr="00633390" w14:paraId="332563C6" w14:textId="77777777" w:rsidTr="00B24A59">
        <w:trPr>
          <w:jc w:val="center"/>
        </w:trPr>
        <w:tc>
          <w:tcPr>
            <w:tcW w:w="628" w:type="dxa"/>
            <w:vAlign w:val="center"/>
          </w:tcPr>
          <w:p w14:paraId="4E0BB554" w14:textId="77777777" w:rsidR="003D028F" w:rsidRPr="00633390" w:rsidRDefault="003D028F" w:rsidP="00B24A5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32383DCB" w14:textId="77777777" w:rsidR="003D028F" w:rsidRPr="00633390" w:rsidRDefault="003D028F" w:rsidP="00B24A59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14:paraId="32A76C43" w14:textId="77777777" w:rsidR="003D028F" w:rsidRPr="00633390" w:rsidRDefault="003D028F" w:rsidP="00B24A59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vAlign w:val="center"/>
          </w:tcPr>
          <w:p w14:paraId="5BF1262C" w14:textId="77777777" w:rsidR="003D028F" w:rsidRPr="001E43EC" w:rsidRDefault="001E43EC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D524C09" w14:textId="77777777" w:rsidR="003D028F" w:rsidRPr="00633390" w:rsidRDefault="001E43EC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693BDE3E" w14:textId="77777777" w:rsidR="003D028F" w:rsidRPr="00633390" w:rsidRDefault="003D028F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14:paraId="38C9DCB8" w14:textId="77777777" w:rsidR="003D028F" w:rsidRPr="001E43EC" w:rsidRDefault="001E43EC" w:rsidP="00B24A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3D028F" w:rsidRPr="00633390" w14:paraId="3170F832" w14:textId="77777777" w:rsidTr="00B24A59">
        <w:trPr>
          <w:jc w:val="center"/>
        </w:trPr>
        <w:tc>
          <w:tcPr>
            <w:tcW w:w="5524" w:type="dxa"/>
            <w:gridSpan w:val="2"/>
            <w:vAlign w:val="center"/>
          </w:tcPr>
          <w:p w14:paraId="3C71701B" w14:textId="77777777" w:rsidR="003D028F" w:rsidRPr="00633390" w:rsidRDefault="003D028F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63339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66E69918" w14:textId="77777777" w:rsidR="003D028F" w:rsidRPr="001E43EC" w:rsidRDefault="001E43EC" w:rsidP="00B24A59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378C0D07" w14:textId="77777777" w:rsidR="003D028F" w:rsidRPr="001E43EC" w:rsidRDefault="001E43EC" w:rsidP="00B24A5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12DCA12F" w14:textId="77777777" w:rsidR="003D028F" w:rsidRPr="00633390" w:rsidRDefault="003D028F" w:rsidP="00B24A5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633390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520412C" w14:textId="77777777" w:rsidR="003D028F" w:rsidRPr="001E43EC" w:rsidRDefault="001E43EC" w:rsidP="00B24A59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92</w:t>
            </w:r>
          </w:p>
        </w:tc>
      </w:tr>
    </w:tbl>
    <w:p w14:paraId="55EE6D61" w14:textId="77777777" w:rsidR="00272BFE" w:rsidRPr="00633390" w:rsidRDefault="00272BFE" w:rsidP="003D028F">
      <w:pPr>
        <w:outlineLvl w:val="0"/>
        <w:rPr>
          <w:rFonts w:cs="Times New Roman"/>
          <w:b/>
          <w:bCs/>
          <w:sz w:val="28"/>
          <w:szCs w:val="28"/>
        </w:rPr>
      </w:pPr>
    </w:p>
    <w:p w14:paraId="36E70C90" w14:textId="77777777" w:rsidR="00633390" w:rsidRPr="00633390" w:rsidRDefault="00633390" w:rsidP="00633390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544"/>
        <w:gridCol w:w="5104"/>
      </w:tblGrid>
      <w:tr w:rsidR="00633390" w:rsidRPr="00633390" w14:paraId="010D3C36" w14:textId="77777777" w:rsidTr="003D02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C07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3C86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B499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/>
                <w:bCs/>
                <w:szCs w:val="24"/>
                <w:lang w:eastAsia="ru-RU"/>
              </w:rPr>
              <w:t>Перечень учебно-методического  обеспечения</w:t>
            </w:r>
          </w:p>
        </w:tc>
      </w:tr>
      <w:tr w:rsidR="00633390" w:rsidRPr="00633390" w14:paraId="49DCB7D2" w14:textId="77777777" w:rsidTr="003D02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82EF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B082E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14:paraId="6225ADBE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Организация содержания мостов и труб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347A" w14:textId="77777777" w:rsidR="00633390" w:rsidRPr="00633390" w:rsidRDefault="00633390" w:rsidP="00633390">
            <w:pPr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Э.С.,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учебное пособие. – М.: ФГБОУ «Учебно-методический центр по образованию на железнодорожном транспорте»,  2013.</w:t>
            </w:r>
          </w:p>
          <w:p w14:paraId="0FF52016" w14:textId="77777777" w:rsidR="00633390" w:rsidRPr="00633390" w:rsidRDefault="00633390" w:rsidP="00633390">
            <w:pPr>
              <w:numPr>
                <w:ilvl w:val="0"/>
                <w:numId w:val="13"/>
              </w:numPr>
              <w:tabs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 w:rsidRPr="00633390">
              <w:rPr>
                <w:rFonts w:eastAsia="Times New Roman"/>
                <w:szCs w:val="28"/>
                <w:lang w:eastAsia="ru-RU"/>
              </w:rPr>
              <w:t xml:space="preserve">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Бокарев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С.А. Содержание искусственных сооружений с использованием информационных технологий.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Уч.пособие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для вузов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ж.д.трансп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>./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С.А.Бокарев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>, С.</w:t>
            </w:r>
            <w:r w:rsidRPr="00633390">
              <w:rPr>
                <w:rFonts w:eastAsia="Times New Roman"/>
                <w:szCs w:val="24"/>
                <w:lang w:eastAsia="ru-RU"/>
              </w:rPr>
              <w:t>С.Прибытков, А.Н.Яшнов, М.: ФГБОУ 2008.</w:t>
            </w:r>
            <w:r w:rsidRPr="00633390"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</w:tr>
      <w:tr w:rsidR="00633390" w:rsidRPr="00633390" w14:paraId="5EA00D29" w14:textId="77777777" w:rsidTr="003D02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C63C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C890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Обследование мостов.</w:t>
            </w:r>
          </w:p>
          <w:p w14:paraId="63DBEAD7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Испытание мостов.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D3298" w14:textId="77777777" w:rsidR="00633390" w:rsidRPr="00633390" w:rsidRDefault="00633390" w:rsidP="00633390">
            <w:pPr>
              <w:numPr>
                <w:ilvl w:val="0"/>
                <w:numId w:val="14"/>
              </w:numPr>
              <w:tabs>
                <w:tab w:val="left" w:pos="420"/>
                <w:tab w:val="num" w:pos="459"/>
              </w:tabs>
              <w:spacing w:after="0" w:line="240" w:lineRule="auto"/>
              <w:ind w:firstLine="34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Рузов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А.М. Эксплуатация мостового парка. – М.: Академия,2007.</w:t>
            </w:r>
          </w:p>
          <w:p w14:paraId="091AA7B2" w14:textId="77777777" w:rsidR="00633390" w:rsidRPr="00633390" w:rsidRDefault="00633390" w:rsidP="00633390">
            <w:pPr>
              <w:numPr>
                <w:ilvl w:val="0"/>
                <w:numId w:val="14"/>
              </w:numPr>
              <w:tabs>
                <w:tab w:val="left" w:pos="420"/>
                <w:tab w:val="num" w:pos="459"/>
              </w:tabs>
              <w:spacing w:after="0" w:line="240" w:lineRule="auto"/>
              <w:ind w:firstLine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Инженерные сооружения в транспортном строительстве / учебник, в 2-х книгах /под ред.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Саламахина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. – М.: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Academia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, 2008. </w:t>
            </w:r>
          </w:p>
        </w:tc>
      </w:tr>
      <w:tr w:rsidR="00633390" w:rsidRPr="00633390" w14:paraId="55AEECB1" w14:textId="77777777" w:rsidTr="003D028F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5D242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0B2F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мостов.</w:t>
            </w:r>
          </w:p>
          <w:p w14:paraId="6FBA08C6" w14:textId="77777777" w:rsidR="00633390" w:rsidRPr="00633390" w:rsidRDefault="00633390" w:rsidP="00633390">
            <w:pPr>
              <w:spacing w:after="0" w:line="240" w:lineRule="auto"/>
              <w:rPr>
                <w:rFonts w:eastAsia="Times New Roman"/>
                <w:i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9A20" w14:textId="77777777" w:rsidR="00633390" w:rsidRPr="00633390" w:rsidRDefault="00633390" w:rsidP="00633390">
            <w:pPr>
              <w:tabs>
                <w:tab w:val="left" w:pos="175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 xml:space="preserve">1.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Э.С. Определение грузоподъемности металлических пролетных строений железнодорожных мостов и условий пропуска по ним поездов: учеб. пособие / Э.С.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, В.Н. 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Мячин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>. – СПб.: Петербургский гос. ун-т путей сообщения, 2013.</w:t>
            </w:r>
          </w:p>
          <w:p w14:paraId="58F8A3C0" w14:textId="77777777" w:rsidR="00633390" w:rsidRPr="00633390" w:rsidRDefault="00633390" w:rsidP="00633390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 w:rsidRPr="00633390">
              <w:rPr>
                <w:rFonts w:eastAsia="Times New Roman"/>
                <w:szCs w:val="24"/>
                <w:lang w:eastAsia="ru-RU"/>
              </w:rPr>
              <w:t>2.Свод правил СП 35.13330.2011; Мосты и трубы. Актуализированная редакция СНиП 2.05.03 – 84*. М.:</w:t>
            </w:r>
            <w:proofErr w:type="spellStart"/>
            <w:r w:rsidRPr="00633390">
              <w:rPr>
                <w:rFonts w:eastAsia="Times New Roman"/>
                <w:szCs w:val="24"/>
                <w:lang w:eastAsia="ru-RU"/>
              </w:rPr>
              <w:t>Минрегион</w:t>
            </w:r>
            <w:proofErr w:type="spellEnd"/>
            <w:r w:rsidRPr="00633390">
              <w:rPr>
                <w:rFonts w:eastAsia="Times New Roman"/>
                <w:szCs w:val="24"/>
                <w:lang w:eastAsia="ru-RU"/>
              </w:rPr>
              <w:t xml:space="preserve"> РФ/ОАО «ЦПП», 2011. </w:t>
            </w:r>
          </w:p>
        </w:tc>
      </w:tr>
      <w:tr w:rsidR="00633390" w:rsidRPr="00633390" w14:paraId="3D9D1A8F" w14:textId="77777777" w:rsidTr="003D028F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B2A61" w14:textId="77777777" w:rsidR="00633390" w:rsidRPr="00633390" w:rsidRDefault="00633390" w:rsidP="0063339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8A2D" w14:textId="77777777" w:rsidR="00633390" w:rsidRPr="00633390" w:rsidRDefault="00633390" w:rsidP="00633390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14:paraId="59A2D05D" w14:textId="77777777" w:rsidR="00633390" w:rsidRPr="00633390" w:rsidRDefault="00633390" w:rsidP="00633390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633390"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  <w:r w:rsidRPr="00633390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06ED4" w14:textId="77777777" w:rsidR="00633390" w:rsidRPr="00633390" w:rsidRDefault="00633390" w:rsidP="00633390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633390">
              <w:rPr>
                <w:rFonts w:eastAsia="Times New Roman"/>
                <w:szCs w:val="28"/>
                <w:lang w:eastAsia="ru-RU"/>
              </w:rPr>
              <w:t xml:space="preserve">1. 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Э.С.,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В.Н., Фролов Ю.С. Содержание и реконструкция городских транспортных сооружений: учеб. пособие. – М.: ФГБОУ «Учебно-методический центр по образованию на железнодорожном транспорте»,  2013.</w:t>
            </w:r>
          </w:p>
          <w:p w14:paraId="35489C33" w14:textId="77777777" w:rsidR="00633390" w:rsidRPr="00633390" w:rsidRDefault="00633390" w:rsidP="00633390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 w:rsidRPr="00633390">
              <w:rPr>
                <w:rFonts w:eastAsia="Times New Roman"/>
                <w:szCs w:val="28"/>
                <w:lang w:eastAsia="ru-RU"/>
              </w:rPr>
              <w:t xml:space="preserve">2. 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 Э.С. Усиление и ремонт мостов: учеб. пособие/ Э.С.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Карапетов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 xml:space="preserve">, В.Н. </w:t>
            </w:r>
            <w:proofErr w:type="spellStart"/>
            <w:r w:rsidRPr="00633390">
              <w:rPr>
                <w:rFonts w:eastAsia="Times New Roman"/>
                <w:szCs w:val="28"/>
                <w:lang w:eastAsia="ru-RU"/>
              </w:rPr>
              <w:t>Мячин</w:t>
            </w:r>
            <w:proofErr w:type="spellEnd"/>
            <w:r w:rsidRPr="00633390">
              <w:rPr>
                <w:rFonts w:eastAsia="Times New Roman"/>
                <w:szCs w:val="28"/>
                <w:lang w:eastAsia="ru-RU"/>
              </w:rPr>
              <w:t>. – СПб.: Петербургский гос. ун-т путей сообщения, 2013.</w:t>
            </w:r>
          </w:p>
        </w:tc>
      </w:tr>
    </w:tbl>
    <w:p w14:paraId="4F10A51C" w14:textId="77777777" w:rsidR="00633390" w:rsidRPr="00633390" w:rsidRDefault="00633390" w:rsidP="00FB71BD">
      <w:pPr>
        <w:ind w:firstLine="708"/>
        <w:outlineLvl w:val="0"/>
        <w:rPr>
          <w:rFonts w:cs="Times New Roman"/>
          <w:b/>
          <w:bCs/>
          <w:sz w:val="28"/>
          <w:szCs w:val="28"/>
        </w:rPr>
      </w:pPr>
      <w:r w:rsidRPr="00633390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4C9AEFC0" w14:textId="77777777" w:rsidR="00633390" w:rsidRDefault="00633390" w:rsidP="00633390">
      <w:pPr>
        <w:ind w:firstLine="851"/>
        <w:jc w:val="both"/>
        <w:rPr>
          <w:rFonts w:cs="Times New Roman"/>
          <w:bCs/>
          <w:sz w:val="28"/>
          <w:szCs w:val="28"/>
        </w:rPr>
      </w:pPr>
      <w:r w:rsidRPr="00633390">
        <w:rPr>
          <w:rFonts w:cs="Times New Roman"/>
          <w:bCs/>
          <w:sz w:val="28"/>
          <w:szCs w:val="28"/>
        </w:rPr>
        <w:t>Фонд оценочных средств по дисциплине «СОДЕРЖАНИЕ И РЕКОНСТРУКЦИЯ МОСТОВ»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14:paraId="6EEC64A6" w14:textId="77777777" w:rsidR="00FB71BD" w:rsidRPr="00633390" w:rsidRDefault="00FB71BD" w:rsidP="00633390">
      <w:pPr>
        <w:ind w:firstLine="851"/>
        <w:jc w:val="both"/>
        <w:rPr>
          <w:rFonts w:cs="Times New Roman"/>
          <w:bCs/>
          <w:sz w:val="28"/>
          <w:szCs w:val="28"/>
        </w:rPr>
      </w:pPr>
    </w:p>
    <w:p w14:paraId="7DDE3494" w14:textId="77777777" w:rsidR="00633390" w:rsidRPr="00633390" w:rsidRDefault="00633390" w:rsidP="00633390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509410C5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14:paraId="5B542AE9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1.</w:t>
      </w:r>
      <w:r w:rsidRPr="00633390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 Э.С.,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 В.Н., Фролов Ю.С. Содержание и реконструкция городских транспортных сооружений: учеб. пособие. - М.: ФГБОУ "Учебно-методический центр по образованию на железнодорожном транспорте", 2013. - 300 с.</w:t>
      </w:r>
    </w:p>
    <w:p w14:paraId="46FF0236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004BC17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14:paraId="10B09C78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1.</w:t>
      </w:r>
      <w:r w:rsidRPr="00633390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 Э.С. Определение грузоподъемности металлических пролетных строений железнодорожных мостов и условий пропуска по ним поездов: учеб. пособие / Э.С.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>. - СПб. Петербургский гос. ун-т путей сообщения, 2013.- 70 с.</w:t>
      </w:r>
    </w:p>
    <w:p w14:paraId="626F6076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2.</w:t>
      </w:r>
      <w:r w:rsidRPr="00633390">
        <w:rPr>
          <w:rFonts w:eastAsia="Times New Roman" w:cs="Times New Roman"/>
          <w:sz w:val="28"/>
          <w:szCs w:val="28"/>
          <w:lang w:eastAsia="ru-RU"/>
        </w:rPr>
        <w:tab/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 Э.С. Усиление и ремонт мостов: учеб. пособие/ Э.С.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, В.Н.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Мячин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>. - СПб.: Петербургский гос. ун-т путей сообщения, 2013.- 61 с.</w:t>
      </w:r>
    </w:p>
    <w:p w14:paraId="65D489E6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5BB2023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14:paraId="16CCA18E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 xml:space="preserve">1. Свод правил СП 35.13330.2011; Мосты и трубы. Актуализированная редакция СНиП 2.05.03 - 84*. М.: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Минрегион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 РФ/ОАО "ЦПП", 2011.- 339 с.</w:t>
      </w:r>
    </w:p>
    <w:p w14:paraId="435E78F6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8.4   Другие издания, необходимые для освоения дисциплины</w:t>
      </w:r>
    </w:p>
    <w:p w14:paraId="1A534DEF" w14:textId="77777777" w:rsidR="00633390" w:rsidRPr="00633390" w:rsidRDefault="00633390" w:rsidP="00633390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33390">
        <w:rPr>
          <w:rFonts w:eastAsia="Times New Roman" w:cs="Times New Roman"/>
          <w:sz w:val="28"/>
          <w:szCs w:val="28"/>
          <w:lang w:eastAsia="ru-RU"/>
        </w:rPr>
        <w:t>1.</w:t>
      </w:r>
      <w:r w:rsidRPr="00633390">
        <w:rPr>
          <w:rFonts w:eastAsia="Times New Roman" w:cs="Times New Roman"/>
          <w:sz w:val="28"/>
          <w:szCs w:val="28"/>
          <w:lang w:eastAsia="ru-RU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Кирста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, Э.С.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Карапетов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 xml:space="preserve">, Ю.Г. </w:t>
      </w:r>
      <w:proofErr w:type="spellStart"/>
      <w:r w:rsidRPr="00633390">
        <w:rPr>
          <w:rFonts w:eastAsia="Times New Roman" w:cs="Times New Roman"/>
          <w:sz w:val="28"/>
          <w:szCs w:val="28"/>
          <w:lang w:eastAsia="ru-RU"/>
        </w:rPr>
        <w:t>Рузин</w:t>
      </w:r>
      <w:proofErr w:type="spellEnd"/>
      <w:r w:rsidRPr="00633390">
        <w:rPr>
          <w:rFonts w:eastAsia="Times New Roman" w:cs="Times New Roman"/>
          <w:sz w:val="28"/>
          <w:szCs w:val="28"/>
          <w:lang w:eastAsia="ru-RU"/>
        </w:rPr>
        <w:t>; Под ред. В.О. Осипова и Ю.Г. Козьмина. - М.: Транспорт, 1996. -471 с.</w:t>
      </w:r>
    </w:p>
    <w:p w14:paraId="08E19821" w14:textId="77777777" w:rsidR="00633390" w:rsidRPr="00633390" w:rsidRDefault="00633390" w:rsidP="00633390">
      <w:pPr>
        <w:spacing w:after="0" w:line="240" w:lineRule="auto"/>
        <w:rPr>
          <w:rFonts w:cs="Times New Roman"/>
          <w:sz w:val="28"/>
          <w:szCs w:val="28"/>
        </w:rPr>
      </w:pPr>
    </w:p>
    <w:p w14:paraId="5195D658" w14:textId="77777777" w:rsidR="00633390" w:rsidRPr="00633390" w:rsidRDefault="00633390" w:rsidP="00633390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7C4CDC2F" w14:textId="77777777" w:rsidR="003924E3" w:rsidRPr="00E0385F" w:rsidRDefault="003924E3" w:rsidP="003924E3">
      <w:pPr>
        <w:pStyle w:val="a3"/>
        <w:numPr>
          <w:ilvl w:val="0"/>
          <w:numId w:val="15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2BA7FEB2" w14:textId="77777777" w:rsidR="003924E3" w:rsidRPr="00AD2C7D" w:rsidRDefault="003924E3" w:rsidP="003924E3">
      <w:pPr>
        <w:numPr>
          <w:ilvl w:val="0"/>
          <w:numId w:val="1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66E2C3CF" w14:textId="77777777" w:rsidR="003924E3" w:rsidRPr="00AD2C7D" w:rsidRDefault="003924E3" w:rsidP="003924E3">
      <w:pPr>
        <w:numPr>
          <w:ilvl w:val="0"/>
          <w:numId w:val="1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247ED18A" w14:textId="77777777" w:rsidR="00633390" w:rsidRPr="00633390" w:rsidRDefault="00633390" w:rsidP="00633390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30395FD8" w14:textId="77777777" w:rsidR="00633390" w:rsidRPr="00633390" w:rsidRDefault="00633390" w:rsidP="00633390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241EAA9A" w14:textId="77777777" w:rsidR="00633390" w:rsidRPr="00633390" w:rsidRDefault="00633390" w:rsidP="00633390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7839436" w14:textId="77777777" w:rsidR="00633390" w:rsidRPr="00633390" w:rsidRDefault="00633390" w:rsidP="00633390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1DD9B349" w14:textId="77777777" w:rsidR="00633390" w:rsidRPr="00633390" w:rsidRDefault="00633390" w:rsidP="00E415A7">
      <w:pPr>
        <w:widowControl w:val="0"/>
        <w:numPr>
          <w:ilvl w:val="0"/>
          <w:numId w:val="4"/>
        </w:numPr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43BFBEED" w14:textId="77777777" w:rsidR="00633390" w:rsidRPr="00633390" w:rsidRDefault="00633390" w:rsidP="00E415A7">
      <w:pPr>
        <w:widowControl w:val="0"/>
        <w:numPr>
          <w:ilvl w:val="0"/>
          <w:numId w:val="4"/>
        </w:numPr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2E0C67E9" w14:textId="77777777" w:rsidR="00633390" w:rsidRPr="00633390" w:rsidRDefault="00633390" w:rsidP="00E415A7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142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2CFB1902" w14:textId="77777777" w:rsidR="00633390" w:rsidRPr="00633390" w:rsidRDefault="00633390" w:rsidP="00633390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7FB2084" w14:textId="77777777" w:rsidR="00633390" w:rsidRPr="00633390" w:rsidRDefault="00633390" w:rsidP="00633390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633390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633390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381B4A09" w14:textId="77777777" w:rsidR="003924E3" w:rsidRPr="00011752" w:rsidRDefault="003924E3" w:rsidP="003924E3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 w:rsidRPr="00294813"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09F40C32" w14:textId="77777777" w:rsidR="003924E3" w:rsidRPr="00011752" w:rsidRDefault="003924E3" w:rsidP="003924E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7284943B" w14:textId="77777777" w:rsidR="003924E3" w:rsidRPr="00011752" w:rsidRDefault="003924E3" w:rsidP="003924E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633792DE" w14:textId="77777777" w:rsidR="003924E3" w:rsidRPr="00011752" w:rsidRDefault="003924E3" w:rsidP="003924E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660A3D2A" w14:textId="77777777" w:rsidR="00633390" w:rsidRPr="00633390" w:rsidRDefault="00633390" w:rsidP="00633390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31D97164" w14:textId="77777777" w:rsidR="00294813" w:rsidRPr="00BD0B8B" w:rsidRDefault="00633390" w:rsidP="00BD0B8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633390">
        <w:rPr>
          <w:bCs/>
          <w:sz w:val="28"/>
          <w:szCs w:val="28"/>
        </w:rPr>
        <w:t xml:space="preserve"> </w:t>
      </w:r>
      <w:r w:rsidRPr="0063339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7DDFC9D7" w14:textId="77777777" w:rsidR="00294813" w:rsidRDefault="00294813" w:rsidP="00B945EF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0D4F2602" w14:textId="77777777" w:rsidR="003924E3" w:rsidRPr="00104973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14:paraId="3071D998" w14:textId="77777777" w:rsidR="003924E3" w:rsidRPr="00C52654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14:paraId="1AB55EE8" w14:textId="77777777" w:rsidR="003924E3" w:rsidRPr="00C52654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3B06B715" w14:textId="77777777" w:rsidR="003924E3" w:rsidRPr="00C52654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0BAA8171" w14:textId="77777777" w:rsidR="003924E3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2734733D" w14:textId="77777777" w:rsidR="003924E3" w:rsidRPr="00C52654" w:rsidRDefault="003924E3" w:rsidP="003924E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2235C4ED" w14:textId="77777777" w:rsidR="001B6B70" w:rsidRDefault="001B6B70" w:rsidP="00B945EF"/>
    <w:p w14:paraId="03D082CE" w14:textId="77777777" w:rsidR="00BD0B8B" w:rsidRPr="00B945EF" w:rsidRDefault="00BD0B8B" w:rsidP="00B945EF">
      <w:r w:rsidRPr="00633390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49DC4C67" wp14:editId="236BF2F9">
            <wp:extent cx="5940425" cy="1163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B8B" w:rsidRPr="00B945EF" w:rsidSect="00664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F5417"/>
    <w:multiLevelType w:val="singleLevel"/>
    <w:tmpl w:val="79C6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C8E7DD5"/>
    <w:multiLevelType w:val="singleLevel"/>
    <w:tmpl w:val="CD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AEE7C33"/>
    <w:multiLevelType w:val="hybridMultilevel"/>
    <w:tmpl w:val="BFAA751C"/>
    <w:lvl w:ilvl="0" w:tplc="A2A41B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67633F"/>
    <w:multiLevelType w:val="hybridMultilevel"/>
    <w:tmpl w:val="82A4507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14"/>
  </w:num>
  <w:num w:numId="13">
    <w:abstractNumId w:val="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14B25"/>
    <w:rsid w:val="00163751"/>
    <w:rsid w:val="001B6B70"/>
    <w:rsid w:val="001E43EC"/>
    <w:rsid w:val="00272BFE"/>
    <w:rsid w:val="00294813"/>
    <w:rsid w:val="00381326"/>
    <w:rsid w:val="003924E3"/>
    <w:rsid w:val="003D028F"/>
    <w:rsid w:val="003E0BE4"/>
    <w:rsid w:val="004053B2"/>
    <w:rsid w:val="005448D6"/>
    <w:rsid w:val="00547455"/>
    <w:rsid w:val="00556A76"/>
    <w:rsid w:val="005D7761"/>
    <w:rsid w:val="00633390"/>
    <w:rsid w:val="00664185"/>
    <w:rsid w:val="00712B31"/>
    <w:rsid w:val="009E7F37"/>
    <w:rsid w:val="00A03874"/>
    <w:rsid w:val="00B14B25"/>
    <w:rsid w:val="00B54682"/>
    <w:rsid w:val="00B945EF"/>
    <w:rsid w:val="00BD0B8B"/>
    <w:rsid w:val="00C17FDF"/>
    <w:rsid w:val="00C3194A"/>
    <w:rsid w:val="00CD706A"/>
    <w:rsid w:val="00D438FC"/>
    <w:rsid w:val="00E415A7"/>
    <w:rsid w:val="00EB20A8"/>
    <w:rsid w:val="00FB71BD"/>
    <w:rsid w:val="00FC6330"/>
    <w:rsid w:val="00FF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60F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6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0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706A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CD706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CD706A"/>
  </w:style>
  <w:style w:type="paragraph" w:customStyle="1" w:styleId="2">
    <w:name w:val="Абзац списка2"/>
    <w:basedOn w:val="a"/>
    <w:rsid w:val="00CD706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3261</Words>
  <Characters>18594</Characters>
  <Application>Microsoft Macintosh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7</cp:revision>
  <cp:lastPrinted>2017-10-18T08:52:00Z</cp:lastPrinted>
  <dcterms:created xsi:type="dcterms:W3CDTF">2017-08-11T07:21:00Z</dcterms:created>
  <dcterms:modified xsi:type="dcterms:W3CDTF">2017-11-08T17:30:00Z</dcterms:modified>
</cp:coreProperties>
</file>