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DD195F">
        <w:rPr>
          <w:rFonts w:eastAsia="Times New Roman" w:cs="Times New Roman"/>
          <w:szCs w:val="24"/>
          <w:lang w:eastAsia="ru-RU"/>
        </w:rPr>
        <w:t>Мосты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</w:t>
      </w:r>
      <w:bookmarkStart w:id="0" w:name="_GoBack"/>
      <w:bookmarkEnd w:id="0"/>
      <w:r w:rsidRPr="00CC332F">
        <w:rPr>
          <w:color w:val="000000"/>
          <w:szCs w:val="24"/>
        </w:rPr>
        <w:t xml:space="preserve">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6664"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656664">
        <w:rPr>
          <w:rFonts w:cs="Times New Roman"/>
          <w:szCs w:val="24"/>
        </w:rPr>
        <w:t>39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B0740">
        <w:rPr>
          <w:rFonts w:cs="Times New Roman"/>
          <w:szCs w:val="24"/>
        </w:rPr>
        <w:t>64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BC045D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BC045D">
        <w:rPr>
          <w:rFonts w:cs="Times New Roman"/>
          <w:szCs w:val="24"/>
        </w:rPr>
        <w:t>работы – 32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C045D">
        <w:rPr>
          <w:rFonts w:cs="Times New Roman"/>
          <w:szCs w:val="24"/>
        </w:rPr>
        <w:t>171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BC045D">
        <w:rPr>
          <w:rFonts w:cs="Times New Roman"/>
          <w:szCs w:val="24"/>
        </w:rPr>
        <w:t>68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</w:t>
      </w:r>
      <w:r w:rsidR="00BC045D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5004DC" w:rsidRPr="00152A7C" w:rsidRDefault="00BC045D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</w:t>
      </w:r>
      <w:r w:rsidR="005004DC">
        <w:rPr>
          <w:rFonts w:cs="Times New Roman"/>
          <w:szCs w:val="24"/>
        </w:rPr>
        <w:t xml:space="preserve">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C045D">
        <w:rPr>
          <w:rFonts w:cs="Times New Roman"/>
          <w:szCs w:val="24"/>
        </w:rPr>
        <w:t>188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BC045D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–72 </w:t>
      </w:r>
      <w:r w:rsidR="005004DC">
        <w:rPr>
          <w:rFonts w:cs="Times New Roman"/>
          <w:szCs w:val="24"/>
        </w:rPr>
        <w:t>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3A3EB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F1CD9">
        <w:rPr>
          <w:rFonts w:cs="Times New Roman"/>
          <w:szCs w:val="24"/>
        </w:rPr>
        <w:t>363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02"/>
    <w:rsid w:val="000F651B"/>
    <w:rsid w:val="001117D5"/>
    <w:rsid w:val="00266C2D"/>
    <w:rsid w:val="003136E5"/>
    <w:rsid w:val="003750E0"/>
    <w:rsid w:val="003A3EBB"/>
    <w:rsid w:val="00495802"/>
    <w:rsid w:val="004E50FD"/>
    <w:rsid w:val="005004DC"/>
    <w:rsid w:val="00503ADF"/>
    <w:rsid w:val="005A114C"/>
    <w:rsid w:val="005B0740"/>
    <w:rsid w:val="00656664"/>
    <w:rsid w:val="006A5BBC"/>
    <w:rsid w:val="006E73F9"/>
    <w:rsid w:val="007C364F"/>
    <w:rsid w:val="008A0E31"/>
    <w:rsid w:val="00916319"/>
    <w:rsid w:val="009618A3"/>
    <w:rsid w:val="009639F1"/>
    <w:rsid w:val="00B960E1"/>
    <w:rsid w:val="00BC045D"/>
    <w:rsid w:val="00CC332F"/>
    <w:rsid w:val="00CF1CD9"/>
    <w:rsid w:val="00D31BC7"/>
    <w:rsid w:val="00D323D5"/>
    <w:rsid w:val="00D8105A"/>
    <w:rsid w:val="00DD195F"/>
    <w:rsid w:val="00EA1EE2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2017-11-14T09:44:00Z</dcterms:created>
  <dcterms:modified xsi:type="dcterms:W3CDTF">2017-11-14T09:45:00Z</dcterms:modified>
</cp:coreProperties>
</file>