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66621B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C7347">
        <w:rPr>
          <w:rFonts w:ascii="Times New Roman" w:hAnsi="Times New Roman" w:cs="Times New Roman"/>
          <w:sz w:val="24"/>
          <w:szCs w:val="24"/>
        </w:rPr>
        <w:t>СТРОИТЕЛЬНАЯ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01921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E272DC" w:rsidRPr="007E3C95" w:rsidRDefault="00E272DC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поступления – 2016, 2017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D9094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66621B" w:rsidRPr="0066621B">
        <w:rPr>
          <w:rFonts w:ascii="Times New Roman" w:hAnsi="Times New Roman" w:cs="Times New Roman"/>
          <w:sz w:val="24"/>
          <w:szCs w:val="24"/>
        </w:rPr>
        <w:t>«</w:t>
      </w:r>
      <w:r w:rsidR="003C7347">
        <w:rPr>
          <w:rFonts w:ascii="Times New Roman" w:hAnsi="Times New Roman" w:cs="Times New Roman"/>
          <w:sz w:val="24"/>
          <w:szCs w:val="24"/>
        </w:rPr>
        <w:t>Строительная механика</w:t>
      </w:r>
      <w:r w:rsidR="0066621B" w:rsidRPr="0066621B">
        <w:rPr>
          <w:rFonts w:ascii="Times New Roman" w:hAnsi="Times New Roman" w:cs="Times New Roman"/>
          <w:sz w:val="24"/>
          <w:szCs w:val="24"/>
        </w:rPr>
        <w:t>» (Б1.Б.2</w:t>
      </w:r>
      <w:r w:rsidR="003C7347">
        <w:rPr>
          <w:rFonts w:ascii="Times New Roman" w:hAnsi="Times New Roman" w:cs="Times New Roman"/>
          <w:sz w:val="24"/>
          <w:szCs w:val="24"/>
        </w:rPr>
        <w:t>6</w:t>
      </w:r>
      <w:r w:rsidR="0066621B" w:rsidRPr="0066621B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66621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C7347" w:rsidRPr="00CE1755" w:rsidRDefault="003C7347" w:rsidP="003C7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755">
        <w:rPr>
          <w:rFonts w:ascii="Times New Roman" w:eastAsia="Calibri" w:hAnsi="Times New Roman" w:cs="Times New Roman"/>
          <w:sz w:val="24"/>
          <w:szCs w:val="24"/>
        </w:rPr>
        <w:t>Цель дисциплины "</w:t>
      </w:r>
      <w:r>
        <w:rPr>
          <w:rFonts w:ascii="Times New Roman" w:eastAsia="Calibri" w:hAnsi="Times New Roman" w:cs="Times New Roman"/>
          <w:sz w:val="24"/>
          <w:szCs w:val="24"/>
        </w:rPr>
        <w:t>Строительная механика</w:t>
      </w:r>
      <w:r w:rsidRPr="00CE1755">
        <w:rPr>
          <w:rFonts w:ascii="Times New Roman" w:eastAsia="Calibri" w:hAnsi="Times New Roman" w:cs="Times New Roman"/>
          <w:sz w:val="24"/>
          <w:szCs w:val="24"/>
        </w:rPr>
        <w:t>" – обеспечение базы инженерной подготовки, теоретическая и практическая подготовка в области прикладной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CE1755" w:rsidRPr="003C7347" w:rsidRDefault="00CE1755" w:rsidP="00CE1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47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C7347" w:rsidRPr="003C7347" w:rsidRDefault="003C7347" w:rsidP="003C7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47">
        <w:rPr>
          <w:rFonts w:ascii="Times New Roman" w:eastAsia="Calibri" w:hAnsi="Times New Roman" w:cs="Times New Roman"/>
          <w:sz w:val="24"/>
          <w:szCs w:val="24"/>
        </w:rPr>
        <w:t>- выработка знаний, умений и навыков, необходимых студентам для определения внутренних усилий в отдельных элементах к</w:t>
      </w:r>
      <w:r w:rsidR="00E4325E">
        <w:rPr>
          <w:rFonts w:ascii="Times New Roman" w:eastAsia="Calibri" w:hAnsi="Times New Roman" w:cs="Times New Roman"/>
          <w:sz w:val="24"/>
          <w:szCs w:val="24"/>
        </w:rPr>
        <w:t>онструкций</w:t>
      </w:r>
      <w:r w:rsidRPr="003C7347">
        <w:rPr>
          <w:rFonts w:ascii="Times New Roman" w:eastAsia="Calibri" w:hAnsi="Times New Roman" w:cs="Times New Roman"/>
          <w:sz w:val="24"/>
          <w:szCs w:val="24"/>
        </w:rPr>
        <w:t>,</w:t>
      </w:r>
      <w:r w:rsidR="00E43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47">
        <w:rPr>
          <w:rFonts w:ascii="Times New Roman" w:eastAsia="Calibri" w:hAnsi="Times New Roman" w:cs="Times New Roman"/>
          <w:sz w:val="24"/>
          <w:szCs w:val="24"/>
        </w:rPr>
        <w:t>а также перемещений различных точек системы от действующих на сооружение статических, динамических или подвижных нагрузок.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r w:rsidRPr="00D90944">
        <w:rPr>
          <w:rFonts w:ascii="Times New Roman" w:hAnsi="Times New Roman" w:cs="Times New Roman"/>
          <w:sz w:val="24"/>
          <w:szCs w:val="24"/>
        </w:rPr>
        <w:t xml:space="preserve">: </w:t>
      </w:r>
      <w:r w:rsidR="00CE1755">
        <w:rPr>
          <w:rFonts w:ascii="Times New Roman" w:hAnsi="Times New Roman" w:cs="Times New Roman"/>
          <w:sz w:val="24"/>
          <w:szCs w:val="24"/>
        </w:rPr>
        <w:t>О</w:t>
      </w:r>
      <w:r w:rsidRPr="00D90944">
        <w:rPr>
          <w:rFonts w:ascii="Times New Roman" w:hAnsi="Times New Roman" w:cs="Times New Roman"/>
          <w:sz w:val="24"/>
          <w:szCs w:val="24"/>
        </w:rPr>
        <w:t>ПК-</w:t>
      </w:r>
      <w:r w:rsidR="00CE1755">
        <w:rPr>
          <w:rFonts w:ascii="Times New Roman" w:hAnsi="Times New Roman" w:cs="Times New Roman"/>
          <w:sz w:val="24"/>
          <w:szCs w:val="24"/>
        </w:rPr>
        <w:t>7, ОПК-13, ПК-18</w:t>
      </w:r>
      <w:r w:rsidR="005A2389" w:rsidRPr="00D9094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C7347" w:rsidRPr="003C7347" w:rsidRDefault="003C7347" w:rsidP="003C7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ЗНАТЬ: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 xml:space="preserve">- элементы рационального проектирования простейших систем; 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- расчет статически определимых и статически неопределимых стержневых систем;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-методы проверки несущей способности конструкций;</w:t>
      </w:r>
    </w:p>
    <w:p w:rsidR="003C7347" w:rsidRPr="003C7347" w:rsidRDefault="003C7347" w:rsidP="003C7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УМЕТЬ: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- выполнять статические и прочностные расчёты транспортных сооружений;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- выполнять статические и динамические расчеты  конструкций транспортных сооружений.</w:t>
      </w:r>
    </w:p>
    <w:p w:rsidR="003C7347" w:rsidRPr="003C7347" w:rsidRDefault="003C7347" w:rsidP="003C7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ВЛАДЕТЬ: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 xml:space="preserve">- 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3C7347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3C7347">
        <w:rPr>
          <w:rFonts w:ascii="Times New Roman" w:hAnsi="Times New Roman" w:cs="Times New Roman"/>
          <w:sz w:val="24"/>
          <w:szCs w:val="24"/>
        </w:rPr>
        <w:t>;</w:t>
      </w:r>
    </w:p>
    <w:p w:rsidR="003C7347" w:rsidRPr="003C7347" w:rsidRDefault="003C7347" w:rsidP="003C734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47">
        <w:rPr>
          <w:rFonts w:ascii="Times New Roman" w:hAnsi="Times New Roman" w:cs="Times New Roman"/>
          <w:sz w:val="24"/>
          <w:szCs w:val="24"/>
        </w:rPr>
        <w:t>- методами оценки прочности и надежности транспортных сооружений.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>Кинематический анализ стержневых систем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>Определение усилий в стержневых системах от действия подвижных нагрузок.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 w:rsidRPr="009048D6">
        <w:rPr>
          <w:rFonts w:ascii="Times New Roman" w:hAnsi="Times New Roman" w:cs="Times New Roman"/>
          <w:sz w:val="24"/>
          <w:szCs w:val="24"/>
        </w:rPr>
        <w:t>трехшарнирных</w:t>
      </w:r>
      <w:proofErr w:type="spellEnd"/>
      <w:r w:rsidRPr="009048D6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>Определение усилий и перемещений в статически определимых стержневых системах.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>Статически  неопределимые системы. Метод сил.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>Расчет статически неопределимых рам по методу перемещений.</w:t>
      </w:r>
    </w:p>
    <w:p w:rsidR="009048D6" w:rsidRDefault="009048D6" w:rsidP="0090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8D6">
        <w:rPr>
          <w:rFonts w:ascii="Times New Roman" w:hAnsi="Times New Roman" w:cs="Times New Roman"/>
          <w:sz w:val="24"/>
          <w:szCs w:val="24"/>
        </w:rPr>
        <w:t>Исследование устойчивости упругих систем.</w:t>
      </w:r>
    </w:p>
    <w:p w:rsidR="00D06585" w:rsidRPr="007E3C95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790CD9" w:rsidRDefault="00960B5F" w:rsidP="0079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D9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DF5291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048D6">
        <w:rPr>
          <w:rFonts w:ascii="Times New Roman" w:hAnsi="Times New Roman" w:cs="Times New Roman"/>
          <w:sz w:val="24"/>
          <w:szCs w:val="24"/>
        </w:rPr>
        <w:t>8</w:t>
      </w:r>
      <w:r w:rsidRPr="00DF5291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90CD9">
        <w:rPr>
          <w:rFonts w:ascii="Times New Roman" w:hAnsi="Times New Roman" w:cs="Times New Roman"/>
          <w:sz w:val="24"/>
          <w:szCs w:val="24"/>
        </w:rPr>
        <w:t>х</w:t>
      </w:r>
      <w:r w:rsidRPr="00DF5291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048D6">
        <w:rPr>
          <w:rFonts w:ascii="Times New Roman" w:hAnsi="Times New Roman" w:cs="Times New Roman"/>
          <w:sz w:val="24"/>
          <w:szCs w:val="24"/>
        </w:rPr>
        <w:t>288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DF5291" w:rsidRDefault="0066621B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272DC">
        <w:rPr>
          <w:rFonts w:ascii="Times New Roman" w:hAnsi="Times New Roman" w:cs="Times New Roman"/>
          <w:sz w:val="24"/>
          <w:szCs w:val="24"/>
        </w:rPr>
        <w:t>32</w:t>
      </w:r>
      <w:r w:rsidR="005A2389"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272DC">
        <w:rPr>
          <w:rFonts w:ascii="Times New Roman" w:hAnsi="Times New Roman" w:cs="Times New Roman"/>
          <w:sz w:val="24"/>
          <w:szCs w:val="24"/>
        </w:rPr>
        <w:t>32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621B" w:rsidRPr="00DF5291" w:rsidRDefault="0066621B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лабораторные работы </w:t>
      </w:r>
      <w:r w:rsidRPr="00DF5291">
        <w:rPr>
          <w:rFonts w:ascii="Times New Roman" w:hAnsi="Times New Roman" w:cs="Times New Roman"/>
          <w:sz w:val="24"/>
          <w:szCs w:val="24"/>
        </w:rPr>
        <w:t xml:space="preserve">– </w:t>
      </w:r>
      <w:r w:rsidR="009048D6">
        <w:rPr>
          <w:rFonts w:ascii="Times New Roman" w:hAnsi="Times New Roman" w:cs="Times New Roman"/>
          <w:sz w:val="24"/>
          <w:szCs w:val="24"/>
        </w:rPr>
        <w:t>1</w:t>
      </w:r>
      <w:r w:rsidR="001458D1">
        <w:rPr>
          <w:rFonts w:ascii="Times New Roman" w:hAnsi="Times New Roman" w:cs="Times New Roman"/>
          <w:sz w:val="24"/>
          <w:szCs w:val="24"/>
        </w:rPr>
        <w:t>6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4325E">
        <w:rPr>
          <w:rFonts w:ascii="Times New Roman" w:hAnsi="Times New Roman" w:cs="Times New Roman"/>
          <w:sz w:val="24"/>
          <w:szCs w:val="24"/>
        </w:rPr>
        <w:t>9</w:t>
      </w:r>
      <w:r w:rsidR="001458D1">
        <w:rPr>
          <w:rFonts w:ascii="Times New Roman" w:hAnsi="Times New Roman" w:cs="Times New Roman"/>
          <w:sz w:val="24"/>
          <w:szCs w:val="24"/>
        </w:rPr>
        <w:t>5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0CD9" w:rsidRPr="00DF5291" w:rsidRDefault="00790CD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458D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DF5291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DF5291">
        <w:rPr>
          <w:rFonts w:ascii="Times New Roman" w:hAnsi="Times New Roman" w:cs="Times New Roman"/>
          <w:sz w:val="24"/>
          <w:szCs w:val="24"/>
        </w:rPr>
        <w:t>–</w:t>
      </w:r>
      <w:r w:rsidRPr="00DF5291">
        <w:rPr>
          <w:rFonts w:ascii="Times New Roman" w:hAnsi="Times New Roman" w:cs="Times New Roman"/>
          <w:sz w:val="24"/>
          <w:szCs w:val="24"/>
        </w:rPr>
        <w:t xml:space="preserve"> </w:t>
      </w:r>
      <w:r w:rsidR="00790CD9">
        <w:rPr>
          <w:rFonts w:ascii="Times New Roman" w:hAnsi="Times New Roman" w:cs="Times New Roman"/>
          <w:sz w:val="24"/>
          <w:szCs w:val="24"/>
        </w:rPr>
        <w:t xml:space="preserve">экзамен (в </w:t>
      </w:r>
      <w:r w:rsidR="009048D6">
        <w:rPr>
          <w:rFonts w:ascii="Times New Roman" w:hAnsi="Times New Roman" w:cs="Times New Roman"/>
          <w:sz w:val="24"/>
          <w:szCs w:val="24"/>
        </w:rPr>
        <w:t>5</w:t>
      </w:r>
      <w:r w:rsidR="00790CD9">
        <w:rPr>
          <w:rFonts w:ascii="Times New Roman" w:hAnsi="Times New Roman" w:cs="Times New Roman"/>
          <w:sz w:val="24"/>
          <w:szCs w:val="24"/>
        </w:rPr>
        <w:t xml:space="preserve"> и </w:t>
      </w:r>
      <w:r w:rsidR="009048D6">
        <w:rPr>
          <w:rFonts w:ascii="Times New Roman" w:hAnsi="Times New Roman" w:cs="Times New Roman"/>
          <w:sz w:val="24"/>
          <w:szCs w:val="24"/>
        </w:rPr>
        <w:t>6</w:t>
      </w:r>
      <w:r w:rsidR="00790CD9">
        <w:rPr>
          <w:rFonts w:ascii="Times New Roman" w:hAnsi="Times New Roman" w:cs="Times New Roman"/>
          <w:sz w:val="24"/>
          <w:szCs w:val="24"/>
        </w:rPr>
        <w:t xml:space="preserve"> семестрах)</w:t>
      </w:r>
    </w:p>
    <w:p w:rsidR="00CE464C" w:rsidRPr="00790CD9" w:rsidRDefault="00CE464C" w:rsidP="0079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D9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DF5291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048D6">
        <w:rPr>
          <w:rFonts w:ascii="Times New Roman" w:hAnsi="Times New Roman" w:cs="Times New Roman"/>
          <w:sz w:val="24"/>
          <w:szCs w:val="24"/>
        </w:rPr>
        <w:t>8</w:t>
      </w:r>
      <w:r w:rsidRPr="00DF5291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90CD9">
        <w:rPr>
          <w:rFonts w:ascii="Times New Roman" w:hAnsi="Times New Roman" w:cs="Times New Roman"/>
          <w:sz w:val="24"/>
          <w:szCs w:val="24"/>
        </w:rPr>
        <w:t>х</w:t>
      </w:r>
      <w:r w:rsidRPr="00DF5291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048D6">
        <w:rPr>
          <w:rFonts w:ascii="Times New Roman" w:hAnsi="Times New Roman" w:cs="Times New Roman"/>
          <w:sz w:val="24"/>
          <w:szCs w:val="24"/>
        </w:rPr>
        <w:t>288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DF5291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048D6">
        <w:rPr>
          <w:rFonts w:ascii="Times New Roman" w:hAnsi="Times New Roman" w:cs="Times New Roman"/>
          <w:sz w:val="24"/>
          <w:szCs w:val="24"/>
        </w:rPr>
        <w:t>3</w:t>
      </w:r>
      <w:r w:rsidR="001458D1">
        <w:rPr>
          <w:rFonts w:ascii="Times New Roman" w:hAnsi="Times New Roman" w:cs="Times New Roman"/>
          <w:sz w:val="24"/>
          <w:szCs w:val="24"/>
        </w:rPr>
        <w:t>2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048D6">
        <w:rPr>
          <w:rFonts w:ascii="Times New Roman" w:hAnsi="Times New Roman" w:cs="Times New Roman"/>
          <w:sz w:val="24"/>
          <w:szCs w:val="24"/>
        </w:rPr>
        <w:t>3</w:t>
      </w:r>
      <w:r w:rsidR="001458D1">
        <w:rPr>
          <w:rFonts w:ascii="Times New Roman" w:hAnsi="Times New Roman" w:cs="Times New Roman"/>
          <w:sz w:val="24"/>
          <w:szCs w:val="24"/>
        </w:rPr>
        <w:t>2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64ABA" w:rsidRPr="00DF5291" w:rsidRDefault="00764ABA" w:rsidP="00764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DF5291">
        <w:rPr>
          <w:rFonts w:ascii="Times New Roman" w:hAnsi="Times New Roman" w:cs="Times New Roman"/>
          <w:sz w:val="24"/>
          <w:szCs w:val="24"/>
        </w:rPr>
        <w:t>– 1</w:t>
      </w:r>
      <w:r w:rsidR="001458D1">
        <w:rPr>
          <w:rFonts w:ascii="Times New Roman" w:hAnsi="Times New Roman" w:cs="Times New Roman"/>
          <w:sz w:val="24"/>
          <w:szCs w:val="24"/>
        </w:rPr>
        <w:t>6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458D1">
        <w:rPr>
          <w:rFonts w:ascii="Times New Roman" w:hAnsi="Times New Roman" w:cs="Times New Roman"/>
          <w:sz w:val="24"/>
          <w:szCs w:val="24"/>
        </w:rPr>
        <w:t>136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0CD9" w:rsidRPr="00DF5291" w:rsidRDefault="00790CD9" w:rsidP="00790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458D1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0CD9" w:rsidRDefault="00CE464C" w:rsidP="00790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790CD9" w:rsidRPr="00790CD9">
        <w:rPr>
          <w:rFonts w:ascii="Times New Roman" w:hAnsi="Times New Roman" w:cs="Times New Roman"/>
          <w:sz w:val="24"/>
          <w:szCs w:val="24"/>
        </w:rPr>
        <w:t xml:space="preserve"> </w:t>
      </w:r>
      <w:r w:rsidR="00790CD9">
        <w:rPr>
          <w:rFonts w:ascii="Times New Roman" w:hAnsi="Times New Roman" w:cs="Times New Roman"/>
          <w:sz w:val="24"/>
          <w:szCs w:val="24"/>
        </w:rPr>
        <w:t xml:space="preserve">экзамен (в </w:t>
      </w:r>
      <w:r w:rsidR="009048D6">
        <w:rPr>
          <w:rFonts w:ascii="Times New Roman" w:hAnsi="Times New Roman" w:cs="Times New Roman"/>
          <w:sz w:val="24"/>
          <w:szCs w:val="24"/>
        </w:rPr>
        <w:t>5</w:t>
      </w:r>
      <w:r w:rsidR="00790CD9">
        <w:rPr>
          <w:rFonts w:ascii="Times New Roman" w:hAnsi="Times New Roman" w:cs="Times New Roman"/>
          <w:sz w:val="24"/>
          <w:szCs w:val="24"/>
        </w:rPr>
        <w:t xml:space="preserve"> и </w:t>
      </w:r>
      <w:r w:rsidR="009048D6">
        <w:rPr>
          <w:rFonts w:ascii="Times New Roman" w:hAnsi="Times New Roman" w:cs="Times New Roman"/>
          <w:sz w:val="24"/>
          <w:szCs w:val="24"/>
        </w:rPr>
        <w:t>6</w:t>
      </w:r>
      <w:r w:rsidR="00790CD9">
        <w:rPr>
          <w:rFonts w:ascii="Times New Roman" w:hAnsi="Times New Roman" w:cs="Times New Roman"/>
          <w:sz w:val="24"/>
          <w:szCs w:val="24"/>
        </w:rPr>
        <w:t xml:space="preserve"> семестрах)</w:t>
      </w:r>
    </w:p>
    <w:p w:rsidR="00CE464C" w:rsidRPr="00DF5291" w:rsidRDefault="00CE464C" w:rsidP="00790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90CD9" w:rsidRPr="00DF5291" w:rsidRDefault="00790CD9" w:rsidP="00790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65BA9">
        <w:rPr>
          <w:rFonts w:ascii="Times New Roman" w:hAnsi="Times New Roman" w:cs="Times New Roman"/>
          <w:sz w:val="24"/>
          <w:szCs w:val="24"/>
        </w:rPr>
        <w:t>8</w:t>
      </w:r>
      <w:r w:rsidRPr="00DF5291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F5291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65BA9">
        <w:rPr>
          <w:rFonts w:ascii="Times New Roman" w:hAnsi="Times New Roman" w:cs="Times New Roman"/>
          <w:sz w:val="24"/>
          <w:szCs w:val="24"/>
        </w:rPr>
        <w:t>288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DF5291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90CD9">
        <w:rPr>
          <w:rFonts w:ascii="Times New Roman" w:hAnsi="Times New Roman" w:cs="Times New Roman"/>
          <w:sz w:val="24"/>
          <w:szCs w:val="24"/>
        </w:rPr>
        <w:t>8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90CD9">
        <w:rPr>
          <w:rFonts w:ascii="Times New Roman" w:hAnsi="Times New Roman" w:cs="Times New Roman"/>
          <w:sz w:val="24"/>
          <w:szCs w:val="24"/>
        </w:rPr>
        <w:t>8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621B" w:rsidRPr="00DF5291" w:rsidRDefault="0066621B" w:rsidP="00666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DF5291">
        <w:rPr>
          <w:rFonts w:ascii="Times New Roman" w:hAnsi="Times New Roman" w:cs="Times New Roman"/>
          <w:sz w:val="24"/>
          <w:szCs w:val="24"/>
        </w:rPr>
        <w:t xml:space="preserve">– </w:t>
      </w:r>
      <w:r w:rsidR="00790CD9">
        <w:rPr>
          <w:rFonts w:ascii="Times New Roman" w:hAnsi="Times New Roman" w:cs="Times New Roman"/>
          <w:sz w:val="24"/>
          <w:szCs w:val="24"/>
        </w:rPr>
        <w:t>8</w:t>
      </w:r>
      <w:r w:rsidRPr="00DF52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91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9048D6">
        <w:rPr>
          <w:rFonts w:ascii="Times New Roman" w:hAnsi="Times New Roman" w:cs="Times New Roman"/>
          <w:sz w:val="24"/>
          <w:szCs w:val="24"/>
        </w:rPr>
        <w:t>25</w:t>
      </w:r>
      <w:r w:rsidR="00E4325E">
        <w:rPr>
          <w:rFonts w:ascii="Times New Roman" w:hAnsi="Times New Roman" w:cs="Times New Roman"/>
          <w:sz w:val="24"/>
          <w:szCs w:val="24"/>
        </w:rPr>
        <w:t>5</w:t>
      </w:r>
      <w:r w:rsidR="00DF5291" w:rsidRPr="00DF5291">
        <w:rPr>
          <w:rFonts w:ascii="Times New Roman" w:hAnsi="Times New Roman" w:cs="Times New Roman"/>
          <w:sz w:val="24"/>
          <w:szCs w:val="24"/>
        </w:rPr>
        <w:t xml:space="preserve"> </w:t>
      </w:r>
      <w:r w:rsidRPr="00DF5291">
        <w:rPr>
          <w:rFonts w:ascii="Times New Roman" w:hAnsi="Times New Roman" w:cs="Times New Roman"/>
          <w:sz w:val="24"/>
          <w:szCs w:val="24"/>
        </w:rPr>
        <w:t>час.</w:t>
      </w:r>
    </w:p>
    <w:p w:rsidR="00CE464C" w:rsidRPr="007E3C9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90C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F5291" w:rsidRPr="00DF5291">
        <w:t xml:space="preserve"> </w:t>
      </w:r>
      <w:r w:rsidR="00790CD9">
        <w:rPr>
          <w:rFonts w:ascii="Times New Roman" w:hAnsi="Times New Roman" w:cs="Times New Roman"/>
          <w:sz w:val="24"/>
          <w:szCs w:val="24"/>
        </w:rPr>
        <w:t>экзамен, 4 КЛР</w:t>
      </w:r>
      <w:r w:rsidR="00764ABA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05AB3"/>
    <w:multiLevelType w:val="hybridMultilevel"/>
    <w:tmpl w:val="927E717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4B88"/>
    <w:multiLevelType w:val="hybridMultilevel"/>
    <w:tmpl w:val="EF566FE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20121A"/>
    <w:multiLevelType w:val="hybridMultilevel"/>
    <w:tmpl w:val="32C633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CB41DC"/>
    <w:multiLevelType w:val="hybridMultilevel"/>
    <w:tmpl w:val="A1E692B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06BA9"/>
    <w:multiLevelType w:val="hybridMultilevel"/>
    <w:tmpl w:val="FB6A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AAC136A"/>
    <w:multiLevelType w:val="hybridMultilevel"/>
    <w:tmpl w:val="DAAC9D4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D3F75"/>
    <w:multiLevelType w:val="hybridMultilevel"/>
    <w:tmpl w:val="5C9AFCC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2"/>
  </w:num>
  <w:num w:numId="5">
    <w:abstractNumId w:val="9"/>
  </w:num>
  <w:num w:numId="6">
    <w:abstractNumId w:val="13"/>
  </w:num>
  <w:num w:numId="7">
    <w:abstractNumId w:val="19"/>
  </w:num>
  <w:num w:numId="8">
    <w:abstractNumId w:val="5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12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  <w:num w:numId="19">
    <w:abstractNumId w:val="17"/>
  </w:num>
  <w:num w:numId="20">
    <w:abstractNumId w:val="21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58D1"/>
    <w:rsid w:val="0018685C"/>
    <w:rsid w:val="003879B4"/>
    <w:rsid w:val="003C7347"/>
    <w:rsid w:val="00401921"/>
    <w:rsid w:val="00403D4E"/>
    <w:rsid w:val="00495FCE"/>
    <w:rsid w:val="00554D26"/>
    <w:rsid w:val="005A2389"/>
    <w:rsid w:val="00632136"/>
    <w:rsid w:val="0066621B"/>
    <w:rsid w:val="00677863"/>
    <w:rsid w:val="006E419F"/>
    <w:rsid w:val="006E519C"/>
    <w:rsid w:val="00723430"/>
    <w:rsid w:val="007405D9"/>
    <w:rsid w:val="00764ABA"/>
    <w:rsid w:val="00790CD9"/>
    <w:rsid w:val="007E3C95"/>
    <w:rsid w:val="00867DD8"/>
    <w:rsid w:val="009048D6"/>
    <w:rsid w:val="00960B5F"/>
    <w:rsid w:val="009618E5"/>
    <w:rsid w:val="00985EB2"/>
    <w:rsid w:val="00986C3D"/>
    <w:rsid w:val="00A00BCB"/>
    <w:rsid w:val="00A3637B"/>
    <w:rsid w:val="00CA35C1"/>
    <w:rsid w:val="00CE1755"/>
    <w:rsid w:val="00CE464C"/>
    <w:rsid w:val="00D06585"/>
    <w:rsid w:val="00D5166C"/>
    <w:rsid w:val="00D56374"/>
    <w:rsid w:val="00D90944"/>
    <w:rsid w:val="00DF125E"/>
    <w:rsid w:val="00DF5291"/>
    <w:rsid w:val="00E272DC"/>
    <w:rsid w:val="00E4325E"/>
    <w:rsid w:val="00E63D47"/>
    <w:rsid w:val="00E6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E175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3C734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3C7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E175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3C734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3C7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Windows User</cp:lastModifiedBy>
  <cp:revision>2</cp:revision>
  <cp:lastPrinted>2016-02-19T06:41:00Z</cp:lastPrinted>
  <dcterms:created xsi:type="dcterms:W3CDTF">2017-11-12T15:59:00Z</dcterms:created>
  <dcterms:modified xsi:type="dcterms:W3CDTF">2017-11-12T15:59:00Z</dcterms:modified>
</cp:coreProperties>
</file>