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72" w:rsidRDefault="0086027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Default="00A65525" w:rsidP="00A6552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5525">
        <w:rPr>
          <w:rFonts w:ascii="Times New Roman" w:hAnsi="Times New Roman" w:cs="Times New Roman"/>
          <w:sz w:val="24"/>
          <w:szCs w:val="24"/>
        </w:rPr>
        <w:t>«УПРАВЛЕНИЕ НАДЕЖНОСТЬЮ ЖЕЛЕЗНОДОРОЖНОГО ПУТИ»</w:t>
      </w:r>
    </w:p>
    <w:p w:rsidR="004B1D85" w:rsidRDefault="004B1D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0272" w:rsidRPr="007E3C95" w:rsidRDefault="00860272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623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5623E8" w:rsidRPr="00952E68" w:rsidRDefault="005A2389" w:rsidP="005623E8">
      <w:pPr>
        <w:spacing w:after="0" w:line="240" w:lineRule="auto"/>
        <w:ind w:left="-284" w:right="-1" w:firstLine="284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623E8" w:rsidRPr="005623E8">
        <w:rPr>
          <w:rFonts w:ascii="Times New Roman" w:hAnsi="Times New Roman" w:cs="Times New Roman"/>
          <w:sz w:val="24"/>
          <w:szCs w:val="24"/>
        </w:rPr>
        <w:t>«Управление техническим состоянием железнодорожного пути»</w:t>
      </w:r>
    </w:p>
    <w:p w:rsidR="004B1D85" w:rsidRDefault="004B1D85" w:rsidP="005623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60272" w:rsidRPr="007E3C95" w:rsidRDefault="00860272" w:rsidP="005623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623E8" w:rsidRDefault="00D06585" w:rsidP="005623E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3E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5623E8" w:rsidRPr="005623E8" w:rsidRDefault="005623E8" w:rsidP="005623E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3E8" w:rsidRPr="00A65525" w:rsidRDefault="00A65525" w:rsidP="00A655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525">
        <w:rPr>
          <w:rFonts w:ascii="Times New Roman" w:eastAsia="Calibri" w:hAnsi="Times New Roman" w:cs="Times New Roman"/>
          <w:sz w:val="24"/>
          <w:szCs w:val="24"/>
        </w:rPr>
        <w:t>Дисциплина «Управление надежностью железн</w:t>
      </w:r>
      <w:bookmarkStart w:id="0" w:name="_GoBack"/>
      <w:bookmarkEnd w:id="0"/>
      <w:r w:rsidRPr="00A65525">
        <w:rPr>
          <w:rFonts w:ascii="Times New Roman" w:eastAsia="Calibri" w:hAnsi="Times New Roman" w:cs="Times New Roman"/>
          <w:sz w:val="24"/>
          <w:szCs w:val="24"/>
        </w:rPr>
        <w:t>одорожного пути» (Б1.В.ОД.</w:t>
      </w:r>
      <w:r w:rsidR="00454077">
        <w:rPr>
          <w:rFonts w:ascii="Times New Roman" w:eastAsia="Calibri" w:hAnsi="Times New Roman" w:cs="Times New Roman"/>
          <w:sz w:val="24"/>
          <w:szCs w:val="24"/>
        </w:rPr>
        <w:t>3</w:t>
      </w:r>
      <w:r w:rsidRPr="00A65525">
        <w:rPr>
          <w:rFonts w:ascii="Times New Roman" w:eastAsia="Calibri" w:hAnsi="Times New Roman" w:cs="Times New Roman"/>
          <w:sz w:val="24"/>
          <w:szCs w:val="24"/>
        </w:rPr>
        <w:t>) относится к вариативной части и является обязательной.</w:t>
      </w:r>
    </w:p>
    <w:p w:rsidR="00A65525" w:rsidRPr="005623E8" w:rsidRDefault="00A65525" w:rsidP="005623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5623E8" w:rsidRDefault="00D06585" w:rsidP="005623E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3E8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623E8" w:rsidRPr="005623E8" w:rsidRDefault="005623E8" w:rsidP="005623E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3E8" w:rsidRPr="005623E8" w:rsidRDefault="005A2389" w:rsidP="005623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</w:t>
      </w:r>
      <w:r w:rsidR="00A65525" w:rsidRPr="00A65525">
        <w:rPr>
          <w:rFonts w:ascii="Times New Roman" w:eastAsia="Calibri" w:hAnsi="Times New Roman" w:cs="Times New Roman"/>
          <w:sz w:val="24"/>
          <w:szCs w:val="24"/>
        </w:rPr>
        <w:t xml:space="preserve">«Управление надежностью железнодорожного пути» </w:t>
      </w:r>
      <w:r w:rsidR="005623E8" w:rsidRPr="005623E8">
        <w:rPr>
          <w:rFonts w:ascii="Times New Roman" w:eastAsia="Calibri" w:hAnsi="Times New Roman" w:cs="Times New Roman"/>
          <w:sz w:val="24"/>
          <w:szCs w:val="24"/>
        </w:rPr>
        <w:t>является подготовка выпускника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проектно-изыскательской и проектно-конструкторской, научно-исследовательской.</w:t>
      </w:r>
    </w:p>
    <w:p w:rsidR="005623E8" w:rsidRPr="005623E8" w:rsidRDefault="005623E8" w:rsidP="00A65525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3E8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65525" w:rsidRPr="00A65525" w:rsidRDefault="005623E8" w:rsidP="00A6552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3E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65525" w:rsidRPr="00A65525">
        <w:rPr>
          <w:rFonts w:ascii="Times New Roman" w:eastAsia="Calibri" w:hAnsi="Times New Roman" w:cs="Times New Roman"/>
          <w:sz w:val="24"/>
          <w:szCs w:val="24"/>
        </w:rPr>
        <w:t xml:space="preserve">формирование систематизированных знаний обучающихся об основных положениях теории надежности; </w:t>
      </w:r>
    </w:p>
    <w:p w:rsidR="00A65525" w:rsidRPr="00A65525" w:rsidRDefault="00A65525" w:rsidP="00A6552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525">
        <w:rPr>
          <w:rFonts w:ascii="Times New Roman" w:eastAsia="Calibri" w:hAnsi="Times New Roman" w:cs="Times New Roman"/>
          <w:sz w:val="24"/>
          <w:szCs w:val="24"/>
        </w:rPr>
        <w:t xml:space="preserve">- ознакомление с техническими, алгоритмическими и технологическими решениями, используемыми в данной области; </w:t>
      </w:r>
    </w:p>
    <w:p w:rsidR="00A65525" w:rsidRPr="00A65525" w:rsidRDefault="00A65525" w:rsidP="00A6552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525">
        <w:rPr>
          <w:rFonts w:ascii="Times New Roman" w:eastAsia="Calibri" w:hAnsi="Times New Roman" w:cs="Times New Roman"/>
          <w:sz w:val="24"/>
          <w:szCs w:val="24"/>
        </w:rPr>
        <w:t>- освоение методов оценки показателей надёжности технических систем и сооружений с ориентацией на элементы и устройства железнодорожного пути;</w:t>
      </w:r>
    </w:p>
    <w:p w:rsidR="00A65525" w:rsidRPr="00A65525" w:rsidRDefault="00A65525" w:rsidP="00A6552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525">
        <w:rPr>
          <w:rFonts w:ascii="Times New Roman" w:eastAsia="Calibri" w:hAnsi="Times New Roman" w:cs="Times New Roman"/>
          <w:sz w:val="24"/>
          <w:szCs w:val="24"/>
        </w:rPr>
        <w:t>- приобретение способностей решения вопросов оценки и повышения надежности железнодорожного пути;</w:t>
      </w:r>
    </w:p>
    <w:p w:rsidR="00A65525" w:rsidRPr="00A65525" w:rsidRDefault="00A65525" w:rsidP="0086027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525">
        <w:rPr>
          <w:rFonts w:ascii="Times New Roman" w:eastAsia="Calibri" w:hAnsi="Times New Roman" w:cs="Times New Roman"/>
          <w:sz w:val="24"/>
          <w:szCs w:val="24"/>
        </w:rPr>
        <w:t>- выработка практических навыков аналитического и экспериментального исследования основных методов и средств, используемых в области, изучаемой в рамках данной дисциплины;</w:t>
      </w:r>
    </w:p>
    <w:p w:rsidR="00A65525" w:rsidRPr="00A65525" w:rsidRDefault="00A65525" w:rsidP="00A655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525">
        <w:rPr>
          <w:rFonts w:ascii="Times New Roman" w:eastAsia="Calibri" w:hAnsi="Times New Roman" w:cs="Times New Roman"/>
          <w:sz w:val="24"/>
          <w:szCs w:val="24"/>
        </w:rPr>
        <w:t>- понимание причин возникновения неисправностей железнодорожного пути, методов их предупреждения, выявления и устранения.</w:t>
      </w:r>
    </w:p>
    <w:p w:rsidR="005623E8" w:rsidRDefault="005623E8" w:rsidP="00A6552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272" w:rsidRDefault="00860272" w:rsidP="00A6552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62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5623E8" w:rsidRPr="007E3C95" w:rsidRDefault="005623E8" w:rsidP="00562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272" w:rsidRPr="00860272" w:rsidRDefault="00860272" w:rsidP="00860272">
      <w:pPr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272">
        <w:rPr>
          <w:rFonts w:ascii="Times New Roman" w:eastAsia="Calibri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</w:p>
    <w:p w:rsidR="00860272" w:rsidRDefault="00860272" w:rsidP="00860272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272">
        <w:rPr>
          <w:rFonts w:ascii="Times New Roman" w:eastAsia="Calibri" w:hAnsi="Times New Roman" w:cs="Times New Roman"/>
          <w:sz w:val="24"/>
          <w:szCs w:val="24"/>
        </w:rPr>
        <w:t>- владение методами проектирования и расчета конструкций железнодорожного пути и его сооружений на прочность и устойчивость с учетом обеспечения длительных сроков эксплуатации при известных параметрах движения поездов и природных воздействий (ПСК-2.4).</w:t>
      </w:r>
    </w:p>
    <w:p w:rsidR="00D06585" w:rsidRPr="007E3C95" w:rsidRDefault="00D06585" w:rsidP="008602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A65525" w:rsidRDefault="00D06585" w:rsidP="008602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A65525" w:rsidRPr="00A65525" w:rsidRDefault="00A65525" w:rsidP="0086027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A65525">
        <w:rPr>
          <w:rFonts w:ascii="Times New Roman" w:eastAsia="Calibri" w:hAnsi="Times New Roman" w:cs="Times New Roman"/>
          <w:sz w:val="24"/>
          <w:szCs w:val="24"/>
        </w:rPr>
        <w:t>терминологию теории надежности, основные количественные характеристики и методы расчета надежности;</w:t>
      </w:r>
    </w:p>
    <w:p w:rsidR="00A65525" w:rsidRPr="00A65525" w:rsidRDefault="00A65525" w:rsidP="0086027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525">
        <w:rPr>
          <w:rFonts w:ascii="Times New Roman" w:eastAsia="Calibri" w:hAnsi="Times New Roman" w:cs="Times New Roman"/>
          <w:sz w:val="24"/>
          <w:szCs w:val="24"/>
        </w:rPr>
        <w:t>- основы статистических методов оценки надежности технических систем по результатам испытаний;</w:t>
      </w:r>
    </w:p>
    <w:p w:rsidR="00A65525" w:rsidRPr="00A65525" w:rsidRDefault="00A65525" w:rsidP="00A65525">
      <w:pPr>
        <w:pStyle w:val="a5"/>
        <w:ind w:firstLine="709"/>
        <w:jc w:val="both"/>
        <w:rPr>
          <w:lang w:eastAsia="ru-RU"/>
        </w:rPr>
      </w:pPr>
      <w:r w:rsidRPr="00A65525">
        <w:rPr>
          <w:lang w:eastAsia="ru-RU"/>
        </w:rPr>
        <w:t xml:space="preserve">- сравнительную характеристику надёжности, в частности, безотказности, типовых элементов верхнего строения пути; </w:t>
      </w:r>
    </w:p>
    <w:p w:rsidR="00A65525" w:rsidRPr="00A65525" w:rsidRDefault="00A65525" w:rsidP="00A65525">
      <w:pPr>
        <w:pStyle w:val="a5"/>
        <w:ind w:firstLine="709"/>
        <w:jc w:val="both"/>
        <w:rPr>
          <w:lang w:eastAsia="ru-RU"/>
        </w:rPr>
      </w:pPr>
      <w:r w:rsidRPr="00A65525">
        <w:rPr>
          <w:lang w:eastAsia="ru-RU"/>
        </w:rPr>
        <w:t xml:space="preserve">- используемые на практике методы оценки показателей безотказности и ремонтопригодности устройств; </w:t>
      </w:r>
    </w:p>
    <w:p w:rsidR="00A65525" w:rsidRPr="00A65525" w:rsidRDefault="00A65525" w:rsidP="00A65525">
      <w:pPr>
        <w:pStyle w:val="a5"/>
        <w:ind w:firstLine="709"/>
        <w:jc w:val="both"/>
        <w:rPr>
          <w:lang w:eastAsia="ru-RU"/>
        </w:rPr>
      </w:pPr>
      <w:r w:rsidRPr="00A65525">
        <w:rPr>
          <w:lang w:eastAsia="ru-RU"/>
        </w:rPr>
        <w:t xml:space="preserve">- методы повышения надёжности железнодорожного пути; </w:t>
      </w:r>
    </w:p>
    <w:p w:rsidR="00A65525" w:rsidRPr="00A65525" w:rsidRDefault="00A65525" w:rsidP="00A65525">
      <w:pPr>
        <w:pStyle w:val="a5"/>
        <w:ind w:firstLine="709"/>
        <w:jc w:val="both"/>
        <w:rPr>
          <w:lang w:eastAsia="ru-RU"/>
        </w:rPr>
      </w:pPr>
      <w:r w:rsidRPr="00A65525">
        <w:rPr>
          <w:lang w:eastAsia="ru-RU"/>
        </w:rPr>
        <w:t xml:space="preserve">- проблемы надежности и безопасности, возникающие в связи с современными тенденциями развития железнодорожного пути. </w:t>
      </w:r>
    </w:p>
    <w:p w:rsidR="00A65525" w:rsidRPr="00A65525" w:rsidRDefault="00A65525" w:rsidP="00A65525">
      <w:pPr>
        <w:tabs>
          <w:tab w:val="left" w:pos="0"/>
        </w:tabs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65525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A65525" w:rsidRPr="00A65525" w:rsidRDefault="00A65525" w:rsidP="00A6552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525">
        <w:rPr>
          <w:rFonts w:ascii="Times New Roman" w:eastAsia="Calibri" w:hAnsi="Times New Roman" w:cs="Times New Roman"/>
          <w:sz w:val="24"/>
          <w:szCs w:val="24"/>
        </w:rPr>
        <w:t>- производить расчет характеристик надежности систем с различными типами структур и при различных объемах исходной информации;</w:t>
      </w:r>
    </w:p>
    <w:p w:rsidR="00A65525" w:rsidRPr="00A65525" w:rsidRDefault="00A65525" w:rsidP="00A6552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525">
        <w:rPr>
          <w:rFonts w:ascii="Times New Roman" w:eastAsia="Calibri" w:hAnsi="Times New Roman" w:cs="Times New Roman"/>
          <w:sz w:val="24"/>
          <w:szCs w:val="24"/>
        </w:rPr>
        <w:t>- рассчитывать основные показатели надежности железнодорожного пути и его элементов;</w:t>
      </w:r>
    </w:p>
    <w:p w:rsidR="00A65525" w:rsidRPr="00A65525" w:rsidRDefault="00A65525" w:rsidP="00A655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525">
        <w:rPr>
          <w:rFonts w:ascii="Times New Roman" w:eastAsia="Calibri" w:hAnsi="Times New Roman" w:cs="Times New Roman"/>
          <w:sz w:val="24"/>
          <w:szCs w:val="24"/>
        </w:rPr>
        <w:t>- находить взаимосвязи причин отказов железнодорожного пути с различными производственными, монтажными и эксплуатационными факторами.</w:t>
      </w:r>
    </w:p>
    <w:p w:rsidR="00A65525" w:rsidRPr="00A65525" w:rsidRDefault="00A65525" w:rsidP="00A65525">
      <w:pPr>
        <w:pStyle w:val="a5"/>
        <w:ind w:firstLine="709"/>
        <w:jc w:val="both"/>
        <w:rPr>
          <w:lang w:eastAsia="ru-RU"/>
        </w:rPr>
      </w:pPr>
      <w:r w:rsidRPr="00A65525">
        <w:rPr>
          <w:lang w:eastAsia="ru-RU"/>
        </w:rPr>
        <w:t xml:space="preserve">- выполнять оценку показателей надёжности проектируемых устройств с учётом внезапных отказов элементов; </w:t>
      </w:r>
    </w:p>
    <w:p w:rsidR="00A65525" w:rsidRPr="00A65525" w:rsidRDefault="00A65525" w:rsidP="00A65525">
      <w:pPr>
        <w:pStyle w:val="a5"/>
        <w:ind w:firstLine="709"/>
        <w:jc w:val="both"/>
        <w:rPr>
          <w:lang w:eastAsia="ru-RU"/>
        </w:rPr>
      </w:pPr>
      <w:r w:rsidRPr="00A65525">
        <w:rPr>
          <w:lang w:eastAsia="ru-RU"/>
        </w:rPr>
        <w:t xml:space="preserve">- осуществлять выбор метода прогнозирования для оценки индивидуальной безотказности элементов. </w:t>
      </w:r>
    </w:p>
    <w:p w:rsidR="00A65525" w:rsidRPr="00A65525" w:rsidRDefault="00A65525" w:rsidP="00A65525">
      <w:pPr>
        <w:tabs>
          <w:tab w:val="left" w:pos="0"/>
          <w:tab w:val="left" w:pos="142"/>
        </w:tabs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65525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A65525" w:rsidRPr="00A65525" w:rsidRDefault="00A65525" w:rsidP="00A6552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525">
        <w:rPr>
          <w:rFonts w:ascii="Times New Roman" w:eastAsia="Calibri" w:hAnsi="Times New Roman" w:cs="Times New Roman"/>
          <w:sz w:val="24"/>
          <w:szCs w:val="24"/>
        </w:rPr>
        <w:t>- статистическими методами оценки надежности технических систем;</w:t>
      </w:r>
    </w:p>
    <w:p w:rsidR="00A65525" w:rsidRPr="00A65525" w:rsidRDefault="00A65525" w:rsidP="00A6552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525">
        <w:rPr>
          <w:rFonts w:ascii="Times New Roman" w:eastAsia="Calibri" w:hAnsi="Times New Roman" w:cs="Times New Roman"/>
          <w:sz w:val="24"/>
          <w:szCs w:val="24"/>
        </w:rPr>
        <w:t>-  навыками анализа надежности проектируемых и эксплуатирующихся систем;</w:t>
      </w:r>
    </w:p>
    <w:p w:rsidR="00A65525" w:rsidRPr="00A65525" w:rsidRDefault="00A65525" w:rsidP="00A655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525">
        <w:rPr>
          <w:rFonts w:ascii="Times New Roman" w:eastAsia="Calibri" w:hAnsi="Times New Roman" w:cs="Times New Roman"/>
          <w:sz w:val="24"/>
          <w:szCs w:val="24"/>
        </w:rPr>
        <w:t>- навыками проведения оценки надежности по результатам эксплуатационных данных или испытаний технических объектов;</w:t>
      </w:r>
    </w:p>
    <w:p w:rsidR="00A65525" w:rsidRPr="00A65525" w:rsidRDefault="00A65525" w:rsidP="00A655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525">
        <w:rPr>
          <w:rFonts w:ascii="Times New Roman" w:eastAsia="Calibri" w:hAnsi="Times New Roman" w:cs="Times New Roman"/>
          <w:sz w:val="24"/>
          <w:szCs w:val="24"/>
        </w:rPr>
        <w:t>- методами повышения надёжности железнодорожного пути;</w:t>
      </w:r>
    </w:p>
    <w:p w:rsidR="00A65525" w:rsidRPr="00A65525" w:rsidRDefault="00A65525" w:rsidP="00A655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525">
        <w:rPr>
          <w:rFonts w:ascii="Times New Roman" w:eastAsia="Calibri" w:hAnsi="Times New Roman" w:cs="Times New Roman"/>
          <w:sz w:val="24"/>
          <w:szCs w:val="24"/>
        </w:rPr>
        <w:t>- метода прогнозирования для оценки индивидуальной безотказности элементов.</w:t>
      </w:r>
    </w:p>
    <w:p w:rsidR="005623E8" w:rsidRPr="005623E8" w:rsidRDefault="005623E8" w:rsidP="004B1D85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709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623E8" w:rsidRPr="007E3C95" w:rsidRDefault="005623E8" w:rsidP="004B1D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525" w:rsidRPr="00A65525" w:rsidRDefault="00A65525" w:rsidP="00A65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525">
        <w:rPr>
          <w:rFonts w:ascii="Times New Roman" w:hAnsi="Times New Roman" w:cs="Times New Roman"/>
          <w:sz w:val="24"/>
          <w:szCs w:val="24"/>
        </w:rPr>
        <w:t>Основные понятия и определения теории надежности</w:t>
      </w:r>
    </w:p>
    <w:p w:rsidR="00A65525" w:rsidRPr="00A65525" w:rsidRDefault="00A65525" w:rsidP="00A65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525">
        <w:rPr>
          <w:rFonts w:ascii="Times New Roman" w:hAnsi="Times New Roman" w:cs="Times New Roman"/>
          <w:sz w:val="24"/>
          <w:szCs w:val="24"/>
        </w:rPr>
        <w:t>Характеристики надежности применительно к железнодорожному пути</w:t>
      </w:r>
    </w:p>
    <w:p w:rsidR="00A65525" w:rsidRPr="00A65525" w:rsidRDefault="00A65525" w:rsidP="00A65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525">
        <w:rPr>
          <w:rFonts w:ascii="Times New Roman" w:hAnsi="Times New Roman" w:cs="Times New Roman"/>
          <w:sz w:val="24"/>
          <w:szCs w:val="24"/>
        </w:rPr>
        <w:t>Основы управления эксплуатационной надежностью элементов верхнего строения пути</w:t>
      </w:r>
    </w:p>
    <w:p w:rsidR="00A65525" w:rsidRPr="00A65525" w:rsidRDefault="00A65525" w:rsidP="00A65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525">
        <w:rPr>
          <w:rFonts w:ascii="Times New Roman" w:hAnsi="Times New Roman" w:cs="Times New Roman"/>
          <w:sz w:val="24"/>
          <w:szCs w:val="24"/>
        </w:rPr>
        <w:t>Оценка и прогнозирование надежности элементов железнодорожного пути</w:t>
      </w:r>
    </w:p>
    <w:p w:rsidR="005623E8" w:rsidRDefault="00A65525" w:rsidP="00A65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525">
        <w:rPr>
          <w:rFonts w:ascii="Times New Roman" w:hAnsi="Times New Roman" w:cs="Times New Roman"/>
          <w:sz w:val="24"/>
          <w:szCs w:val="24"/>
        </w:rPr>
        <w:t>Резервы повышения надежности конструкции железнодорожного пути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525" w:rsidRDefault="00A65525" w:rsidP="00A65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272" w:rsidRDefault="00860272" w:rsidP="00A65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A655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623E8" w:rsidRPr="007E3C95" w:rsidRDefault="005623E8" w:rsidP="00A655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B5F" w:rsidRPr="006200FB" w:rsidRDefault="00960B5F" w:rsidP="00A6552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0FB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4B1D85" w:rsidRDefault="00D06585" w:rsidP="00A655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дисциплины – 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зачетные единицы (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5A2389" w:rsidRPr="004B1D85" w:rsidRDefault="005A2389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лекции – 1</w:t>
      </w:r>
      <w:r w:rsidR="0086027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D06585" w:rsidRPr="004B1D85" w:rsidRDefault="00D06585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практические занятия – </w:t>
      </w:r>
      <w:r w:rsidR="00960B5F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6027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D06585" w:rsidRPr="004B1D85" w:rsidRDefault="00D06585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860272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554D26" w:rsidRPr="004B1D85" w:rsidRDefault="00554D26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– 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D06585" w:rsidRPr="004B1D85" w:rsidRDefault="00D06585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знаний </w:t>
      </w:r>
      <w:r w:rsidR="00960B5F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курсовой проект, 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зачет.</w:t>
      </w:r>
    </w:p>
    <w:p w:rsidR="00CE464C" w:rsidRPr="006200FB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200F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Для заочной формы обучения:</w:t>
      </w:r>
    </w:p>
    <w:p w:rsidR="00CE464C" w:rsidRPr="004B1D85" w:rsidRDefault="00CE464C" w:rsidP="006200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дисциплины – 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зачетные единицы (</w:t>
      </w:r>
      <w:r w:rsidR="004B1D85"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CE464C" w:rsidRPr="004B1D85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лекции – </w:t>
      </w:r>
      <w:r w:rsidR="00A6552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CE464C" w:rsidRPr="004B1D85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практические занятия – </w:t>
      </w:r>
      <w:r w:rsidR="00A6552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CE464C" w:rsidRPr="004B1D85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A65525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 w:rsidRPr="004B1D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CE464C" w:rsidRPr="007E3C95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B1D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6200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A65525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4B1D85">
        <w:rPr>
          <w:rFonts w:ascii="Times New Roman" w:hAnsi="Times New Roman" w:cs="Times New Roman"/>
          <w:sz w:val="24"/>
          <w:szCs w:val="24"/>
        </w:rPr>
        <w:t>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860272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9A6366"/>
    <w:multiLevelType w:val="hybridMultilevel"/>
    <w:tmpl w:val="EB94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3879B4"/>
    <w:rsid w:val="00403D4E"/>
    <w:rsid w:val="00454077"/>
    <w:rsid w:val="00460ED1"/>
    <w:rsid w:val="004B1D85"/>
    <w:rsid w:val="004F773B"/>
    <w:rsid w:val="00554D26"/>
    <w:rsid w:val="005623E8"/>
    <w:rsid w:val="005A2389"/>
    <w:rsid w:val="006200FB"/>
    <w:rsid w:val="00632136"/>
    <w:rsid w:val="00677863"/>
    <w:rsid w:val="006E419F"/>
    <w:rsid w:val="006E519C"/>
    <w:rsid w:val="00723430"/>
    <w:rsid w:val="007E3C95"/>
    <w:rsid w:val="00860272"/>
    <w:rsid w:val="00960B5F"/>
    <w:rsid w:val="00964796"/>
    <w:rsid w:val="00986C3D"/>
    <w:rsid w:val="00A3637B"/>
    <w:rsid w:val="00A65525"/>
    <w:rsid w:val="00CA35C1"/>
    <w:rsid w:val="00CC3B5C"/>
    <w:rsid w:val="00CE464C"/>
    <w:rsid w:val="00CF3266"/>
    <w:rsid w:val="00D06585"/>
    <w:rsid w:val="00D1473C"/>
    <w:rsid w:val="00D5166C"/>
    <w:rsid w:val="00FB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......."/>
    <w:basedOn w:val="a"/>
    <w:next w:val="a"/>
    <w:uiPriority w:val="99"/>
    <w:rsid w:val="00A655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ирина</cp:lastModifiedBy>
  <cp:revision>2</cp:revision>
  <cp:lastPrinted>2016-02-19T06:41:00Z</cp:lastPrinted>
  <dcterms:created xsi:type="dcterms:W3CDTF">2017-10-01T18:14:00Z</dcterms:created>
  <dcterms:modified xsi:type="dcterms:W3CDTF">2017-10-01T18:14:00Z</dcterms:modified>
</cp:coreProperties>
</file>