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5623E8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«ОСНОВЫ ПРОФЕССИОНАЛЬНОЙ ДЕЯТЕЛЬНОСТИ УПРАВЛЕНИЯ ТЕХНИЧЕСКИМ СОСТОЯНИЕМ ЖЕЛЕЗНОДОРОЖНОГО ПУТИ»</w:t>
      </w:r>
    </w:p>
    <w:p w:rsidR="00D0658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1D85" w:rsidRPr="007E3C95" w:rsidRDefault="004B1D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623E8" w:rsidRPr="00952E68" w:rsidRDefault="005A2389" w:rsidP="005623E8">
      <w:pPr>
        <w:spacing w:after="0" w:line="240" w:lineRule="auto"/>
        <w:ind w:left="-284" w:right="-1" w:firstLine="284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623E8" w:rsidRPr="005623E8">
        <w:rPr>
          <w:rFonts w:ascii="Times New Roman" w:hAnsi="Times New Roman" w:cs="Times New Roman"/>
          <w:sz w:val="24"/>
          <w:szCs w:val="24"/>
        </w:rPr>
        <w:t>«Управление техническим состоянием железнодорожного пути»</w:t>
      </w:r>
    </w:p>
    <w:p w:rsidR="00D06585" w:rsidRDefault="00D065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1D85" w:rsidRPr="007E3C95" w:rsidRDefault="004B1D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E8" w:rsidRDefault="005623E8" w:rsidP="00562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Дисциплина «Основы профессиональной деятельности управления техническим состоянием железнодорожного пути» (Б</w:t>
      </w:r>
      <w:proofErr w:type="gramStart"/>
      <w:r w:rsidRPr="005623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23E8">
        <w:rPr>
          <w:rFonts w:ascii="Times New Roman" w:hAnsi="Times New Roman" w:cs="Times New Roman"/>
          <w:sz w:val="24"/>
          <w:szCs w:val="24"/>
        </w:rPr>
        <w:t>.В.ДВ.1</w:t>
      </w:r>
      <w:r w:rsidR="00AC7214">
        <w:rPr>
          <w:rFonts w:ascii="Times New Roman" w:hAnsi="Times New Roman" w:cs="Times New Roman"/>
          <w:sz w:val="24"/>
          <w:szCs w:val="24"/>
        </w:rPr>
        <w:t>.1</w:t>
      </w:r>
      <w:r w:rsidRPr="005623E8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</w:t>
      </w:r>
      <w:r w:rsidR="00AC7214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5623E8">
        <w:rPr>
          <w:rFonts w:ascii="Times New Roman" w:hAnsi="Times New Roman" w:cs="Times New Roman"/>
          <w:sz w:val="24"/>
          <w:szCs w:val="24"/>
        </w:rPr>
        <w:t>.</w:t>
      </w:r>
    </w:p>
    <w:p w:rsidR="005623E8" w:rsidRPr="005623E8" w:rsidRDefault="005623E8" w:rsidP="00562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E8" w:rsidRPr="005623E8" w:rsidRDefault="005A2389" w:rsidP="005623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5623E8" w:rsidRPr="005623E8">
        <w:rPr>
          <w:rFonts w:ascii="Times New Roman" w:eastAsia="Calibri" w:hAnsi="Times New Roman" w:cs="Times New Roman"/>
          <w:sz w:val="24"/>
          <w:szCs w:val="24"/>
        </w:rPr>
        <w:t xml:space="preserve">«Основы профессиональной деятельности управления техническим состоянием железнодорожного пути» является подготовка выпускника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</w:t>
      </w:r>
      <w:proofErr w:type="spellStart"/>
      <w:r w:rsidR="005623E8" w:rsidRPr="005623E8">
        <w:rPr>
          <w:rFonts w:ascii="Times New Roman" w:eastAsia="Calibri" w:hAnsi="Times New Roman" w:cs="Times New Roman"/>
          <w:sz w:val="24"/>
          <w:szCs w:val="24"/>
        </w:rPr>
        <w:t>научно-иссследовательской</w:t>
      </w:r>
      <w:proofErr w:type="spellEnd"/>
      <w:r w:rsidR="005623E8" w:rsidRPr="00562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3E8" w:rsidRPr="005623E8" w:rsidRDefault="005623E8" w:rsidP="005623E8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3E8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623E8" w:rsidRPr="005623E8" w:rsidRDefault="005623E8" w:rsidP="005623E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3E8">
        <w:rPr>
          <w:rFonts w:ascii="Times New Roman" w:eastAsia="Calibri" w:hAnsi="Times New Roman" w:cs="Times New Roman"/>
          <w:sz w:val="24"/>
          <w:szCs w:val="24"/>
        </w:rPr>
        <w:t>- ознакомление с историей развития путевого хозяйства и с выдающимися инженерами путейцами, внесшими весомый вклад в развитие путевого хозяйства железных дорог России;</w:t>
      </w:r>
    </w:p>
    <w:p w:rsidR="005623E8" w:rsidRPr="005623E8" w:rsidRDefault="005623E8" w:rsidP="005623E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3E8">
        <w:rPr>
          <w:rFonts w:ascii="Times New Roman" w:eastAsia="Calibri" w:hAnsi="Times New Roman" w:cs="Times New Roman"/>
          <w:sz w:val="24"/>
          <w:szCs w:val="24"/>
        </w:rPr>
        <w:t>- формирование систематизированных знаний у обучающихся о системе ведения и структуре управления путевым хозяйством;</w:t>
      </w:r>
    </w:p>
    <w:p w:rsidR="005623E8" w:rsidRPr="005623E8" w:rsidRDefault="005623E8" w:rsidP="005623E8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3E8">
        <w:rPr>
          <w:rFonts w:ascii="Times New Roman" w:eastAsia="Calibri" w:hAnsi="Times New Roman" w:cs="Times New Roman"/>
          <w:sz w:val="24"/>
          <w:szCs w:val="24"/>
        </w:rPr>
        <w:t xml:space="preserve">подготовка обучающихся вопросам организации обслуживания, ремонта и управления техническим состоянием железнодорожного пути; </w:t>
      </w:r>
    </w:p>
    <w:p w:rsidR="005623E8" w:rsidRPr="005623E8" w:rsidRDefault="005623E8" w:rsidP="005623E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3E8">
        <w:rPr>
          <w:rFonts w:ascii="Times New Roman" w:eastAsia="Calibri" w:hAnsi="Times New Roman" w:cs="Times New Roman"/>
          <w:sz w:val="24"/>
          <w:szCs w:val="24"/>
        </w:rPr>
        <w:t xml:space="preserve">- определение основных неисправности, возникающих в пути и уровня их угрозы безопасности движения поездов; </w:t>
      </w:r>
    </w:p>
    <w:p w:rsidR="005623E8" w:rsidRPr="005623E8" w:rsidRDefault="005623E8" w:rsidP="005623E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3E8">
        <w:rPr>
          <w:rFonts w:ascii="Times New Roman" w:eastAsia="Calibri" w:hAnsi="Times New Roman" w:cs="Times New Roman"/>
          <w:sz w:val="24"/>
          <w:szCs w:val="24"/>
        </w:rPr>
        <w:t>- изучение причин возникновения неисправностей железнодорожного пути, методов их предупреждения, выявления и устранения;</w:t>
      </w:r>
    </w:p>
    <w:p w:rsidR="005623E8" w:rsidRPr="005623E8" w:rsidRDefault="005623E8" w:rsidP="005623E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3E8">
        <w:rPr>
          <w:rFonts w:ascii="Times New Roman" w:eastAsia="Calibri" w:hAnsi="Times New Roman" w:cs="Times New Roman"/>
          <w:sz w:val="24"/>
          <w:szCs w:val="24"/>
        </w:rPr>
        <w:t xml:space="preserve">- приобретение знаний номенклатуры работ в путевом хозяйстве и основных способов их выполнения; </w:t>
      </w:r>
    </w:p>
    <w:p w:rsidR="005623E8" w:rsidRDefault="005623E8" w:rsidP="004B1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eastAsia="Calibri" w:hAnsi="Times New Roman" w:cs="Times New Roman"/>
          <w:sz w:val="24"/>
          <w:szCs w:val="24"/>
        </w:rPr>
        <w:t>- приобретение теоретических навыков вопросам эффективного применения элементов пути и их поддержания в постоянно исправном состоянии за счет применения современных технологий обслуживания и ремонта</w:t>
      </w: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3E8" w:rsidRDefault="005623E8" w:rsidP="00562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62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5623E8" w:rsidRPr="007E3C95" w:rsidRDefault="005623E8" w:rsidP="00562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214" w:rsidRPr="00AC7214" w:rsidRDefault="00AC7214" w:rsidP="00010270">
      <w:pPr>
        <w:pStyle w:val="a3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AC7214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="00010270">
        <w:rPr>
          <w:rFonts w:ascii="Times New Roman" w:hAnsi="Times New Roman" w:cs="Times New Roman"/>
          <w:sz w:val="24"/>
          <w:szCs w:val="24"/>
        </w:rPr>
        <w:t>компетенций</w:t>
      </w:r>
      <w:r w:rsidRPr="00AC7214">
        <w:rPr>
          <w:rFonts w:ascii="Times New Roman" w:hAnsi="Times New Roman" w:cs="Times New Roman"/>
          <w:sz w:val="24"/>
          <w:szCs w:val="24"/>
        </w:rPr>
        <w:t>:</w:t>
      </w:r>
    </w:p>
    <w:p w:rsidR="00AC7214" w:rsidRPr="00AC7214" w:rsidRDefault="00AC7214" w:rsidP="00AC721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214">
        <w:rPr>
          <w:rFonts w:ascii="Times New Roman" w:hAnsi="Times New Roman" w:cs="Times New Roman"/>
          <w:sz w:val="24"/>
          <w:szCs w:val="24"/>
        </w:rPr>
        <w:t>осознание социальной значимости своей будущей профессии, обладания высокой мотивацией к выполнению профессиональной деятельности (ОК-8);</w:t>
      </w:r>
    </w:p>
    <w:p w:rsidR="00AC7214" w:rsidRPr="00AC7214" w:rsidRDefault="00AC7214" w:rsidP="00AC721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214">
        <w:rPr>
          <w:rFonts w:ascii="Times New Roman" w:hAnsi="Times New Roman" w:cs="Times New Roman"/>
          <w:sz w:val="24"/>
          <w:szCs w:val="24"/>
        </w:rPr>
        <w:t xml:space="preserve"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</w:t>
      </w:r>
      <w:r w:rsidRPr="00AC7214">
        <w:rPr>
          <w:rFonts w:ascii="Times New Roman" w:hAnsi="Times New Roman" w:cs="Times New Roman"/>
          <w:sz w:val="24"/>
          <w:szCs w:val="24"/>
        </w:rPr>
        <w:lastRenderedPageBreak/>
        <w:t xml:space="preserve">железнодорожного пути, мостов, тоннелей, других искусственных сооружений и метрополитенов (ПК-3); </w:t>
      </w:r>
    </w:p>
    <w:p w:rsidR="00AC7214" w:rsidRPr="00AC7214" w:rsidRDefault="00AC7214" w:rsidP="00AC721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214">
        <w:rPr>
          <w:rFonts w:ascii="Times New Roman" w:hAnsi="Times New Roman" w:cs="Times New Roman"/>
          <w:sz w:val="24"/>
          <w:szCs w:val="24"/>
        </w:rPr>
        <w:t>способность обосновывать принимаемые инженерно-технологические решения (ПК-7).</w:t>
      </w:r>
    </w:p>
    <w:p w:rsidR="00D06585" w:rsidRPr="007E3C95" w:rsidRDefault="00D06585" w:rsidP="005623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62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историю развития железных дорог в России; 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роль выдающихся инженеров-путейцев в путевом хозяйстве железных дорог России;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основные принципы управления путевым хозяйством железных дорог в России и в зарубежных странах;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технические основы ведения путевого хозяйства и нормы содержания устройств инфраструктуры, относящихся к путевому хозяйству;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основные неисправности, появляющиеся в пути и угрожающие безопасности движения, и способы их устранения;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устройство конструкции пути и способы поддержание ее основных элементов в исправном состоянии; 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проблемы надежности и безопасности содержания пути, возникающие в связи с современными тенденциями развития железнодорожного транспорта;</w:t>
      </w:r>
    </w:p>
    <w:p w:rsidR="005623E8" w:rsidRPr="005623E8" w:rsidRDefault="005623E8" w:rsidP="005623E8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УМЕТЬ: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определять неэффективную систему управления подразделениями и предлагать структуру управления, которая позволит наиболее качественно и своевременно решать задачи текущего содержания и ремонта пути;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выстраивать наиболее оптимальную схему управления техническим состоянием железнодорожного пути, включающую в себя систему контроля параметров, содержания и ремонтов железнодорожного пути;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анализировать основные неисправности, устанавливать причины их возникновения и планировать работы по их устранению; 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производить оценку технического состояния конструкции пути и его основных элементов и определять сферы их возможного применения;</w:t>
      </w:r>
    </w:p>
    <w:p w:rsidR="005623E8" w:rsidRPr="005623E8" w:rsidRDefault="005623E8" w:rsidP="005623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ВЛАДЕТЬ:</w:t>
      </w:r>
    </w:p>
    <w:p w:rsidR="005623E8" w:rsidRPr="005623E8" w:rsidRDefault="005623E8" w:rsidP="005623E8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специальной терминологией и лексикой путевого хозяйства;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принципами построения организационных схем управления текущим содержанием и ремонтами в подразделениях и предприятиях путевого хозяйства; 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методами оценки технического состояния железнодорожного пути, принципами контроля и оценки состояния геометрии рельсовой колеи и стрелочных переводов;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навыками планирования и организации путевых работ по устранению неисправностей;</w:t>
      </w:r>
    </w:p>
    <w:p w:rsidR="005623E8" w:rsidRDefault="005623E8" w:rsidP="004B1D85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методами оценки технического состояния конструкции пути и его основных элементов и содержание их в исправном состоянии.</w:t>
      </w:r>
    </w:p>
    <w:p w:rsidR="005623E8" w:rsidRPr="005623E8" w:rsidRDefault="005623E8" w:rsidP="004B1D85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623E8" w:rsidRPr="007E3C95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E8" w:rsidRP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История развития системы ведения путевого хозяйства железных дорог России</w:t>
      </w:r>
    </w:p>
    <w:p w:rsidR="005623E8" w:rsidRP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Инфраструктурная составляющая железных дорог и структура управления. </w:t>
      </w:r>
    </w:p>
    <w:p w:rsidR="005623E8" w:rsidRP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Выдающиеся инженеры-путейцы </w:t>
      </w:r>
      <w:proofErr w:type="spellStart"/>
      <w:r w:rsidRPr="005623E8">
        <w:rPr>
          <w:rFonts w:ascii="Times New Roman" w:hAnsi="Times New Roman" w:cs="Times New Roman"/>
          <w:sz w:val="24"/>
          <w:szCs w:val="24"/>
        </w:rPr>
        <w:t>ПГУПСа</w:t>
      </w:r>
      <w:proofErr w:type="spellEnd"/>
      <w:r w:rsidRPr="005623E8">
        <w:rPr>
          <w:rFonts w:ascii="Times New Roman" w:hAnsi="Times New Roman" w:cs="Times New Roman"/>
          <w:sz w:val="24"/>
          <w:szCs w:val="24"/>
        </w:rPr>
        <w:t xml:space="preserve"> и их роль в развитии путевого хозяйства.</w:t>
      </w:r>
    </w:p>
    <w:p w:rsidR="005623E8" w:rsidRP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Система ведения путевого хозяйства и принципы ее построения</w:t>
      </w:r>
    </w:p>
    <w:p w:rsidR="005623E8" w:rsidRP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Структура мониторинга пути</w:t>
      </w:r>
    </w:p>
    <w:p w:rsidR="00403D4E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Текущее содержание элементов верхнего строения пути, контроль и оценка их состояния, мероприятия по поддержанию их в исправном состоянии</w:t>
      </w:r>
      <w:r w:rsidR="00403D4E">
        <w:rPr>
          <w:rFonts w:ascii="Times New Roman" w:hAnsi="Times New Roman" w:cs="Times New Roman"/>
          <w:sz w:val="24"/>
          <w:szCs w:val="24"/>
        </w:rPr>
        <w:t>.</w:t>
      </w:r>
    </w:p>
    <w:p w:rsid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4B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623E8" w:rsidRPr="007E3C95" w:rsidRDefault="005623E8" w:rsidP="004B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5F" w:rsidRPr="006200FB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0FB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5A2389" w:rsidRPr="004B1D85" w:rsidRDefault="005A2389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18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960B5F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554D26" w:rsidRPr="004B1D85" w:rsidRDefault="00554D26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960B5F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p w:rsidR="00CE464C" w:rsidRPr="006200FB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0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заочной формы обучения:</w:t>
      </w:r>
    </w:p>
    <w:p w:rsidR="00CE464C" w:rsidRPr="004B1D85" w:rsidRDefault="00CE464C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7E3C9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B1D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B1D85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9A6366"/>
    <w:multiLevelType w:val="hybridMultilevel"/>
    <w:tmpl w:val="EB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0270"/>
    <w:rsid w:val="000824DC"/>
    <w:rsid w:val="0018685C"/>
    <w:rsid w:val="0025082D"/>
    <w:rsid w:val="003879B4"/>
    <w:rsid w:val="00403D4E"/>
    <w:rsid w:val="004B1D85"/>
    <w:rsid w:val="00554D26"/>
    <w:rsid w:val="005618CB"/>
    <w:rsid w:val="005623E8"/>
    <w:rsid w:val="005A2389"/>
    <w:rsid w:val="006200FB"/>
    <w:rsid w:val="00632136"/>
    <w:rsid w:val="00677863"/>
    <w:rsid w:val="006E419F"/>
    <w:rsid w:val="006E519C"/>
    <w:rsid w:val="00723430"/>
    <w:rsid w:val="007A5D69"/>
    <w:rsid w:val="007E3C95"/>
    <w:rsid w:val="00960B5F"/>
    <w:rsid w:val="00986C3D"/>
    <w:rsid w:val="00A3637B"/>
    <w:rsid w:val="00AC7214"/>
    <w:rsid w:val="00CA35C1"/>
    <w:rsid w:val="00CC3B5C"/>
    <w:rsid w:val="00CE464C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ирина</cp:lastModifiedBy>
  <cp:revision>2</cp:revision>
  <cp:lastPrinted>2016-02-19T06:41:00Z</cp:lastPrinted>
  <dcterms:created xsi:type="dcterms:W3CDTF">2017-10-01T18:18:00Z</dcterms:created>
  <dcterms:modified xsi:type="dcterms:W3CDTF">2017-10-01T18:18:00Z</dcterms:modified>
</cp:coreProperties>
</file>