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90810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профессионального образования</w:t>
      </w: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90810" w:rsidRDefault="004908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90810" w:rsidRDefault="004908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90810" w:rsidRDefault="004908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90810" w:rsidRDefault="004908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490810" w:rsidRPr="00CD2E27" w:rsidRDefault="00490810" w:rsidP="00EE57D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«ИНФРАСТРУКТУРА ПРОМЫШЛЕННОГО ТРАНСПОРТА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(Б1.В.ОД.7</w:t>
      </w:r>
      <w:r w:rsidRPr="00D2714B">
        <w:rPr>
          <w:sz w:val="28"/>
          <w:szCs w:val="28"/>
        </w:rPr>
        <w:t>)</w:t>
      </w:r>
    </w:p>
    <w:p w:rsidR="00490810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490810" w:rsidRDefault="00490810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08.04.01 «Строительство</w:t>
      </w:r>
      <w:r w:rsidRPr="00D2714B">
        <w:rPr>
          <w:sz w:val="28"/>
          <w:szCs w:val="28"/>
        </w:rPr>
        <w:t xml:space="preserve">» </w:t>
      </w:r>
    </w:p>
    <w:p w:rsidR="00490810" w:rsidRPr="00CD2E27" w:rsidRDefault="00490810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магистерской программе</w:t>
      </w: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«Проектирование, строительство и эксплуатация промышленных железных дорог»</w:t>
      </w:r>
    </w:p>
    <w:p w:rsidR="00490810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очная, заочная</w:t>
      </w: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90810" w:rsidRDefault="00490810" w:rsidP="00B0339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sz w:val="28"/>
          <w:szCs w:val="28"/>
        </w:rPr>
        <w:br w:type="page"/>
      </w:r>
    </w:p>
    <w:p w:rsidR="00490810" w:rsidRPr="00D2714B" w:rsidRDefault="0049081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32.2pt;width:480pt;height:702pt;z-index:251657728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490810" w:rsidRPr="00CD2E27" w:rsidRDefault="00490810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490810" w:rsidRPr="00D2714B" w:rsidRDefault="00490810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490810" w:rsidRPr="00D2714B" w:rsidRDefault="00490810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490810" w:rsidRPr="00D2714B" w:rsidRDefault="00490810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490810" w:rsidRPr="00D2714B" w:rsidRDefault="00490810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8"/>
        <w:gridCol w:w="1981"/>
        <w:gridCol w:w="1511"/>
      </w:tblGrid>
      <w:tr w:rsidR="00490810" w:rsidRPr="00D2714B" w:rsidTr="00A15FA9">
        <w:tc>
          <w:tcPr>
            <w:tcW w:w="6204" w:type="dxa"/>
          </w:tcPr>
          <w:p w:rsidR="00490810" w:rsidRPr="00E15DC7" w:rsidRDefault="00490810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490810" w:rsidRPr="00D2714B" w:rsidTr="00A15FA9">
        <w:tc>
          <w:tcPr>
            <w:tcW w:w="6204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90810" w:rsidRPr="00D2714B" w:rsidRDefault="00490810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490810" w:rsidRDefault="00490810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490810" w:rsidRPr="00D2714B" w:rsidRDefault="00490810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490810" w:rsidRPr="00D2714B" w:rsidRDefault="00490810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490810" w:rsidRPr="00D2714B" w:rsidRDefault="00490810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490810" w:rsidRPr="00D2714B" w:rsidRDefault="00490810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8"/>
        <w:gridCol w:w="1981"/>
        <w:gridCol w:w="1511"/>
      </w:tblGrid>
      <w:tr w:rsidR="00490810" w:rsidRPr="00D2714B" w:rsidTr="00A15FA9">
        <w:tc>
          <w:tcPr>
            <w:tcW w:w="6204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490810" w:rsidRPr="00D2714B" w:rsidTr="00A15FA9">
        <w:tc>
          <w:tcPr>
            <w:tcW w:w="6204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90810" w:rsidRPr="00D2714B" w:rsidRDefault="00490810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490810" w:rsidRDefault="00490810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490810" w:rsidRPr="00D2714B" w:rsidRDefault="00490810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490810" w:rsidRPr="00D2714B" w:rsidRDefault="00490810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490810" w:rsidRPr="00D2714B" w:rsidRDefault="00490810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490810" w:rsidRPr="00D2714B" w:rsidRDefault="00490810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8"/>
        <w:gridCol w:w="1981"/>
        <w:gridCol w:w="1511"/>
      </w:tblGrid>
      <w:tr w:rsidR="00490810" w:rsidRPr="00D2714B" w:rsidTr="00A15FA9">
        <w:tc>
          <w:tcPr>
            <w:tcW w:w="6204" w:type="dxa"/>
          </w:tcPr>
          <w:p w:rsidR="00490810" w:rsidRPr="00D2714B" w:rsidRDefault="00490810" w:rsidP="00E15D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490810" w:rsidRPr="00E15DC7" w:rsidRDefault="00490810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са»</w:t>
            </w:r>
          </w:p>
        </w:tc>
        <w:tc>
          <w:tcPr>
            <w:tcW w:w="1984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490810" w:rsidRPr="00D2714B" w:rsidTr="00A15FA9">
        <w:tc>
          <w:tcPr>
            <w:tcW w:w="6204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90810" w:rsidRPr="00D2714B" w:rsidRDefault="00490810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490810" w:rsidRPr="00D2714B" w:rsidRDefault="00490810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ЛИСТ СОГЛАСОВАНИЙ </w:t>
      </w:r>
    </w:p>
    <w:p w:rsidR="00490810" w:rsidRPr="00D2714B" w:rsidRDefault="00490810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-9pt;margin-top:-27.5pt;width:477pt;height:433.55pt;z-index:251658752" coordorigin="1521,1314" coordsize="9540,8671">
            <v:shape id="_x0000_s1028" type="#_x0000_t75" style="position:absolute;left:1521;top:1314;width:9352;height:7329">
              <v:imagedata r:id="rId6" o:title=""/>
            </v:shape>
            <v:shape id="_x0000_s1029" type="#_x0000_t75" style="position:absolute;left:1545;top:8352;width:9516;height:1633">
              <v:imagedata r:id="rId7" o:title=""/>
            </v:shape>
          </v:group>
        </w:pict>
      </w:r>
    </w:p>
    <w:p w:rsidR="00490810" w:rsidRPr="00D2714B" w:rsidRDefault="00490810" w:rsidP="00E15DC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490810" w:rsidRDefault="00490810" w:rsidP="00E15DC7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490810" w:rsidRPr="00D2714B" w:rsidRDefault="00490810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 xml:space="preserve">окол № __ от «___» ____________201_ </w:t>
      </w:r>
      <w:r w:rsidRPr="00D2714B">
        <w:rPr>
          <w:sz w:val="28"/>
          <w:szCs w:val="28"/>
        </w:rPr>
        <w:t xml:space="preserve">г. </w:t>
      </w:r>
    </w:p>
    <w:p w:rsidR="00490810" w:rsidRPr="00D2714B" w:rsidRDefault="00490810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69"/>
        <w:gridCol w:w="1701"/>
        <w:gridCol w:w="2800"/>
      </w:tblGrid>
      <w:tr w:rsidR="00490810" w:rsidRPr="00D2714B" w:rsidTr="00A15FA9">
        <w:tc>
          <w:tcPr>
            <w:tcW w:w="5070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490810" w:rsidRPr="00E15DC7" w:rsidRDefault="00490810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490810" w:rsidRPr="00D2714B" w:rsidTr="00A15FA9">
        <w:tc>
          <w:tcPr>
            <w:tcW w:w="5070" w:type="dxa"/>
          </w:tcPr>
          <w:p w:rsidR="00490810" w:rsidRPr="00D2714B" w:rsidRDefault="00490810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>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90810" w:rsidRPr="00D2714B" w:rsidRDefault="00490810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90810" w:rsidRPr="00D2714B" w:rsidRDefault="00490810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490810" w:rsidRPr="00D2714B" w:rsidTr="00A15FA9">
        <w:tc>
          <w:tcPr>
            <w:tcW w:w="5070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90810" w:rsidRPr="00D2714B" w:rsidTr="00CE2E55">
        <w:tc>
          <w:tcPr>
            <w:tcW w:w="5070" w:type="dxa"/>
          </w:tcPr>
          <w:p w:rsidR="00490810" w:rsidRPr="00D2714B" w:rsidRDefault="00490810" w:rsidP="003A787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</w:tcPr>
          <w:p w:rsidR="00490810" w:rsidRPr="00D2714B" w:rsidRDefault="00490810" w:rsidP="00CE2E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90810" w:rsidRPr="00D2714B" w:rsidRDefault="00490810" w:rsidP="00CE2E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Дудкин</w:t>
            </w:r>
          </w:p>
        </w:tc>
      </w:tr>
      <w:tr w:rsidR="00490810" w:rsidRPr="00D2714B" w:rsidTr="00A15FA9">
        <w:tc>
          <w:tcPr>
            <w:tcW w:w="5070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90810" w:rsidRPr="00D2714B" w:rsidTr="00A15FA9">
        <w:tc>
          <w:tcPr>
            <w:tcW w:w="5070" w:type="dxa"/>
          </w:tcPr>
          <w:p w:rsidR="00490810" w:rsidRPr="00D2714B" w:rsidRDefault="00490810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90810" w:rsidRPr="00D2714B" w:rsidTr="00A15FA9">
        <w:tc>
          <w:tcPr>
            <w:tcW w:w="5070" w:type="dxa"/>
          </w:tcPr>
          <w:p w:rsidR="00490810" w:rsidRPr="00E15DC7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>Председатель м</w:t>
            </w:r>
            <w:r>
              <w:rPr>
                <w:sz w:val="28"/>
                <w:szCs w:val="28"/>
              </w:rPr>
              <w:t>етодической комиссии факультета «Транспортное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ство»</w:t>
            </w:r>
          </w:p>
        </w:tc>
        <w:tc>
          <w:tcPr>
            <w:tcW w:w="1701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490810" w:rsidRPr="00D2714B" w:rsidTr="00A15FA9">
        <w:tc>
          <w:tcPr>
            <w:tcW w:w="5070" w:type="dxa"/>
          </w:tcPr>
          <w:p w:rsidR="00490810" w:rsidRPr="00D2714B" w:rsidRDefault="00490810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90810" w:rsidRPr="00D2714B" w:rsidTr="00A15FA9">
        <w:tc>
          <w:tcPr>
            <w:tcW w:w="5070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90810" w:rsidRPr="00D2714B" w:rsidRDefault="00490810" w:rsidP="00F177A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490810" w:rsidRPr="00D2714B" w:rsidRDefault="00490810" w:rsidP="0012321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490810" w:rsidRPr="00B03397" w:rsidRDefault="00490810" w:rsidP="0012321A">
      <w:pPr>
        <w:widowControl/>
        <w:tabs>
          <w:tab w:val="left" w:pos="0"/>
        </w:tabs>
        <w:spacing w:line="240" w:lineRule="auto"/>
        <w:ind w:firstLine="0"/>
        <w:contextualSpacing/>
        <w:rPr>
          <w:szCs w:val="16"/>
        </w:rPr>
      </w:pPr>
    </w:p>
    <w:p w:rsidR="00490810" w:rsidRPr="00D2714B" w:rsidRDefault="00490810" w:rsidP="003B473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14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D2714B">
        <w:rPr>
          <w:sz w:val="28"/>
          <w:szCs w:val="28"/>
        </w:rPr>
        <w:t xml:space="preserve"> по направлению</w:t>
      </w:r>
      <w:r>
        <w:rPr>
          <w:sz w:val="28"/>
          <w:szCs w:val="28"/>
        </w:rPr>
        <w:t xml:space="preserve"> 08.04.01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Инфраструктура промышленного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порта</w:t>
      </w:r>
      <w:r w:rsidRPr="00D2714B">
        <w:rPr>
          <w:sz w:val="28"/>
          <w:szCs w:val="28"/>
        </w:rPr>
        <w:t>».</w:t>
      </w:r>
    </w:p>
    <w:p w:rsidR="00490810" w:rsidRPr="003D0B24" w:rsidRDefault="00490810" w:rsidP="003B4734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D2714B">
        <w:rPr>
          <w:szCs w:val="28"/>
        </w:rPr>
        <w:t xml:space="preserve">Целью изучения дисциплины является </w:t>
      </w:r>
      <w:r w:rsidRPr="003D0B24">
        <w:rPr>
          <w:szCs w:val="28"/>
        </w:rPr>
        <w:t>получение знаний в области проектирования, возведения и эксплуатации инфраструктуры промышленн</w:t>
      </w:r>
      <w:r w:rsidRPr="003D0B24">
        <w:rPr>
          <w:szCs w:val="28"/>
        </w:rPr>
        <w:t>о</w:t>
      </w:r>
      <w:r w:rsidRPr="003D0B24">
        <w:rPr>
          <w:szCs w:val="28"/>
        </w:rPr>
        <w:t>го транспорта</w:t>
      </w:r>
      <w:r w:rsidRPr="003D0B24">
        <w:t>.</w:t>
      </w:r>
    </w:p>
    <w:p w:rsidR="00490810" w:rsidRPr="003D0B24" w:rsidRDefault="00490810" w:rsidP="003B4734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3D0B24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490810" w:rsidRPr="003D0B24" w:rsidRDefault="00490810" w:rsidP="00A1033F">
      <w:pPr>
        <w:widowControl/>
        <w:numPr>
          <w:ilvl w:val="0"/>
          <w:numId w:val="8"/>
        </w:numPr>
        <w:tabs>
          <w:tab w:val="left" w:pos="480"/>
        </w:tabs>
        <w:spacing w:line="240" w:lineRule="auto"/>
        <w:ind w:firstLine="840"/>
        <w:rPr>
          <w:sz w:val="28"/>
          <w:szCs w:val="28"/>
        </w:rPr>
      </w:pPr>
      <w:r w:rsidRPr="003D0B24">
        <w:rPr>
          <w:sz w:val="28"/>
          <w:szCs w:val="28"/>
        </w:rPr>
        <w:t>Сбор и систематизация информационных данных для проектир</w:t>
      </w:r>
      <w:r w:rsidRPr="003D0B24">
        <w:rPr>
          <w:sz w:val="28"/>
          <w:szCs w:val="28"/>
        </w:rPr>
        <w:t>о</w:t>
      </w:r>
      <w:r w:rsidRPr="003D0B24">
        <w:rPr>
          <w:sz w:val="28"/>
          <w:szCs w:val="28"/>
        </w:rPr>
        <w:t>вания инфраструктуры промышленного транспорта.</w:t>
      </w:r>
    </w:p>
    <w:p w:rsidR="00490810" w:rsidRPr="00FE348D" w:rsidRDefault="00490810" w:rsidP="00A1033F">
      <w:pPr>
        <w:widowControl/>
        <w:numPr>
          <w:ilvl w:val="0"/>
          <w:numId w:val="8"/>
        </w:numPr>
        <w:tabs>
          <w:tab w:val="left" w:pos="480"/>
        </w:tabs>
        <w:spacing w:line="240" w:lineRule="auto"/>
        <w:ind w:firstLine="840"/>
        <w:rPr>
          <w:sz w:val="28"/>
          <w:szCs w:val="28"/>
        </w:rPr>
      </w:pPr>
      <w:r w:rsidRPr="003D0B24">
        <w:rPr>
          <w:sz w:val="28"/>
          <w:szCs w:val="28"/>
        </w:rPr>
        <w:t>Формирование у</w:t>
      </w:r>
      <w:r w:rsidRPr="00FE348D">
        <w:rPr>
          <w:sz w:val="28"/>
          <w:szCs w:val="28"/>
        </w:rPr>
        <w:t xml:space="preserve"> магистра понимания роли и места различных видов транспорт</w:t>
      </w:r>
      <w:r>
        <w:rPr>
          <w:sz w:val="28"/>
          <w:szCs w:val="28"/>
        </w:rPr>
        <w:t>а в транспортной системе страны.</w:t>
      </w:r>
    </w:p>
    <w:p w:rsidR="00490810" w:rsidRPr="00FE348D" w:rsidRDefault="00490810" w:rsidP="00A1033F">
      <w:pPr>
        <w:widowControl/>
        <w:numPr>
          <w:ilvl w:val="0"/>
          <w:numId w:val="8"/>
        </w:numPr>
        <w:tabs>
          <w:tab w:val="left" w:pos="480"/>
        </w:tabs>
        <w:spacing w:line="240" w:lineRule="auto"/>
        <w:ind w:firstLine="840"/>
        <w:rPr>
          <w:sz w:val="28"/>
          <w:szCs w:val="28"/>
        </w:rPr>
      </w:pPr>
      <w:r w:rsidRPr="00FE348D">
        <w:rPr>
          <w:sz w:val="28"/>
          <w:szCs w:val="28"/>
        </w:rPr>
        <w:t>Понимание роли железнодорожного, автомобильного, конвейе</w:t>
      </w:r>
      <w:r w:rsidRPr="00FE348D">
        <w:rPr>
          <w:sz w:val="28"/>
          <w:szCs w:val="28"/>
        </w:rPr>
        <w:t>р</w:t>
      </w:r>
      <w:r w:rsidRPr="00FE348D">
        <w:rPr>
          <w:sz w:val="28"/>
          <w:szCs w:val="28"/>
        </w:rPr>
        <w:t>ного и других видов транспорта при проектировании  инфраструктуры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мышленного транспорта.</w:t>
      </w:r>
    </w:p>
    <w:p w:rsidR="00490810" w:rsidRPr="00C56D4D" w:rsidRDefault="00490810" w:rsidP="00A1033F">
      <w:pPr>
        <w:widowControl/>
        <w:numPr>
          <w:ilvl w:val="0"/>
          <w:numId w:val="8"/>
        </w:numPr>
        <w:tabs>
          <w:tab w:val="left" w:pos="480"/>
        </w:tabs>
        <w:spacing w:line="240" w:lineRule="auto"/>
        <w:ind w:firstLine="851"/>
        <w:rPr>
          <w:sz w:val="28"/>
          <w:szCs w:val="28"/>
        </w:rPr>
      </w:pPr>
      <w:r w:rsidRPr="00C56D4D">
        <w:rPr>
          <w:sz w:val="28"/>
          <w:szCs w:val="28"/>
        </w:rPr>
        <w:t>Математическое моделирование процессов взаимодействия по</w:t>
      </w:r>
      <w:r w:rsidRPr="00C56D4D">
        <w:rPr>
          <w:sz w:val="28"/>
          <w:szCs w:val="28"/>
        </w:rPr>
        <w:t>д</w:t>
      </w:r>
      <w:r w:rsidRPr="00C56D4D">
        <w:rPr>
          <w:sz w:val="28"/>
          <w:szCs w:val="28"/>
        </w:rPr>
        <w:t>вижного состава и инфраструктуры промышленного транспорта;</w:t>
      </w:r>
    </w:p>
    <w:p w:rsidR="00490810" w:rsidRPr="005C59ED" w:rsidRDefault="00490810" w:rsidP="00A1033F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720"/>
        </w:tabs>
        <w:spacing w:line="240" w:lineRule="auto"/>
        <w:ind w:left="0" w:firstLine="709"/>
        <w:rPr>
          <w:color w:val="000000"/>
          <w:sz w:val="28"/>
          <w:szCs w:val="28"/>
        </w:rPr>
      </w:pPr>
      <w:r w:rsidRPr="00C56D4D">
        <w:rPr>
          <w:sz w:val="28"/>
          <w:szCs w:val="28"/>
        </w:rPr>
        <w:t>Постановка и проведение экспериментов, сбор, обработка и ан</w:t>
      </w:r>
      <w:r w:rsidRPr="00C56D4D">
        <w:rPr>
          <w:sz w:val="28"/>
          <w:szCs w:val="28"/>
        </w:rPr>
        <w:t>а</w:t>
      </w:r>
      <w:r w:rsidRPr="00C56D4D">
        <w:rPr>
          <w:sz w:val="28"/>
          <w:szCs w:val="28"/>
        </w:rPr>
        <w:t>лиз результатов.</w:t>
      </w:r>
    </w:p>
    <w:p w:rsidR="00490810" w:rsidRPr="00E81246" w:rsidRDefault="00490810" w:rsidP="0095427B">
      <w:pPr>
        <w:widowControl/>
        <w:spacing w:line="240" w:lineRule="auto"/>
        <w:ind w:firstLine="851"/>
        <w:jc w:val="center"/>
        <w:rPr>
          <w:b/>
          <w:bCs/>
          <w:sz w:val="32"/>
          <w:szCs w:val="32"/>
        </w:rPr>
      </w:pPr>
    </w:p>
    <w:p w:rsidR="00490810" w:rsidRPr="00D2714B" w:rsidRDefault="0049081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490810" w:rsidRPr="00E81246" w:rsidRDefault="00490810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90810" w:rsidRDefault="00490810" w:rsidP="00B033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490810" w:rsidRDefault="00490810" w:rsidP="00B033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90810" w:rsidRPr="00CA2765" w:rsidRDefault="00490810" w:rsidP="003B4734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490810" w:rsidRPr="0094271B" w:rsidRDefault="00490810" w:rsidP="00A1033F">
      <w:pPr>
        <w:widowControl/>
        <w:numPr>
          <w:ilvl w:val="0"/>
          <w:numId w:val="9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94271B">
        <w:rPr>
          <w:sz w:val="28"/>
          <w:szCs w:val="28"/>
        </w:rPr>
        <w:t>сновы проектирования, возведения и эксплуатации инфрастру</w:t>
      </w:r>
      <w:r w:rsidRPr="0094271B">
        <w:rPr>
          <w:sz w:val="28"/>
          <w:szCs w:val="28"/>
        </w:rPr>
        <w:t>к</w:t>
      </w:r>
      <w:r w:rsidRPr="0094271B">
        <w:rPr>
          <w:sz w:val="28"/>
          <w:szCs w:val="28"/>
        </w:rPr>
        <w:t>туры промышленного транспорта;</w:t>
      </w:r>
    </w:p>
    <w:p w:rsidR="00490810" w:rsidRPr="0094271B" w:rsidRDefault="00490810" w:rsidP="00A1033F">
      <w:pPr>
        <w:widowControl/>
        <w:numPr>
          <w:ilvl w:val="0"/>
          <w:numId w:val="9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94271B">
        <w:rPr>
          <w:sz w:val="28"/>
          <w:szCs w:val="28"/>
        </w:rPr>
        <w:t>етоды теоретических и экспериментальных исследований вза</w:t>
      </w:r>
      <w:r w:rsidRPr="0094271B">
        <w:rPr>
          <w:sz w:val="28"/>
          <w:szCs w:val="28"/>
        </w:rPr>
        <w:t>и</w:t>
      </w:r>
      <w:r w:rsidRPr="0094271B">
        <w:rPr>
          <w:sz w:val="28"/>
          <w:szCs w:val="28"/>
        </w:rPr>
        <w:t>модействия подвижного состава и пути;</w:t>
      </w:r>
    </w:p>
    <w:p w:rsidR="00490810" w:rsidRPr="0094271B" w:rsidRDefault="00490810" w:rsidP="00A1033F">
      <w:pPr>
        <w:widowControl/>
        <w:numPr>
          <w:ilvl w:val="0"/>
          <w:numId w:val="9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Pr="0094271B">
        <w:rPr>
          <w:sz w:val="28"/>
          <w:szCs w:val="28"/>
        </w:rPr>
        <w:t>ребования к инфраструктуре промышленного транспорта обе</w:t>
      </w:r>
      <w:r w:rsidRPr="0094271B">
        <w:rPr>
          <w:sz w:val="28"/>
          <w:szCs w:val="28"/>
        </w:rPr>
        <w:t>с</w:t>
      </w:r>
      <w:r w:rsidRPr="0094271B">
        <w:rPr>
          <w:sz w:val="28"/>
          <w:szCs w:val="28"/>
        </w:rPr>
        <w:t>печивающие безопасность движения.</w:t>
      </w:r>
    </w:p>
    <w:p w:rsidR="00490810" w:rsidRDefault="00490810" w:rsidP="003B4734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  <w:r>
        <w:rPr>
          <w:bCs/>
          <w:sz w:val="28"/>
          <w:szCs w:val="28"/>
        </w:rPr>
        <w:t>:</w:t>
      </w:r>
    </w:p>
    <w:p w:rsidR="00490810" w:rsidRPr="0094271B" w:rsidRDefault="00490810" w:rsidP="00A1033F">
      <w:pPr>
        <w:widowControl/>
        <w:numPr>
          <w:ilvl w:val="0"/>
          <w:numId w:val="9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а</w:t>
      </w:r>
      <w:r w:rsidRPr="0094271B">
        <w:rPr>
          <w:sz w:val="28"/>
          <w:szCs w:val="28"/>
        </w:rPr>
        <w:t>нализировать научно-исследовательскую информацию, отечес</w:t>
      </w:r>
      <w:r w:rsidRPr="0094271B">
        <w:rPr>
          <w:sz w:val="28"/>
          <w:szCs w:val="28"/>
        </w:rPr>
        <w:t>т</w:t>
      </w:r>
      <w:r w:rsidRPr="0094271B">
        <w:rPr>
          <w:sz w:val="28"/>
          <w:szCs w:val="28"/>
        </w:rPr>
        <w:t>венный и зарубежный опыт;</w:t>
      </w:r>
    </w:p>
    <w:p w:rsidR="00490810" w:rsidRPr="0094271B" w:rsidRDefault="00490810" w:rsidP="00A1033F">
      <w:pPr>
        <w:widowControl/>
        <w:numPr>
          <w:ilvl w:val="0"/>
          <w:numId w:val="9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94271B">
        <w:rPr>
          <w:sz w:val="28"/>
          <w:szCs w:val="28"/>
        </w:rPr>
        <w:t>оставлять отчеты по выполненным работам;</w:t>
      </w:r>
    </w:p>
    <w:p w:rsidR="00490810" w:rsidRPr="0094271B" w:rsidRDefault="00490810" w:rsidP="00A1033F">
      <w:pPr>
        <w:widowControl/>
        <w:numPr>
          <w:ilvl w:val="0"/>
          <w:numId w:val="9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Pr="0094271B">
        <w:rPr>
          <w:sz w:val="28"/>
          <w:szCs w:val="28"/>
        </w:rPr>
        <w:t>ыполнять анализ и разработать требования к инфраструктуре промышленного транспорта по условиям безопасности движения и эколог</w:t>
      </w:r>
      <w:r w:rsidRPr="0094271B">
        <w:rPr>
          <w:sz w:val="28"/>
          <w:szCs w:val="28"/>
        </w:rPr>
        <w:t>и</w:t>
      </w:r>
      <w:r w:rsidRPr="0094271B">
        <w:rPr>
          <w:sz w:val="28"/>
          <w:szCs w:val="28"/>
        </w:rPr>
        <w:t>ческой безопасности.</w:t>
      </w:r>
    </w:p>
    <w:p w:rsidR="00490810" w:rsidRDefault="00490810" w:rsidP="003B4734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ВЛАДЕТЬ</w:t>
      </w:r>
      <w:r>
        <w:rPr>
          <w:bCs/>
          <w:sz w:val="28"/>
          <w:szCs w:val="28"/>
        </w:rPr>
        <w:t>:</w:t>
      </w:r>
    </w:p>
    <w:p w:rsidR="00490810" w:rsidRPr="0094271B" w:rsidRDefault="00490810" w:rsidP="00A1033F">
      <w:pPr>
        <w:widowControl/>
        <w:numPr>
          <w:ilvl w:val="0"/>
          <w:numId w:val="9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94271B">
        <w:rPr>
          <w:sz w:val="28"/>
          <w:szCs w:val="28"/>
        </w:rPr>
        <w:t xml:space="preserve">методами оценки качества разрабатываемых проектов; </w:t>
      </w:r>
    </w:p>
    <w:p w:rsidR="00490810" w:rsidRPr="0094271B" w:rsidRDefault="00490810" w:rsidP="00A1033F">
      <w:pPr>
        <w:widowControl/>
        <w:numPr>
          <w:ilvl w:val="0"/>
          <w:numId w:val="9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94271B">
        <w:rPr>
          <w:sz w:val="28"/>
          <w:szCs w:val="28"/>
        </w:rPr>
        <w:t>навыками составления обзоров, отчетов, научных и иных публ</w:t>
      </w:r>
      <w:r w:rsidRPr="0094271B">
        <w:rPr>
          <w:sz w:val="28"/>
          <w:szCs w:val="28"/>
        </w:rPr>
        <w:t>и</w:t>
      </w:r>
      <w:r w:rsidRPr="0094271B">
        <w:rPr>
          <w:sz w:val="28"/>
          <w:szCs w:val="28"/>
        </w:rPr>
        <w:t>каций.</w:t>
      </w:r>
    </w:p>
    <w:p w:rsidR="00490810" w:rsidRDefault="00490810" w:rsidP="00B033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490810" w:rsidRPr="00C573A9" w:rsidRDefault="00490810" w:rsidP="003B4734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490810" w:rsidRPr="0036696B" w:rsidRDefault="00490810" w:rsidP="00A1033F">
      <w:pPr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36696B">
        <w:rPr>
          <w:sz w:val="28"/>
          <w:szCs w:val="28"/>
        </w:rPr>
        <w:t xml:space="preserve"> и готовност</w:t>
      </w:r>
      <w:r>
        <w:rPr>
          <w:sz w:val="28"/>
          <w:szCs w:val="28"/>
        </w:rPr>
        <w:t>ь</w:t>
      </w:r>
      <w:r w:rsidRPr="0036696B">
        <w:rPr>
          <w:sz w:val="28"/>
          <w:szCs w:val="28"/>
        </w:rPr>
        <w:t xml:space="preserve"> ориентироваться в постановке задачи, применять знания о современных методах исследования, анализировать, си</w:t>
      </w:r>
      <w:r w:rsidRPr="0036696B">
        <w:rPr>
          <w:sz w:val="28"/>
          <w:szCs w:val="28"/>
        </w:rPr>
        <w:t>н</w:t>
      </w:r>
      <w:r w:rsidRPr="0036696B">
        <w:rPr>
          <w:sz w:val="28"/>
          <w:szCs w:val="28"/>
        </w:rPr>
        <w:t>тезировать и критически резюмировать информацию (ОПК-10);</w:t>
      </w:r>
    </w:p>
    <w:p w:rsidR="00490810" w:rsidRPr="003B4734" w:rsidRDefault="00490810" w:rsidP="00A1033F">
      <w:pPr>
        <w:widowControl/>
        <w:numPr>
          <w:ilvl w:val="0"/>
          <w:numId w:val="5"/>
        </w:numPr>
        <w:tabs>
          <w:tab w:val="left" w:pos="0"/>
        </w:tabs>
        <w:spacing w:line="240" w:lineRule="auto"/>
        <w:ind w:left="0" w:firstLine="1069"/>
        <w:rPr>
          <w:sz w:val="28"/>
          <w:szCs w:val="28"/>
        </w:rPr>
      </w:pPr>
      <w:r>
        <w:rPr>
          <w:sz w:val="28"/>
          <w:szCs w:val="28"/>
        </w:rPr>
        <w:t xml:space="preserve">способность и готовность проводить научные эксперименты с использованием современного исследовательского оборудования и приборов, оценивать результаты исследований </w:t>
      </w:r>
      <w:r w:rsidRPr="0036696B">
        <w:rPr>
          <w:sz w:val="28"/>
          <w:szCs w:val="28"/>
        </w:rPr>
        <w:t>(ОПК-11).</w:t>
      </w:r>
    </w:p>
    <w:p w:rsidR="00490810" w:rsidRPr="00D2714B" w:rsidRDefault="00490810" w:rsidP="00B0339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490810" w:rsidRPr="00D2714B" w:rsidRDefault="00490810" w:rsidP="00B0339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490810" w:rsidRDefault="00490810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90810" w:rsidRPr="00D2714B" w:rsidRDefault="00490810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490810" w:rsidRPr="00B03397" w:rsidRDefault="00490810" w:rsidP="00B03397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490810" w:rsidRDefault="00490810" w:rsidP="003B473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Инфраструктура промышленного транспорта</w:t>
      </w:r>
      <w:r w:rsidRPr="00D2714B">
        <w:rPr>
          <w:sz w:val="28"/>
          <w:szCs w:val="28"/>
        </w:rPr>
        <w:t>» (</w:t>
      </w:r>
      <w:r w:rsidRPr="00CE13A6">
        <w:rPr>
          <w:sz w:val="28"/>
          <w:szCs w:val="28"/>
        </w:rPr>
        <w:t>Б1.В.ОД.7</w:t>
      </w:r>
      <w:r w:rsidRPr="00D2714B">
        <w:rPr>
          <w:sz w:val="28"/>
          <w:szCs w:val="28"/>
        </w:rPr>
        <w:t xml:space="preserve">) </w:t>
      </w:r>
      <w:r w:rsidRPr="0036696B">
        <w:rPr>
          <w:sz w:val="28"/>
          <w:szCs w:val="28"/>
        </w:rPr>
        <w:t>относится к вариативной части и является обязательной дисци</w:t>
      </w:r>
      <w:r w:rsidRPr="0036696B">
        <w:rPr>
          <w:sz w:val="28"/>
          <w:szCs w:val="28"/>
        </w:rPr>
        <w:t>п</w:t>
      </w:r>
      <w:r w:rsidRPr="0036696B">
        <w:rPr>
          <w:sz w:val="28"/>
          <w:szCs w:val="28"/>
        </w:rPr>
        <w:t>линой.</w:t>
      </w:r>
    </w:p>
    <w:p w:rsidR="00490810" w:rsidRDefault="00490810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90810" w:rsidRPr="00D2714B" w:rsidRDefault="00490810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490810" w:rsidRPr="00E5323C" w:rsidRDefault="00490810" w:rsidP="00E5323C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  <w:r w:rsidRPr="00E5323C"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490810" w:rsidRPr="00D2714B" w:rsidTr="00A93E41">
        <w:trPr>
          <w:jc w:val="center"/>
        </w:trPr>
        <w:tc>
          <w:tcPr>
            <w:tcW w:w="5353" w:type="dxa"/>
            <w:vMerge w:val="restart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490810" w:rsidRPr="00D2714B" w:rsidTr="00A93E41">
        <w:trPr>
          <w:jc w:val="center"/>
        </w:trPr>
        <w:tc>
          <w:tcPr>
            <w:tcW w:w="5353" w:type="dxa"/>
            <w:vMerge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90810" w:rsidRPr="00D2714B" w:rsidTr="00A93E41">
        <w:trPr>
          <w:jc w:val="center"/>
        </w:trPr>
        <w:tc>
          <w:tcPr>
            <w:tcW w:w="5353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90810" w:rsidRPr="00D2714B" w:rsidRDefault="00490810" w:rsidP="00A1033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490810" w:rsidRPr="00D2714B" w:rsidRDefault="00490810" w:rsidP="00A1033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490810" w:rsidRPr="00D2714B" w:rsidRDefault="00490810" w:rsidP="00A1033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0810" w:rsidRPr="00D2714B" w:rsidTr="00A93E41">
        <w:trPr>
          <w:jc w:val="center"/>
        </w:trPr>
        <w:tc>
          <w:tcPr>
            <w:tcW w:w="5353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092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490810" w:rsidRPr="00D2714B" w:rsidTr="00A93E41">
        <w:trPr>
          <w:jc w:val="center"/>
        </w:trPr>
        <w:tc>
          <w:tcPr>
            <w:tcW w:w="5353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0810" w:rsidRPr="00D2714B" w:rsidTr="00A93E41">
        <w:trPr>
          <w:jc w:val="center"/>
        </w:trPr>
        <w:tc>
          <w:tcPr>
            <w:tcW w:w="5353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490810" w:rsidRPr="00D2714B" w:rsidTr="00A93E41">
        <w:trPr>
          <w:jc w:val="center"/>
        </w:trPr>
        <w:tc>
          <w:tcPr>
            <w:tcW w:w="5353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490810" w:rsidRDefault="00490810" w:rsidP="00153241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«Форма контроля знаний» - зачет (З).</w:t>
      </w:r>
    </w:p>
    <w:p w:rsidR="00490810" w:rsidRDefault="00490810" w:rsidP="00153241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</w:p>
    <w:p w:rsidR="00490810" w:rsidRPr="00E5323C" w:rsidRDefault="00490810" w:rsidP="00E5323C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  <w:r w:rsidRPr="00E5323C"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490810" w:rsidRPr="00D2714B" w:rsidTr="00A93E41">
        <w:trPr>
          <w:jc w:val="center"/>
        </w:trPr>
        <w:tc>
          <w:tcPr>
            <w:tcW w:w="5353" w:type="dxa"/>
            <w:vMerge w:val="restart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490810" w:rsidRPr="00D2714B" w:rsidTr="00A93E41">
        <w:trPr>
          <w:jc w:val="center"/>
        </w:trPr>
        <w:tc>
          <w:tcPr>
            <w:tcW w:w="5353" w:type="dxa"/>
            <w:vMerge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90810" w:rsidRPr="00D2714B" w:rsidTr="00A93E41">
        <w:trPr>
          <w:jc w:val="center"/>
        </w:trPr>
        <w:tc>
          <w:tcPr>
            <w:tcW w:w="5353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90810" w:rsidRPr="00D2714B" w:rsidRDefault="00490810" w:rsidP="00A1033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490810" w:rsidRPr="00D2714B" w:rsidRDefault="00490810" w:rsidP="00A1033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490810" w:rsidRPr="00D2714B" w:rsidRDefault="00490810" w:rsidP="00A1033F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0810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90810" w:rsidRPr="00D2714B" w:rsidTr="00A93E41">
        <w:trPr>
          <w:jc w:val="center"/>
        </w:trPr>
        <w:tc>
          <w:tcPr>
            <w:tcW w:w="5353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92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90810" w:rsidRPr="00D2714B" w:rsidTr="00A93E41">
        <w:trPr>
          <w:jc w:val="center"/>
        </w:trPr>
        <w:tc>
          <w:tcPr>
            <w:tcW w:w="5353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0810" w:rsidRPr="00D2714B" w:rsidTr="00A93E41">
        <w:trPr>
          <w:jc w:val="center"/>
        </w:trPr>
        <w:tc>
          <w:tcPr>
            <w:tcW w:w="5353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490810" w:rsidRPr="00D2714B" w:rsidTr="00A93E41">
        <w:trPr>
          <w:jc w:val="center"/>
        </w:trPr>
        <w:tc>
          <w:tcPr>
            <w:tcW w:w="5353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490810" w:rsidRDefault="00490810" w:rsidP="003B4734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«Форма контроля знаний» - зачет (З).</w:t>
      </w:r>
    </w:p>
    <w:p w:rsidR="00490810" w:rsidRPr="00D2714B" w:rsidRDefault="00490810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490810" w:rsidRPr="000D27F3" w:rsidRDefault="00490810" w:rsidP="002007E7">
      <w:pPr>
        <w:widowControl/>
        <w:spacing w:line="240" w:lineRule="auto"/>
        <w:ind w:firstLine="851"/>
        <w:rPr>
          <w:szCs w:val="16"/>
        </w:rPr>
      </w:pPr>
    </w:p>
    <w:p w:rsidR="00490810" w:rsidRPr="00D2714B" w:rsidRDefault="0049081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490810" w:rsidRPr="000D27F3" w:rsidRDefault="00490810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3773"/>
        <w:gridCol w:w="4908"/>
      </w:tblGrid>
      <w:tr w:rsidR="00490810" w:rsidRPr="000D27F3" w:rsidTr="00065930">
        <w:trPr>
          <w:jc w:val="center"/>
        </w:trPr>
        <w:tc>
          <w:tcPr>
            <w:tcW w:w="622" w:type="dxa"/>
            <w:vAlign w:val="center"/>
          </w:tcPr>
          <w:p w:rsidR="00490810" w:rsidRPr="000D27F3" w:rsidRDefault="00490810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14" w:type="dxa"/>
            <w:vAlign w:val="center"/>
          </w:tcPr>
          <w:p w:rsidR="00490810" w:rsidRPr="000D27F3" w:rsidRDefault="00490810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</w:t>
            </w:r>
            <w:r w:rsidRPr="000D27F3">
              <w:rPr>
                <w:b/>
                <w:bCs/>
                <w:sz w:val="24"/>
                <w:szCs w:val="24"/>
              </w:rPr>
              <w:t>п</w:t>
            </w:r>
            <w:r w:rsidRPr="000D27F3">
              <w:rPr>
                <w:b/>
                <w:bCs/>
                <w:sz w:val="24"/>
                <w:szCs w:val="24"/>
              </w:rPr>
              <w:t>лины</w:t>
            </w:r>
          </w:p>
        </w:tc>
        <w:tc>
          <w:tcPr>
            <w:tcW w:w="5101" w:type="dxa"/>
            <w:vAlign w:val="center"/>
          </w:tcPr>
          <w:p w:rsidR="00490810" w:rsidRPr="000D27F3" w:rsidRDefault="00490810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490810" w:rsidRPr="00D2714B" w:rsidTr="00005559">
        <w:trPr>
          <w:jc w:val="center"/>
        </w:trPr>
        <w:tc>
          <w:tcPr>
            <w:tcW w:w="622" w:type="dxa"/>
            <w:vAlign w:val="center"/>
          </w:tcPr>
          <w:p w:rsidR="00490810" w:rsidRPr="00BC2512" w:rsidRDefault="00490810" w:rsidP="001173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4" w:type="dxa"/>
            <w:vAlign w:val="center"/>
          </w:tcPr>
          <w:p w:rsidR="00490810" w:rsidRPr="00D06E56" w:rsidRDefault="00490810" w:rsidP="00A93E4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06E56">
              <w:rPr>
                <w:sz w:val="24"/>
                <w:szCs w:val="24"/>
              </w:rPr>
              <w:t>Роль и место промышленного транспорта в экономике и тран</w:t>
            </w:r>
            <w:r w:rsidRPr="00D06E56">
              <w:rPr>
                <w:sz w:val="24"/>
                <w:szCs w:val="24"/>
              </w:rPr>
              <w:t>с</w:t>
            </w:r>
            <w:r w:rsidRPr="00D06E56">
              <w:rPr>
                <w:sz w:val="24"/>
                <w:szCs w:val="24"/>
              </w:rPr>
              <w:t>портном комплексе страны</w:t>
            </w:r>
          </w:p>
        </w:tc>
        <w:tc>
          <w:tcPr>
            <w:tcW w:w="5101" w:type="dxa"/>
            <w:vAlign w:val="center"/>
          </w:tcPr>
          <w:p w:rsidR="00490810" w:rsidRPr="00D06E56" w:rsidRDefault="00490810" w:rsidP="00A93E4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06E56">
              <w:rPr>
                <w:sz w:val="24"/>
                <w:szCs w:val="24"/>
              </w:rPr>
              <w:t>Роль и место промышленного транспорта в транспортной системе Российской Федер</w:t>
            </w:r>
            <w:r w:rsidRPr="00D06E56">
              <w:rPr>
                <w:sz w:val="24"/>
                <w:szCs w:val="24"/>
              </w:rPr>
              <w:t>а</w:t>
            </w:r>
            <w:r w:rsidRPr="00D06E56">
              <w:rPr>
                <w:sz w:val="24"/>
                <w:szCs w:val="24"/>
              </w:rPr>
              <w:t>ции. Выбор вида транспорта. Производ</w:t>
            </w:r>
            <w:r w:rsidRPr="00D06E56">
              <w:rPr>
                <w:sz w:val="24"/>
                <w:szCs w:val="24"/>
              </w:rPr>
              <w:t>и</w:t>
            </w:r>
            <w:r w:rsidRPr="00D06E56">
              <w:rPr>
                <w:sz w:val="24"/>
                <w:szCs w:val="24"/>
              </w:rPr>
              <w:t>тельность транспортных машин. Характер</w:t>
            </w:r>
            <w:r w:rsidRPr="00D06E56">
              <w:rPr>
                <w:sz w:val="24"/>
                <w:szCs w:val="24"/>
              </w:rPr>
              <w:t>и</w:t>
            </w:r>
            <w:r w:rsidRPr="00D06E56">
              <w:rPr>
                <w:sz w:val="24"/>
                <w:szCs w:val="24"/>
              </w:rPr>
              <w:t>стики транспортируемых грузов. Классиф</w:t>
            </w:r>
            <w:r w:rsidRPr="00D06E56">
              <w:rPr>
                <w:sz w:val="24"/>
                <w:szCs w:val="24"/>
              </w:rPr>
              <w:t>и</w:t>
            </w:r>
            <w:r w:rsidRPr="00D06E56">
              <w:rPr>
                <w:sz w:val="24"/>
                <w:szCs w:val="24"/>
              </w:rPr>
              <w:t>кация видов промышленного транспорта. Основы выбора вида транспорта. Безопа</w:t>
            </w:r>
            <w:r w:rsidRPr="00D06E56">
              <w:rPr>
                <w:sz w:val="24"/>
                <w:szCs w:val="24"/>
              </w:rPr>
              <w:t>с</w:t>
            </w:r>
            <w:r w:rsidRPr="00D06E56">
              <w:rPr>
                <w:sz w:val="24"/>
                <w:szCs w:val="24"/>
              </w:rPr>
              <w:t>ность движения на промышленном тран</w:t>
            </w:r>
            <w:r w:rsidRPr="00D06E56">
              <w:rPr>
                <w:sz w:val="24"/>
                <w:szCs w:val="24"/>
              </w:rPr>
              <w:t>с</w:t>
            </w:r>
            <w:r w:rsidRPr="00D06E56">
              <w:rPr>
                <w:sz w:val="24"/>
                <w:szCs w:val="24"/>
              </w:rPr>
              <w:t>порте.</w:t>
            </w:r>
          </w:p>
        </w:tc>
      </w:tr>
      <w:tr w:rsidR="00490810" w:rsidRPr="00D2714B" w:rsidTr="00065930">
        <w:trPr>
          <w:jc w:val="center"/>
        </w:trPr>
        <w:tc>
          <w:tcPr>
            <w:tcW w:w="622" w:type="dxa"/>
            <w:vAlign w:val="center"/>
          </w:tcPr>
          <w:p w:rsidR="00490810" w:rsidRPr="00D2714B" w:rsidRDefault="0049081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4" w:type="dxa"/>
            <w:vAlign w:val="center"/>
          </w:tcPr>
          <w:p w:rsidR="00490810" w:rsidRPr="00D06E56" w:rsidRDefault="00490810" w:rsidP="00A93E41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06E56">
              <w:rPr>
                <w:spacing w:val="-2"/>
                <w:sz w:val="24"/>
                <w:szCs w:val="24"/>
              </w:rPr>
              <w:t>Требования к элементам инфр</w:t>
            </w:r>
            <w:r w:rsidRPr="00D06E56">
              <w:rPr>
                <w:spacing w:val="-2"/>
                <w:sz w:val="24"/>
                <w:szCs w:val="24"/>
              </w:rPr>
              <w:t>а</w:t>
            </w:r>
            <w:r w:rsidRPr="00D06E56">
              <w:rPr>
                <w:spacing w:val="-2"/>
                <w:sz w:val="24"/>
                <w:szCs w:val="24"/>
              </w:rPr>
              <w:t>структуры промышленного тран</w:t>
            </w:r>
            <w:r w:rsidRPr="00D06E56">
              <w:rPr>
                <w:spacing w:val="-2"/>
                <w:sz w:val="24"/>
                <w:szCs w:val="24"/>
              </w:rPr>
              <w:t>с</w:t>
            </w:r>
            <w:r w:rsidRPr="00D06E56">
              <w:rPr>
                <w:spacing w:val="-2"/>
                <w:sz w:val="24"/>
                <w:szCs w:val="24"/>
              </w:rPr>
              <w:t>порта по условиям безопасности движения и экологической без</w:t>
            </w:r>
            <w:r w:rsidRPr="00D06E56">
              <w:rPr>
                <w:spacing w:val="-2"/>
                <w:sz w:val="24"/>
                <w:szCs w:val="24"/>
              </w:rPr>
              <w:t>о</w:t>
            </w:r>
            <w:r w:rsidRPr="00D06E56">
              <w:rPr>
                <w:spacing w:val="-2"/>
                <w:sz w:val="24"/>
                <w:szCs w:val="24"/>
              </w:rPr>
              <w:t>пасности</w:t>
            </w:r>
          </w:p>
        </w:tc>
        <w:tc>
          <w:tcPr>
            <w:tcW w:w="5101" w:type="dxa"/>
            <w:vAlign w:val="center"/>
          </w:tcPr>
          <w:p w:rsidR="00490810" w:rsidRPr="00D06E56" w:rsidRDefault="00490810" w:rsidP="00A93E4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06E56">
              <w:rPr>
                <w:spacing w:val="-2"/>
                <w:sz w:val="24"/>
                <w:szCs w:val="24"/>
              </w:rPr>
              <w:t>Железнодорожный транспорт. Подвижной состав промышленных железных дорог. Тр</w:t>
            </w:r>
            <w:r w:rsidRPr="00D06E56">
              <w:rPr>
                <w:spacing w:val="-2"/>
                <w:sz w:val="24"/>
                <w:szCs w:val="24"/>
              </w:rPr>
              <w:t>е</w:t>
            </w:r>
            <w:r w:rsidRPr="00D06E56">
              <w:rPr>
                <w:spacing w:val="-2"/>
                <w:sz w:val="24"/>
                <w:szCs w:val="24"/>
              </w:rPr>
              <w:t>бования к подвижному составу по безопасн</w:t>
            </w:r>
            <w:r w:rsidRPr="00D06E56">
              <w:rPr>
                <w:spacing w:val="-2"/>
                <w:sz w:val="24"/>
                <w:szCs w:val="24"/>
              </w:rPr>
              <w:t>о</w:t>
            </w:r>
            <w:r w:rsidRPr="00D06E56">
              <w:rPr>
                <w:spacing w:val="-2"/>
                <w:sz w:val="24"/>
                <w:szCs w:val="24"/>
              </w:rPr>
              <w:t>сти движения. Расчет вписывания в кривые участки пути.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06E56">
              <w:rPr>
                <w:spacing w:val="-2"/>
                <w:sz w:val="24"/>
                <w:szCs w:val="24"/>
              </w:rPr>
              <w:t>Конвейерный транспорт. Осн</w:t>
            </w:r>
            <w:r w:rsidRPr="00D06E56">
              <w:rPr>
                <w:spacing w:val="-2"/>
                <w:sz w:val="24"/>
                <w:szCs w:val="24"/>
              </w:rPr>
              <w:t>о</w:t>
            </w:r>
            <w:r w:rsidRPr="00D06E56">
              <w:rPr>
                <w:spacing w:val="-2"/>
                <w:sz w:val="24"/>
                <w:szCs w:val="24"/>
              </w:rPr>
              <w:t>вы расчета. Грузовые подвесные канатные дороги. Расчет основных параметров груз</w:t>
            </w:r>
            <w:r w:rsidRPr="00D06E56">
              <w:rPr>
                <w:spacing w:val="-2"/>
                <w:sz w:val="24"/>
                <w:szCs w:val="24"/>
              </w:rPr>
              <w:t>о</w:t>
            </w:r>
            <w:r w:rsidRPr="00D06E56">
              <w:rPr>
                <w:spacing w:val="-2"/>
                <w:sz w:val="24"/>
                <w:szCs w:val="24"/>
              </w:rPr>
              <w:t>вых подвесных канатных дорог.</w:t>
            </w:r>
            <w:r>
              <w:rPr>
                <w:spacing w:val="-2"/>
                <w:sz w:val="24"/>
                <w:szCs w:val="24"/>
              </w:rPr>
              <w:t xml:space="preserve"> Трубопр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водный транспорт</w:t>
            </w:r>
            <w:r w:rsidRPr="00D06E56">
              <w:rPr>
                <w:b/>
                <w:i/>
                <w:spacing w:val="-2"/>
                <w:sz w:val="24"/>
                <w:szCs w:val="24"/>
              </w:rPr>
              <w:t xml:space="preserve">. </w:t>
            </w:r>
            <w:r w:rsidRPr="00D06E56">
              <w:rPr>
                <w:spacing w:val="-2"/>
                <w:sz w:val="24"/>
                <w:szCs w:val="24"/>
              </w:rPr>
              <w:t>Методы экспериментал</w:t>
            </w:r>
            <w:r w:rsidRPr="00D06E56">
              <w:rPr>
                <w:spacing w:val="-2"/>
                <w:sz w:val="24"/>
                <w:szCs w:val="24"/>
              </w:rPr>
              <w:t>ь</w:t>
            </w:r>
            <w:r w:rsidRPr="00D06E56">
              <w:rPr>
                <w:spacing w:val="-2"/>
                <w:sz w:val="24"/>
                <w:szCs w:val="24"/>
              </w:rPr>
              <w:t>ных исследований основных характеристик взаимодействия пути и подвижного состава железнодорожного транспорта.</w:t>
            </w:r>
          </w:p>
        </w:tc>
      </w:tr>
    </w:tbl>
    <w:p w:rsidR="00490810" w:rsidRPr="00D2714B" w:rsidRDefault="0049081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90810" w:rsidRPr="00D2714B" w:rsidRDefault="0049081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490810" w:rsidRPr="00D2714B" w:rsidRDefault="00490810" w:rsidP="003B473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992"/>
        <w:gridCol w:w="992"/>
        <w:gridCol w:w="992"/>
        <w:gridCol w:w="851"/>
      </w:tblGrid>
      <w:tr w:rsidR="00490810" w:rsidRPr="00574CFD" w:rsidTr="00574CFD">
        <w:trPr>
          <w:jc w:val="center"/>
        </w:trPr>
        <w:tc>
          <w:tcPr>
            <w:tcW w:w="628" w:type="dxa"/>
            <w:vAlign w:val="center"/>
          </w:tcPr>
          <w:p w:rsidR="00490810" w:rsidRPr="00574CFD" w:rsidRDefault="00490810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24" w:type="dxa"/>
            <w:vAlign w:val="center"/>
          </w:tcPr>
          <w:p w:rsidR="00490810" w:rsidRPr="00574CFD" w:rsidRDefault="00490810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90810" w:rsidRPr="00574CFD" w:rsidRDefault="00490810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90810" w:rsidRPr="00574CFD" w:rsidRDefault="00490810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90810" w:rsidRPr="00574CFD" w:rsidRDefault="00490810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90810" w:rsidRPr="00574CFD" w:rsidRDefault="00490810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490810" w:rsidRPr="00D2714B" w:rsidTr="00574CFD">
        <w:trPr>
          <w:jc w:val="center"/>
        </w:trPr>
        <w:tc>
          <w:tcPr>
            <w:tcW w:w="628" w:type="dxa"/>
            <w:vAlign w:val="center"/>
          </w:tcPr>
          <w:p w:rsidR="00490810" w:rsidRPr="00574CFD" w:rsidRDefault="0049081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490810" w:rsidRPr="00D06E56" w:rsidRDefault="00490810" w:rsidP="00A93E4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06E56">
              <w:rPr>
                <w:sz w:val="24"/>
                <w:szCs w:val="24"/>
              </w:rPr>
              <w:t>Роль и место промышленного транспорта в эк</w:t>
            </w:r>
            <w:r w:rsidRPr="00D06E56">
              <w:rPr>
                <w:sz w:val="24"/>
                <w:szCs w:val="24"/>
              </w:rPr>
              <w:t>о</w:t>
            </w:r>
            <w:r w:rsidRPr="00D06E56">
              <w:rPr>
                <w:sz w:val="24"/>
                <w:szCs w:val="24"/>
              </w:rPr>
              <w:t>номике и транспортном комплексе страны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0810" w:rsidRPr="00D2714B" w:rsidTr="00574CFD">
        <w:trPr>
          <w:jc w:val="center"/>
        </w:trPr>
        <w:tc>
          <w:tcPr>
            <w:tcW w:w="628" w:type="dxa"/>
            <w:vAlign w:val="center"/>
          </w:tcPr>
          <w:p w:rsidR="00490810" w:rsidRPr="00574CFD" w:rsidRDefault="0049081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490810" w:rsidRPr="00D06E56" w:rsidRDefault="00490810" w:rsidP="00A93E41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06E56">
              <w:rPr>
                <w:spacing w:val="-2"/>
                <w:sz w:val="24"/>
                <w:szCs w:val="24"/>
              </w:rPr>
              <w:t>Требования к элементам инфраструктуры пр</w:t>
            </w:r>
            <w:r w:rsidRPr="00D06E56">
              <w:rPr>
                <w:spacing w:val="-2"/>
                <w:sz w:val="24"/>
                <w:szCs w:val="24"/>
              </w:rPr>
              <w:t>о</w:t>
            </w:r>
            <w:r w:rsidRPr="00D06E56">
              <w:rPr>
                <w:spacing w:val="-2"/>
                <w:sz w:val="24"/>
                <w:szCs w:val="24"/>
              </w:rPr>
              <w:t>мышленного транспорта по условиям безопасн</w:t>
            </w:r>
            <w:r w:rsidRPr="00D06E56">
              <w:rPr>
                <w:spacing w:val="-2"/>
                <w:sz w:val="24"/>
                <w:szCs w:val="24"/>
              </w:rPr>
              <w:t>о</w:t>
            </w:r>
            <w:r w:rsidRPr="00D06E56">
              <w:rPr>
                <w:spacing w:val="-2"/>
                <w:sz w:val="24"/>
                <w:szCs w:val="24"/>
              </w:rPr>
              <w:t>сти движения и экологической безопасности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90810" w:rsidRPr="00D2714B" w:rsidTr="003B4734">
        <w:trPr>
          <w:trHeight w:val="135"/>
          <w:jc w:val="center"/>
        </w:trPr>
        <w:tc>
          <w:tcPr>
            <w:tcW w:w="5952" w:type="dxa"/>
            <w:gridSpan w:val="2"/>
            <w:vAlign w:val="center"/>
          </w:tcPr>
          <w:p w:rsidR="00490810" w:rsidRPr="00574CFD" w:rsidRDefault="00490810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81281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81281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</w:t>
            </w:r>
          </w:p>
        </w:tc>
      </w:tr>
    </w:tbl>
    <w:p w:rsidR="00490810" w:rsidRDefault="00490810" w:rsidP="0095427B">
      <w:pPr>
        <w:widowControl/>
        <w:spacing w:line="240" w:lineRule="auto"/>
        <w:ind w:firstLine="851"/>
        <w:rPr>
          <w:szCs w:val="16"/>
        </w:rPr>
      </w:pPr>
    </w:p>
    <w:p w:rsidR="00490810" w:rsidRPr="00D2714B" w:rsidRDefault="00490810" w:rsidP="003B473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490810" w:rsidRPr="00D2714B" w:rsidTr="00A93E41">
        <w:trPr>
          <w:jc w:val="center"/>
        </w:trPr>
        <w:tc>
          <w:tcPr>
            <w:tcW w:w="628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490810" w:rsidRPr="00D2714B" w:rsidRDefault="00490810" w:rsidP="00A93E4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90810" w:rsidRPr="00D2714B" w:rsidTr="00A93E41">
        <w:trPr>
          <w:jc w:val="center"/>
        </w:trPr>
        <w:tc>
          <w:tcPr>
            <w:tcW w:w="628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490810" w:rsidRPr="00D06E56" w:rsidRDefault="00490810" w:rsidP="00A93E4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06E56">
              <w:rPr>
                <w:sz w:val="24"/>
                <w:szCs w:val="24"/>
              </w:rPr>
              <w:t>Роль и место промышленного транспорта в экономике и транспортном комплексе стр</w:t>
            </w:r>
            <w:r w:rsidRPr="00D06E56">
              <w:rPr>
                <w:sz w:val="24"/>
                <w:szCs w:val="24"/>
              </w:rPr>
              <w:t>а</w:t>
            </w:r>
            <w:r w:rsidRPr="00D06E56">
              <w:rPr>
                <w:sz w:val="24"/>
                <w:szCs w:val="24"/>
              </w:rPr>
              <w:t>ны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90810" w:rsidRPr="00D2714B" w:rsidRDefault="00490810" w:rsidP="0010357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0810" w:rsidRPr="00D2714B" w:rsidTr="00A93E41">
        <w:trPr>
          <w:jc w:val="center"/>
        </w:trPr>
        <w:tc>
          <w:tcPr>
            <w:tcW w:w="628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490810" w:rsidRPr="00D06E56" w:rsidRDefault="00490810" w:rsidP="00A93E41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06E56">
              <w:rPr>
                <w:spacing w:val="-2"/>
                <w:sz w:val="24"/>
                <w:szCs w:val="24"/>
              </w:rPr>
              <w:t>Требования к элементам инфраструктуры промышленного транспорта по условиям безопасности движения и экологической безопасности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490810" w:rsidRPr="00D2714B" w:rsidTr="00A93E41">
        <w:trPr>
          <w:jc w:val="center"/>
        </w:trPr>
        <w:tc>
          <w:tcPr>
            <w:tcW w:w="5524" w:type="dxa"/>
            <w:gridSpan w:val="2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90810" w:rsidRPr="00D2714B" w:rsidRDefault="00490810" w:rsidP="00A93E41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490810" w:rsidRDefault="00490810" w:rsidP="0095427B">
      <w:pPr>
        <w:widowControl/>
        <w:spacing w:line="240" w:lineRule="auto"/>
        <w:ind w:firstLine="851"/>
        <w:rPr>
          <w:szCs w:val="16"/>
        </w:rPr>
      </w:pPr>
    </w:p>
    <w:p w:rsidR="00490810" w:rsidRDefault="00490810" w:rsidP="0095427B">
      <w:pPr>
        <w:widowControl/>
        <w:spacing w:line="240" w:lineRule="auto"/>
        <w:ind w:firstLine="851"/>
        <w:rPr>
          <w:szCs w:val="16"/>
        </w:rPr>
      </w:pPr>
    </w:p>
    <w:p w:rsidR="00490810" w:rsidRPr="00D2714B" w:rsidRDefault="0049081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490810" w:rsidRPr="000D27F3" w:rsidRDefault="00490810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2885"/>
        <w:gridCol w:w="5510"/>
      </w:tblGrid>
      <w:tr w:rsidR="00490810" w:rsidRPr="000D27F3" w:rsidTr="003B4734">
        <w:trPr>
          <w:trHeight w:val="659"/>
          <w:jc w:val="center"/>
        </w:trPr>
        <w:tc>
          <w:tcPr>
            <w:tcW w:w="560" w:type="dxa"/>
            <w:vAlign w:val="center"/>
          </w:tcPr>
          <w:p w:rsidR="00490810" w:rsidRPr="000D27F3" w:rsidRDefault="0049081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490810" w:rsidRPr="000D27F3" w:rsidRDefault="0049081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95" w:type="dxa"/>
            <w:vAlign w:val="center"/>
          </w:tcPr>
          <w:p w:rsidR="00490810" w:rsidRPr="000D27F3" w:rsidRDefault="0049081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96" w:type="dxa"/>
            <w:vAlign w:val="center"/>
          </w:tcPr>
          <w:p w:rsidR="00490810" w:rsidRPr="000D27F3" w:rsidRDefault="0049081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490810" w:rsidRPr="00D2714B" w:rsidTr="003B4734">
        <w:trPr>
          <w:trHeight w:val="2098"/>
          <w:jc w:val="center"/>
        </w:trPr>
        <w:tc>
          <w:tcPr>
            <w:tcW w:w="560" w:type="dxa"/>
            <w:vAlign w:val="center"/>
          </w:tcPr>
          <w:p w:rsidR="00490810" w:rsidRPr="00021307" w:rsidRDefault="00490810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490810" w:rsidRPr="00794DA1" w:rsidRDefault="00490810" w:rsidP="00A93E4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94DA1">
              <w:rPr>
                <w:sz w:val="24"/>
                <w:szCs w:val="24"/>
              </w:rPr>
              <w:t>Роль и место промы</w:t>
            </w:r>
            <w:r w:rsidRPr="00794DA1">
              <w:rPr>
                <w:sz w:val="24"/>
                <w:szCs w:val="24"/>
              </w:rPr>
              <w:t>ш</w:t>
            </w:r>
            <w:r w:rsidRPr="00794DA1">
              <w:rPr>
                <w:sz w:val="24"/>
                <w:szCs w:val="24"/>
              </w:rPr>
              <w:t>ленного транспорта в экономике и транспор</w:t>
            </w:r>
            <w:r w:rsidRPr="00794DA1">
              <w:rPr>
                <w:sz w:val="24"/>
                <w:szCs w:val="24"/>
              </w:rPr>
              <w:t>т</w:t>
            </w:r>
            <w:r w:rsidRPr="00794DA1">
              <w:rPr>
                <w:sz w:val="24"/>
                <w:szCs w:val="24"/>
              </w:rPr>
              <w:t>ном комплексе страны</w:t>
            </w:r>
          </w:p>
        </w:tc>
        <w:tc>
          <w:tcPr>
            <w:tcW w:w="5796" w:type="dxa"/>
            <w:vMerge w:val="restart"/>
            <w:vAlign w:val="center"/>
          </w:tcPr>
          <w:p w:rsidR="00490810" w:rsidRPr="00CE2E55" w:rsidRDefault="00490810" w:rsidP="003B4734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E2E55">
              <w:rPr>
                <w:bCs/>
                <w:sz w:val="24"/>
                <w:szCs w:val="24"/>
              </w:rPr>
              <w:t>1.</w:t>
            </w:r>
            <w:r w:rsidRPr="00CE2E55">
              <w:rPr>
                <w:bCs/>
                <w:sz w:val="24"/>
                <w:szCs w:val="24"/>
              </w:rPr>
              <w:tab/>
            </w:r>
            <w:r w:rsidRPr="003B4734">
              <w:rPr>
                <w:sz w:val="24"/>
                <w:szCs w:val="24"/>
              </w:rPr>
              <w:t>Б1.В.ОД.7</w:t>
            </w:r>
            <w:r w:rsidRPr="003B4734">
              <w:rPr>
                <w:bCs/>
                <w:sz w:val="24"/>
                <w:szCs w:val="24"/>
              </w:rPr>
              <w:t xml:space="preserve"> </w:t>
            </w:r>
            <w:r w:rsidRPr="003B4734">
              <w:rPr>
                <w:sz w:val="24"/>
                <w:szCs w:val="24"/>
              </w:rPr>
              <w:t>«Инфраструктура промышленн</w:t>
            </w:r>
            <w:r w:rsidRPr="003B4734">
              <w:rPr>
                <w:sz w:val="24"/>
                <w:szCs w:val="24"/>
              </w:rPr>
              <w:t>о</w:t>
            </w:r>
            <w:r w:rsidRPr="003B4734">
              <w:rPr>
                <w:sz w:val="24"/>
                <w:szCs w:val="24"/>
              </w:rPr>
              <w:t xml:space="preserve">го транспорта» </w:t>
            </w:r>
            <w:r w:rsidRPr="003B4734">
              <w:rPr>
                <w:bCs/>
                <w:sz w:val="24"/>
                <w:szCs w:val="24"/>
              </w:rPr>
              <w:t xml:space="preserve">Методические рекомендации для практических занятий по направлению подготовки 08.04.01 «Строительство» </w:t>
            </w:r>
            <w:r w:rsidRPr="003B4734">
              <w:rPr>
                <w:sz w:val="24"/>
                <w:szCs w:val="24"/>
              </w:rPr>
              <w:t>магистерская программа «Проектирование, строительство и эксплуатация промышленных железных дорог»</w:t>
            </w:r>
            <w:r w:rsidRPr="003B4734">
              <w:rPr>
                <w:bCs/>
                <w:sz w:val="24"/>
                <w:szCs w:val="24"/>
              </w:rPr>
              <w:t xml:space="preserve"> [электронный ресурс], режим доступа:</w:t>
            </w:r>
            <w:r w:rsidRPr="003B4734">
              <w:rPr>
                <w:sz w:val="24"/>
                <w:szCs w:val="24"/>
              </w:rPr>
              <w:t xml:space="preserve"> </w:t>
            </w:r>
            <w:r w:rsidRPr="003B4734">
              <w:rPr>
                <w:sz w:val="24"/>
                <w:szCs w:val="24"/>
                <w:lang w:val="en-US"/>
              </w:rPr>
              <w:t>http</w:t>
            </w:r>
            <w:r w:rsidRPr="003B4734">
              <w:rPr>
                <w:sz w:val="24"/>
                <w:szCs w:val="24"/>
              </w:rPr>
              <w:t>://</w:t>
            </w:r>
            <w:r w:rsidRPr="003B4734">
              <w:rPr>
                <w:sz w:val="24"/>
                <w:szCs w:val="24"/>
                <w:lang w:val="en-US"/>
              </w:rPr>
              <w:t>sdo</w:t>
            </w:r>
            <w:r w:rsidRPr="003B4734">
              <w:rPr>
                <w:sz w:val="24"/>
                <w:szCs w:val="24"/>
              </w:rPr>
              <w:t>.</w:t>
            </w:r>
            <w:r w:rsidRPr="003B4734">
              <w:rPr>
                <w:sz w:val="24"/>
                <w:szCs w:val="24"/>
                <w:lang w:val="en-US"/>
              </w:rPr>
              <w:t>pgups</w:t>
            </w:r>
            <w:r w:rsidRPr="003B4734">
              <w:rPr>
                <w:sz w:val="24"/>
                <w:szCs w:val="24"/>
              </w:rPr>
              <w:t>.</w:t>
            </w:r>
            <w:r w:rsidRPr="003B4734">
              <w:rPr>
                <w:sz w:val="24"/>
                <w:szCs w:val="24"/>
                <w:lang w:val="en-US"/>
              </w:rPr>
              <w:t>ru</w:t>
            </w:r>
            <w:r w:rsidRPr="003B4734">
              <w:rPr>
                <w:sz w:val="24"/>
                <w:szCs w:val="24"/>
              </w:rPr>
              <w:t>/</w:t>
            </w:r>
            <w:r w:rsidRPr="003B4734">
              <w:rPr>
                <w:bCs/>
                <w:sz w:val="24"/>
                <w:szCs w:val="24"/>
              </w:rPr>
              <w:t xml:space="preserve">, </w:t>
            </w:r>
            <w:r w:rsidRPr="003B4734">
              <w:rPr>
                <w:sz w:val="24"/>
                <w:szCs w:val="24"/>
              </w:rPr>
              <w:t>(для доступа к полнотекстовым документам</w:t>
            </w:r>
            <w:r w:rsidRPr="00E91BC2">
              <w:rPr>
                <w:sz w:val="28"/>
                <w:szCs w:val="28"/>
              </w:rPr>
              <w:t xml:space="preserve"> требуется авторизация)</w:t>
            </w:r>
            <w:r>
              <w:rPr>
                <w:sz w:val="28"/>
                <w:szCs w:val="28"/>
              </w:rPr>
              <w:t>.</w:t>
            </w:r>
          </w:p>
          <w:p w:rsidR="00490810" w:rsidRPr="00CE2E55" w:rsidRDefault="00490810" w:rsidP="003B4734">
            <w:pPr>
              <w:pStyle w:val="ListParagraph"/>
              <w:widowControl/>
              <w:tabs>
                <w:tab w:val="left" w:pos="430"/>
              </w:tabs>
              <w:spacing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CE2E55">
              <w:rPr>
                <w:bCs/>
                <w:sz w:val="24"/>
                <w:szCs w:val="24"/>
              </w:rPr>
              <w:t>2.</w:t>
            </w:r>
            <w:r w:rsidRPr="00CE2E55">
              <w:rPr>
                <w:bCs/>
                <w:sz w:val="24"/>
                <w:szCs w:val="24"/>
              </w:rPr>
              <w:tab/>
            </w:r>
            <w:r w:rsidRPr="003B4734">
              <w:rPr>
                <w:sz w:val="24"/>
                <w:szCs w:val="24"/>
              </w:rPr>
              <w:t>Б1.В.ОД.7</w:t>
            </w:r>
            <w:r w:rsidRPr="003B4734">
              <w:rPr>
                <w:bCs/>
                <w:sz w:val="24"/>
                <w:szCs w:val="24"/>
              </w:rPr>
              <w:t xml:space="preserve"> </w:t>
            </w:r>
            <w:r w:rsidRPr="003B4734">
              <w:rPr>
                <w:sz w:val="24"/>
                <w:szCs w:val="24"/>
              </w:rPr>
              <w:t xml:space="preserve">«Инфраструктура промышленного транспорта» </w:t>
            </w:r>
            <w:r w:rsidRPr="00CE2E55">
              <w:rPr>
                <w:bCs/>
                <w:sz w:val="24"/>
                <w:szCs w:val="24"/>
              </w:rPr>
              <w:t>Методические рекомендации по орг</w:t>
            </w:r>
            <w:r w:rsidRPr="00CE2E55">
              <w:rPr>
                <w:bCs/>
                <w:sz w:val="24"/>
                <w:szCs w:val="24"/>
              </w:rPr>
              <w:t>а</w:t>
            </w:r>
            <w:r w:rsidRPr="00CE2E55">
              <w:rPr>
                <w:bCs/>
                <w:sz w:val="24"/>
                <w:szCs w:val="24"/>
              </w:rPr>
              <w:t xml:space="preserve">низации самостоятельной работы обучающихся </w:t>
            </w:r>
            <w:r w:rsidRPr="003B4734">
              <w:rPr>
                <w:bCs/>
                <w:sz w:val="24"/>
                <w:szCs w:val="24"/>
              </w:rPr>
              <w:t>по направлению подготовки 08.04.01 «Строительс</w:t>
            </w:r>
            <w:r w:rsidRPr="003B4734">
              <w:rPr>
                <w:bCs/>
                <w:sz w:val="24"/>
                <w:szCs w:val="24"/>
              </w:rPr>
              <w:t>т</w:t>
            </w:r>
            <w:r w:rsidRPr="003B4734">
              <w:rPr>
                <w:bCs/>
                <w:sz w:val="24"/>
                <w:szCs w:val="24"/>
              </w:rPr>
              <w:t xml:space="preserve">во» </w:t>
            </w:r>
            <w:r w:rsidRPr="003B4734">
              <w:rPr>
                <w:sz w:val="24"/>
                <w:szCs w:val="24"/>
              </w:rPr>
              <w:t>магистерская программа «Проектирование, строительство и эксплуатация промышленных ж</w:t>
            </w:r>
            <w:r w:rsidRPr="003B4734">
              <w:rPr>
                <w:sz w:val="24"/>
                <w:szCs w:val="24"/>
              </w:rPr>
              <w:t>е</w:t>
            </w:r>
            <w:r w:rsidRPr="003B4734">
              <w:rPr>
                <w:sz w:val="24"/>
                <w:szCs w:val="24"/>
              </w:rPr>
              <w:t>лезных дорог»</w:t>
            </w:r>
            <w:r w:rsidRPr="003B4734">
              <w:rPr>
                <w:bCs/>
                <w:sz w:val="24"/>
                <w:szCs w:val="24"/>
              </w:rPr>
              <w:t xml:space="preserve"> </w:t>
            </w:r>
            <w:r w:rsidRPr="00CE2E55">
              <w:rPr>
                <w:bCs/>
                <w:sz w:val="24"/>
                <w:szCs w:val="24"/>
              </w:rPr>
              <w:t>[электронный ресурс], режим до</w:t>
            </w:r>
            <w:r w:rsidRPr="00CE2E55">
              <w:rPr>
                <w:bCs/>
                <w:sz w:val="24"/>
                <w:szCs w:val="24"/>
              </w:rPr>
              <w:t>с</w:t>
            </w:r>
            <w:r w:rsidRPr="00CE2E55">
              <w:rPr>
                <w:bCs/>
                <w:sz w:val="24"/>
                <w:szCs w:val="24"/>
              </w:rPr>
              <w:t>тупа:</w:t>
            </w:r>
            <w:r w:rsidRPr="000705AA">
              <w:rPr>
                <w:sz w:val="28"/>
                <w:szCs w:val="28"/>
              </w:rPr>
              <w:t xml:space="preserve"> </w:t>
            </w:r>
            <w:r w:rsidRPr="00E91BC2">
              <w:rPr>
                <w:sz w:val="28"/>
                <w:szCs w:val="28"/>
                <w:lang w:val="en-US"/>
              </w:rPr>
              <w:t>http</w:t>
            </w:r>
            <w:r w:rsidRPr="00E91BC2">
              <w:rPr>
                <w:sz w:val="28"/>
                <w:szCs w:val="28"/>
              </w:rPr>
              <w:t>://</w:t>
            </w:r>
            <w:r w:rsidRPr="00E91BC2">
              <w:rPr>
                <w:sz w:val="28"/>
                <w:szCs w:val="28"/>
                <w:lang w:val="en-US"/>
              </w:rPr>
              <w:t>sdo</w:t>
            </w:r>
            <w:r w:rsidRPr="00E91BC2">
              <w:rPr>
                <w:sz w:val="28"/>
                <w:szCs w:val="28"/>
              </w:rPr>
              <w:t>.</w:t>
            </w:r>
            <w:r w:rsidRPr="00E91BC2">
              <w:rPr>
                <w:sz w:val="28"/>
                <w:szCs w:val="28"/>
                <w:lang w:val="en-US"/>
              </w:rPr>
              <w:t>pgups</w:t>
            </w:r>
            <w:r w:rsidRPr="00E91BC2">
              <w:rPr>
                <w:sz w:val="28"/>
                <w:szCs w:val="28"/>
              </w:rPr>
              <w:t>.</w:t>
            </w:r>
            <w:r w:rsidRPr="00E91BC2">
              <w:rPr>
                <w:sz w:val="28"/>
                <w:szCs w:val="28"/>
                <w:lang w:val="en-US"/>
              </w:rPr>
              <w:t>ru</w:t>
            </w:r>
            <w:r w:rsidRPr="00E91BC2">
              <w:rPr>
                <w:sz w:val="28"/>
                <w:szCs w:val="28"/>
              </w:rPr>
              <w:t>/</w:t>
            </w:r>
            <w:r w:rsidRPr="00CE2E55">
              <w:rPr>
                <w:bCs/>
                <w:sz w:val="24"/>
                <w:szCs w:val="24"/>
              </w:rPr>
              <w:t>,</w:t>
            </w:r>
            <w:r w:rsidRPr="00E91BC2">
              <w:rPr>
                <w:sz w:val="28"/>
                <w:szCs w:val="28"/>
              </w:rPr>
              <w:t>(для доступа к по</w:t>
            </w:r>
            <w:r w:rsidRPr="00E91BC2">
              <w:rPr>
                <w:sz w:val="28"/>
                <w:szCs w:val="28"/>
              </w:rPr>
              <w:t>л</w:t>
            </w:r>
            <w:r w:rsidRPr="00E91BC2">
              <w:rPr>
                <w:sz w:val="28"/>
                <w:szCs w:val="28"/>
              </w:rPr>
              <w:t>нотекстовым документам требуется автор</w:t>
            </w:r>
            <w:r w:rsidRPr="00E91BC2">
              <w:rPr>
                <w:sz w:val="28"/>
                <w:szCs w:val="28"/>
              </w:rPr>
              <w:t>и</w:t>
            </w:r>
            <w:r w:rsidRPr="00E91BC2">
              <w:rPr>
                <w:sz w:val="28"/>
                <w:szCs w:val="28"/>
              </w:rPr>
              <w:t>зация)</w:t>
            </w:r>
            <w:r w:rsidRPr="00CE2E55">
              <w:rPr>
                <w:bCs/>
                <w:sz w:val="24"/>
                <w:szCs w:val="24"/>
              </w:rPr>
              <w:t>.</w:t>
            </w:r>
          </w:p>
        </w:tc>
      </w:tr>
      <w:tr w:rsidR="00490810" w:rsidRPr="00D2714B" w:rsidTr="00BE69B6">
        <w:trPr>
          <w:trHeight w:val="1942"/>
          <w:jc w:val="center"/>
        </w:trPr>
        <w:tc>
          <w:tcPr>
            <w:tcW w:w="560" w:type="dxa"/>
            <w:vAlign w:val="center"/>
          </w:tcPr>
          <w:p w:rsidR="00490810" w:rsidRPr="00021307" w:rsidRDefault="00490810" w:rsidP="005602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vAlign w:val="center"/>
          </w:tcPr>
          <w:p w:rsidR="00490810" w:rsidRPr="00794DA1" w:rsidRDefault="00490810" w:rsidP="00A93E41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4DA1">
              <w:rPr>
                <w:spacing w:val="-2"/>
                <w:sz w:val="24"/>
                <w:szCs w:val="24"/>
              </w:rPr>
              <w:t>Требования к элементам инфраструктуры пр</w:t>
            </w:r>
            <w:r w:rsidRPr="00794DA1">
              <w:rPr>
                <w:spacing w:val="-2"/>
                <w:sz w:val="24"/>
                <w:szCs w:val="24"/>
              </w:rPr>
              <w:t>о</w:t>
            </w:r>
            <w:r w:rsidRPr="00794DA1">
              <w:rPr>
                <w:spacing w:val="-2"/>
                <w:sz w:val="24"/>
                <w:szCs w:val="24"/>
              </w:rPr>
              <w:t>мышленного транспорта по условиям безопасности движения и экологич</w:t>
            </w:r>
            <w:r w:rsidRPr="00794DA1">
              <w:rPr>
                <w:spacing w:val="-2"/>
                <w:sz w:val="24"/>
                <w:szCs w:val="24"/>
              </w:rPr>
              <w:t>е</w:t>
            </w:r>
            <w:r w:rsidRPr="00794DA1">
              <w:rPr>
                <w:spacing w:val="-2"/>
                <w:sz w:val="24"/>
                <w:szCs w:val="24"/>
              </w:rPr>
              <w:t>ской безопасности</w:t>
            </w:r>
          </w:p>
        </w:tc>
        <w:tc>
          <w:tcPr>
            <w:tcW w:w="5796" w:type="dxa"/>
            <w:vMerge/>
            <w:vAlign w:val="center"/>
          </w:tcPr>
          <w:p w:rsidR="00490810" w:rsidRPr="006B5795" w:rsidRDefault="00490810" w:rsidP="009D5FF7">
            <w:pPr>
              <w:widowControl/>
              <w:tabs>
                <w:tab w:val="left" w:pos="567"/>
              </w:tabs>
              <w:spacing w:line="240" w:lineRule="auto"/>
              <w:ind w:left="21" w:firstLine="0"/>
              <w:rPr>
                <w:sz w:val="24"/>
                <w:szCs w:val="24"/>
              </w:rPr>
            </w:pPr>
          </w:p>
        </w:tc>
      </w:tr>
    </w:tbl>
    <w:p w:rsidR="00490810" w:rsidRPr="000D27F3" w:rsidRDefault="00490810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490810" w:rsidRPr="00D2714B" w:rsidRDefault="0049081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90810" w:rsidRPr="00574CFD" w:rsidRDefault="00490810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490810" w:rsidRPr="00D2714B" w:rsidRDefault="00490810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490810" w:rsidRPr="000D27F3" w:rsidRDefault="00490810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490810" w:rsidRPr="00D322E9" w:rsidRDefault="0049081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90810" w:rsidRPr="00794DA1" w:rsidRDefault="00490810" w:rsidP="003B473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94DA1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794DA1">
        <w:rPr>
          <w:bCs/>
          <w:sz w:val="28"/>
          <w:szCs w:val="28"/>
        </w:rPr>
        <w:t>е</w:t>
      </w:r>
      <w:r w:rsidRPr="00794DA1">
        <w:rPr>
          <w:bCs/>
          <w:sz w:val="28"/>
          <w:szCs w:val="28"/>
        </w:rPr>
        <w:t>ния дисциплины</w:t>
      </w:r>
    </w:p>
    <w:p w:rsidR="00490810" w:rsidRDefault="00490810" w:rsidP="00A1033F">
      <w:pPr>
        <w:pStyle w:val="a"/>
        <w:numPr>
          <w:ilvl w:val="0"/>
          <w:numId w:val="13"/>
        </w:numPr>
        <w:tabs>
          <w:tab w:val="left" w:pos="-5387"/>
          <w:tab w:val="left" w:pos="-2268"/>
          <w:tab w:val="left" w:pos="-2127"/>
        </w:tabs>
        <w:ind w:left="0" w:firstLine="1134"/>
      </w:pPr>
      <w:r w:rsidRPr="00794DA1">
        <w:t>Грузовой подвижной состав магистрального и промышленного транспорта [Текст]</w:t>
      </w:r>
      <w:r>
        <w:t xml:space="preserve"> : учеб.пособие. Ч. 2 / Е. П. Дудкин [и др.] ; ПГУПС, Ин-т повышения квалификации и переподготовки. - СПб. : ПГУПС, 2010. - 76 с.</w:t>
      </w:r>
    </w:p>
    <w:p w:rsidR="00490810" w:rsidRDefault="00490810" w:rsidP="00A1033F">
      <w:pPr>
        <w:pStyle w:val="a"/>
        <w:numPr>
          <w:ilvl w:val="0"/>
          <w:numId w:val="13"/>
        </w:numPr>
        <w:tabs>
          <w:tab w:val="left" w:pos="-5387"/>
          <w:tab w:val="left" w:pos="-2268"/>
          <w:tab w:val="left" w:pos="-2127"/>
        </w:tabs>
        <w:ind w:left="0" w:firstLine="1134"/>
      </w:pPr>
      <w:r>
        <w:rPr>
          <w:rStyle w:val="bolighting"/>
        </w:rPr>
        <w:t>Транспортная логистика</w:t>
      </w:r>
      <w:r>
        <w:t xml:space="preserve"> : учеб.пособие / В.М. </w:t>
      </w:r>
      <w:r>
        <w:rPr>
          <w:rStyle w:val="bolighting"/>
        </w:rPr>
        <w:t>Семенов</w:t>
      </w:r>
      <w:r>
        <w:t>, В.В. Ефимов, Ю.В. Коровяковская. - СПб. : ПГУПС, 2006. - 52 с.</w:t>
      </w:r>
    </w:p>
    <w:p w:rsidR="00490810" w:rsidRPr="00794DA1" w:rsidRDefault="00490810" w:rsidP="00A1033F">
      <w:pPr>
        <w:pStyle w:val="a"/>
        <w:numPr>
          <w:ilvl w:val="0"/>
          <w:numId w:val="13"/>
        </w:numPr>
        <w:tabs>
          <w:tab w:val="left" w:pos="-5387"/>
          <w:tab w:val="left" w:pos="-2268"/>
          <w:tab w:val="left" w:pos="-2127"/>
        </w:tabs>
        <w:ind w:left="0" w:firstLine="1134"/>
      </w:pPr>
      <w:r w:rsidRPr="00794DA1">
        <w:t>Основы автоматики и автоматизации [Текст] : учеб.пособие / сост. Е. П. Дудкин [и др.]. - СПб. : ПГУПС, 2011 - .Ч. 1 : Элементы систем а</w:t>
      </w:r>
      <w:r w:rsidRPr="00794DA1">
        <w:t>в</w:t>
      </w:r>
      <w:r w:rsidRPr="00794DA1">
        <w:t>томатики. - 2011. - 65 с.</w:t>
      </w:r>
    </w:p>
    <w:p w:rsidR="00490810" w:rsidRPr="00D2714B" w:rsidRDefault="00490810" w:rsidP="003B473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90810" w:rsidRPr="00D2714B" w:rsidRDefault="00490810" w:rsidP="003B473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90810" w:rsidRPr="00794DA1" w:rsidRDefault="00490810" w:rsidP="00A1033F">
      <w:pPr>
        <w:numPr>
          <w:ilvl w:val="0"/>
          <w:numId w:val="10"/>
        </w:numPr>
        <w:spacing w:line="240" w:lineRule="auto"/>
        <w:ind w:left="0" w:firstLine="1134"/>
        <w:rPr>
          <w:spacing w:val="-2"/>
          <w:sz w:val="28"/>
          <w:szCs w:val="28"/>
        </w:rPr>
      </w:pPr>
      <w:r w:rsidRPr="00794DA1">
        <w:rPr>
          <w:spacing w:val="-2"/>
          <w:sz w:val="28"/>
          <w:szCs w:val="28"/>
        </w:rPr>
        <w:t>Грузовой подвижной состав магистрального и п</w:t>
      </w:r>
      <w:r>
        <w:rPr>
          <w:spacing w:val="-2"/>
          <w:sz w:val="28"/>
          <w:szCs w:val="28"/>
        </w:rPr>
        <w:t>ромышленного транспорта [Текст]</w:t>
      </w:r>
      <w:r w:rsidRPr="00794DA1">
        <w:rPr>
          <w:spacing w:val="-2"/>
          <w:sz w:val="28"/>
          <w:szCs w:val="28"/>
        </w:rPr>
        <w:t>: учебное пособие. Ч. 1. Вагоны магистрального и промы</w:t>
      </w:r>
      <w:r w:rsidRPr="00794DA1">
        <w:rPr>
          <w:spacing w:val="-2"/>
          <w:sz w:val="28"/>
          <w:szCs w:val="28"/>
        </w:rPr>
        <w:t>ш</w:t>
      </w:r>
      <w:r w:rsidRPr="00794DA1">
        <w:rPr>
          <w:spacing w:val="-2"/>
          <w:sz w:val="28"/>
          <w:szCs w:val="28"/>
        </w:rPr>
        <w:t xml:space="preserve">ленного транспорта / Е. П. Дудкин, А. П. Никодимов ; ПГУПС. - СПб. : ПГУПС, 2005. - 80 с. </w:t>
      </w:r>
    </w:p>
    <w:p w:rsidR="00490810" w:rsidRPr="00794DA1" w:rsidRDefault="00490810" w:rsidP="00A1033F">
      <w:pPr>
        <w:numPr>
          <w:ilvl w:val="0"/>
          <w:numId w:val="10"/>
        </w:numPr>
        <w:spacing w:line="240" w:lineRule="auto"/>
        <w:ind w:left="0" w:firstLine="1134"/>
        <w:rPr>
          <w:spacing w:val="-2"/>
          <w:sz w:val="28"/>
          <w:szCs w:val="28"/>
        </w:rPr>
      </w:pPr>
      <w:r w:rsidRPr="00794DA1">
        <w:rPr>
          <w:spacing w:val="-2"/>
          <w:sz w:val="28"/>
          <w:szCs w:val="28"/>
        </w:rPr>
        <w:t>Транспортная логистика [Текст] : Учеб. пособие для вузов ж.-д. трансп. / С. Е. Гавришев, Е. П. Дудкин, С. Н. Корнилов и др ; ПГУПС, Магн</w:t>
      </w:r>
      <w:r w:rsidRPr="00794DA1">
        <w:rPr>
          <w:spacing w:val="-2"/>
          <w:sz w:val="28"/>
          <w:szCs w:val="28"/>
        </w:rPr>
        <w:t>и</w:t>
      </w:r>
      <w:r w:rsidRPr="00794DA1">
        <w:rPr>
          <w:spacing w:val="-2"/>
          <w:sz w:val="28"/>
          <w:szCs w:val="28"/>
        </w:rPr>
        <w:t>тогор. гос. техн. ун-т им. Г. И. Носова. - СПб. : ПГУПС, 2003. - 279 с.</w:t>
      </w:r>
    </w:p>
    <w:p w:rsidR="00490810" w:rsidRPr="00886462" w:rsidRDefault="00490810" w:rsidP="00A1033F">
      <w:pPr>
        <w:numPr>
          <w:ilvl w:val="0"/>
          <w:numId w:val="10"/>
        </w:numPr>
        <w:spacing w:line="240" w:lineRule="auto"/>
        <w:ind w:left="0" w:firstLine="1134"/>
        <w:rPr>
          <w:spacing w:val="-2"/>
          <w:sz w:val="28"/>
          <w:szCs w:val="28"/>
        </w:rPr>
      </w:pPr>
      <w:r w:rsidRPr="00886462">
        <w:rPr>
          <w:spacing w:val="-2"/>
          <w:sz w:val="28"/>
          <w:szCs w:val="28"/>
        </w:rPr>
        <w:t>О.Г. Параскевопуло, Ю.Г. Параскевопуло, С.О.Александров. Пр</w:t>
      </w:r>
      <w:r w:rsidRPr="00886462">
        <w:rPr>
          <w:spacing w:val="-2"/>
          <w:sz w:val="28"/>
          <w:szCs w:val="28"/>
        </w:rPr>
        <w:t>а</w:t>
      </w:r>
      <w:r w:rsidRPr="00886462">
        <w:rPr>
          <w:spacing w:val="-2"/>
          <w:sz w:val="28"/>
          <w:szCs w:val="28"/>
        </w:rPr>
        <w:t>вила оформления отчетов, курсовых и дипломных проектов. Учебное пособие, 2-е изд., перераб. и доп. – СПб.: ПГУПС, 2008. – 39с.</w:t>
      </w:r>
    </w:p>
    <w:p w:rsidR="00490810" w:rsidRPr="00D2714B" w:rsidRDefault="00490810" w:rsidP="003B473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90810" w:rsidRPr="00D2714B" w:rsidRDefault="00490810" w:rsidP="003B473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90810" w:rsidRDefault="00490810" w:rsidP="00A1033F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113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Федеральный закон от 10.01.2003 № 17-ФЗ «О железнодорожном транспорте Российской Федерации».</w:t>
      </w:r>
    </w:p>
    <w:p w:rsidR="00490810" w:rsidRDefault="00490810" w:rsidP="00A1033F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113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Федеральный закон от 10.01.2003 № 18-ФЗ «Устав железнодоро</w:t>
      </w:r>
      <w:r>
        <w:rPr>
          <w:spacing w:val="-2"/>
          <w:sz w:val="28"/>
          <w:szCs w:val="28"/>
        </w:rPr>
        <w:t>ж</w:t>
      </w:r>
      <w:r>
        <w:rPr>
          <w:spacing w:val="-2"/>
          <w:sz w:val="28"/>
          <w:szCs w:val="28"/>
        </w:rPr>
        <w:t>ного транспорта Российской Федерации»</w:t>
      </w:r>
    </w:p>
    <w:p w:rsidR="00490810" w:rsidRPr="00886462" w:rsidRDefault="00490810" w:rsidP="00A1033F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1134"/>
        <w:rPr>
          <w:spacing w:val="-2"/>
          <w:sz w:val="28"/>
          <w:szCs w:val="28"/>
        </w:rPr>
      </w:pPr>
      <w:r w:rsidRPr="00886462">
        <w:rPr>
          <w:spacing w:val="-2"/>
          <w:sz w:val="28"/>
          <w:szCs w:val="28"/>
        </w:rPr>
        <w:t>Федеральный закон Российской Федерации от 22 июля 2008г. 123-ФЗ «Технический регламент о требованиях пожарной безопасности».</w:t>
      </w:r>
    </w:p>
    <w:p w:rsidR="00490810" w:rsidRPr="00794DA1" w:rsidRDefault="00490810" w:rsidP="00A1033F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1134"/>
        <w:rPr>
          <w:spacing w:val="-2"/>
          <w:sz w:val="28"/>
          <w:szCs w:val="28"/>
        </w:rPr>
      </w:pPr>
      <w:r w:rsidRPr="00886462">
        <w:rPr>
          <w:spacing w:val="-2"/>
          <w:sz w:val="28"/>
          <w:szCs w:val="28"/>
        </w:rPr>
        <w:t>Постановление Правительства Российской Федерации от 16 фе</w:t>
      </w:r>
      <w:r w:rsidRPr="00886462">
        <w:rPr>
          <w:spacing w:val="-2"/>
          <w:sz w:val="28"/>
          <w:szCs w:val="28"/>
        </w:rPr>
        <w:t>в</w:t>
      </w:r>
      <w:r w:rsidRPr="00886462">
        <w:rPr>
          <w:spacing w:val="-2"/>
          <w:sz w:val="28"/>
          <w:szCs w:val="28"/>
        </w:rPr>
        <w:t xml:space="preserve">раля 2008г. № 87 «О составе разделов проектной документации и </w:t>
      </w:r>
      <w:r w:rsidRPr="00794DA1">
        <w:rPr>
          <w:spacing w:val="-2"/>
          <w:sz w:val="28"/>
          <w:szCs w:val="28"/>
        </w:rPr>
        <w:t>требованиях к их содержанию».</w:t>
      </w:r>
    </w:p>
    <w:p w:rsidR="00490810" w:rsidRPr="00794DA1" w:rsidRDefault="00490810" w:rsidP="00A1033F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1134"/>
        <w:rPr>
          <w:spacing w:val="-2"/>
          <w:sz w:val="28"/>
          <w:szCs w:val="28"/>
        </w:rPr>
      </w:pPr>
      <w:r w:rsidRPr="00794DA1">
        <w:rPr>
          <w:spacing w:val="-2"/>
          <w:sz w:val="28"/>
          <w:szCs w:val="28"/>
        </w:rPr>
        <w:t>СП 18.13330.2011 «СНиП II-89-80* Генеральные планы промы</w:t>
      </w:r>
      <w:r w:rsidRPr="00794DA1">
        <w:rPr>
          <w:spacing w:val="-2"/>
          <w:sz w:val="28"/>
          <w:szCs w:val="28"/>
        </w:rPr>
        <w:t>ш</w:t>
      </w:r>
      <w:r w:rsidRPr="00794DA1">
        <w:rPr>
          <w:spacing w:val="-2"/>
          <w:sz w:val="28"/>
          <w:szCs w:val="28"/>
        </w:rPr>
        <w:t>ленных предприятий».</w:t>
      </w:r>
    </w:p>
    <w:p w:rsidR="00490810" w:rsidRPr="00886462" w:rsidRDefault="00490810" w:rsidP="00A1033F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1134"/>
        <w:rPr>
          <w:spacing w:val="-2"/>
          <w:sz w:val="28"/>
          <w:szCs w:val="28"/>
        </w:rPr>
      </w:pPr>
      <w:r w:rsidRPr="00886462">
        <w:rPr>
          <w:spacing w:val="-2"/>
          <w:sz w:val="28"/>
          <w:szCs w:val="28"/>
        </w:rPr>
        <w:t>СП 37.13330.2012 «СНиП 2.05.07-91* Промышленный транспорт»</w:t>
      </w:r>
      <w:r>
        <w:rPr>
          <w:spacing w:val="-2"/>
          <w:sz w:val="28"/>
          <w:szCs w:val="28"/>
        </w:rPr>
        <w:t>.</w:t>
      </w:r>
    </w:p>
    <w:p w:rsidR="00490810" w:rsidRPr="00D2714B" w:rsidRDefault="00490810" w:rsidP="003B473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90810" w:rsidRPr="005B5D66" w:rsidRDefault="00490810" w:rsidP="003B473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90810" w:rsidRPr="00311781" w:rsidRDefault="00490810" w:rsidP="00A1033F">
      <w:pPr>
        <w:numPr>
          <w:ilvl w:val="0"/>
          <w:numId w:val="12"/>
        </w:numPr>
        <w:tabs>
          <w:tab w:val="left" w:pos="567"/>
        </w:tabs>
        <w:spacing w:line="240" w:lineRule="auto"/>
        <w:ind w:left="0" w:firstLine="1134"/>
        <w:rPr>
          <w:spacing w:val="-2"/>
          <w:sz w:val="28"/>
          <w:szCs w:val="28"/>
        </w:rPr>
      </w:pPr>
      <w:r w:rsidRPr="00311781">
        <w:rPr>
          <w:spacing w:val="-2"/>
          <w:sz w:val="28"/>
          <w:szCs w:val="28"/>
        </w:rPr>
        <w:t>Расчет основных параметров ленточных конвейеров. Методич</w:t>
      </w:r>
      <w:r w:rsidRPr="00311781">
        <w:rPr>
          <w:spacing w:val="-2"/>
          <w:sz w:val="28"/>
          <w:szCs w:val="28"/>
        </w:rPr>
        <w:t>е</w:t>
      </w:r>
      <w:r w:rsidRPr="00311781">
        <w:rPr>
          <w:spacing w:val="-2"/>
          <w:sz w:val="28"/>
          <w:szCs w:val="28"/>
        </w:rPr>
        <w:t>ские указания. Санкт-Петербург, ПГУПС, 2007 г., 23 с. Е.П. Дудкин</w:t>
      </w:r>
    </w:p>
    <w:p w:rsidR="00490810" w:rsidRPr="00311781" w:rsidRDefault="00490810" w:rsidP="00A1033F">
      <w:pPr>
        <w:numPr>
          <w:ilvl w:val="0"/>
          <w:numId w:val="12"/>
        </w:numPr>
        <w:tabs>
          <w:tab w:val="left" w:pos="567"/>
        </w:tabs>
        <w:spacing w:line="240" w:lineRule="auto"/>
        <w:ind w:left="0" w:firstLine="1134"/>
        <w:rPr>
          <w:spacing w:val="-2"/>
          <w:sz w:val="28"/>
          <w:szCs w:val="28"/>
        </w:rPr>
      </w:pPr>
      <w:r w:rsidRPr="00311781">
        <w:rPr>
          <w:spacing w:val="-2"/>
          <w:sz w:val="28"/>
          <w:szCs w:val="28"/>
        </w:rPr>
        <w:t>Расчет основных параметров грузовых подвесных канатных дорог. Методические указания.  Санкт-Петербург, ПГУПС , 2008 г., 19 с. Е.П. Ду</w:t>
      </w:r>
      <w:r w:rsidRPr="00311781">
        <w:rPr>
          <w:spacing w:val="-2"/>
          <w:sz w:val="28"/>
          <w:szCs w:val="28"/>
        </w:rPr>
        <w:t>д</w:t>
      </w:r>
      <w:r w:rsidRPr="00311781">
        <w:rPr>
          <w:spacing w:val="-2"/>
          <w:sz w:val="28"/>
          <w:szCs w:val="28"/>
        </w:rPr>
        <w:t>кин, Н.В. Левадная.</w:t>
      </w:r>
    </w:p>
    <w:p w:rsidR="00490810" w:rsidRPr="00311781" w:rsidRDefault="00490810" w:rsidP="00A1033F">
      <w:pPr>
        <w:numPr>
          <w:ilvl w:val="0"/>
          <w:numId w:val="12"/>
        </w:numPr>
        <w:tabs>
          <w:tab w:val="left" w:pos="567"/>
        </w:tabs>
        <w:spacing w:line="240" w:lineRule="auto"/>
        <w:ind w:left="0" w:firstLine="1134"/>
        <w:rPr>
          <w:spacing w:val="-2"/>
          <w:sz w:val="28"/>
          <w:szCs w:val="28"/>
        </w:rPr>
      </w:pPr>
      <w:r w:rsidRPr="00311781">
        <w:rPr>
          <w:spacing w:val="-2"/>
          <w:sz w:val="28"/>
          <w:szCs w:val="28"/>
        </w:rPr>
        <w:t>Специальные дороги промышленных предприятий. Учебное пос</w:t>
      </w:r>
      <w:r w:rsidRPr="00311781">
        <w:rPr>
          <w:spacing w:val="-2"/>
          <w:sz w:val="28"/>
          <w:szCs w:val="28"/>
        </w:rPr>
        <w:t>о</w:t>
      </w:r>
      <w:r w:rsidRPr="00311781">
        <w:rPr>
          <w:spacing w:val="-2"/>
          <w:sz w:val="28"/>
          <w:szCs w:val="28"/>
        </w:rPr>
        <w:t>бие. Часть 1. Е.П.Дудкин. СПб. ПГУПС, 1993.</w:t>
      </w:r>
    </w:p>
    <w:p w:rsidR="00490810" w:rsidRPr="00311781" w:rsidRDefault="00490810" w:rsidP="00A1033F">
      <w:pPr>
        <w:numPr>
          <w:ilvl w:val="0"/>
          <w:numId w:val="12"/>
        </w:numPr>
        <w:tabs>
          <w:tab w:val="left" w:pos="567"/>
        </w:tabs>
        <w:spacing w:line="240" w:lineRule="auto"/>
        <w:ind w:left="0" w:firstLine="1134"/>
        <w:rPr>
          <w:spacing w:val="-2"/>
          <w:sz w:val="28"/>
          <w:szCs w:val="28"/>
        </w:rPr>
      </w:pPr>
      <w:r w:rsidRPr="00311781">
        <w:rPr>
          <w:spacing w:val="-2"/>
          <w:sz w:val="28"/>
          <w:szCs w:val="28"/>
        </w:rPr>
        <w:t>Специальные дороги промышленных предприятий. Учебное пос</w:t>
      </w:r>
      <w:r w:rsidRPr="00311781">
        <w:rPr>
          <w:spacing w:val="-2"/>
          <w:sz w:val="28"/>
          <w:szCs w:val="28"/>
        </w:rPr>
        <w:t>о</w:t>
      </w:r>
      <w:r w:rsidRPr="00311781">
        <w:rPr>
          <w:spacing w:val="-2"/>
          <w:sz w:val="28"/>
          <w:szCs w:val="28"/>
        </w:rPr>
        <w:t>бие. Часть 2. Е.П.Дудкин. СПб. ПГУПС, 1994.</w:t>
      </w:r>
    </w:p>
    <w:p w:rsidR="00490810" w:rsidRPr="00A1033F" w:rsidRDefault="00490810" w:rsidP="00A1033F">
      <w:pPr>
        <w:numPr>
          <w:ilvl w:val="0"/>
          <w:numId w:val="12"/>
        </w:numPr>
        <w:tabs>
          <w:tab w:val="left" w:pos="567"/>
        </w:tabs>
        <w:spacing w:line="240" w:lineRule="auto"/>
        <w:ind w:left="0" w:firstLine="1134"/>
        <w:rPr>
          <w:spacing w:val="-2"/>
          <w:sz w:val="28"/>
          <w:szCs w:val="28"/>
        </w:rPr>
      </w:pPr>
      <w:r w:rsidRPr="00A1033F">
        <w:rPr>
          <w:spacing w:val="-2"/>
          <w:sz w:val="28"/>
          <w:szCs w:val="28"/>
        </w:rPr>
        <w:t xml:space="preserve">. </w:t>
      </w:r>
      <w:r w:rsidRPr="00A1033F">
        <w:rPr>
          <w:spacing w:val="-2"/>
          <w:sz w:val="28"/>
          <w:szCs w:val="28"/>
        </w:rPr>
        <w:tab/>
        <w:t>Б1.В.ОД.7 «Инфраструктура промышленного транспорта» Методические рекомендации для практических занятий по направлению по</w:t>
      </w:r>
      <w:r w:rsidRPr="00A1033F">
        <w:rPr>
          <w:spacing w:val="-2"/>
          <w:sz w:val="28"/>
          <w:szCs w:val="28"/>
        </w:rPr>
        <w:t>д</w:t>
      </w:r>
      <w:r w:rsidRPr="00A1033F">
        <w:rPr>
          <w:spacing w:val="-2"/>
          <w:sz w:val="28"/>
          <w:szCs w:val="28"/>
        </w:rPr>
        <w:t>готовки 08.04.01 «Строительство» магистерская программа «Проектирование, строительство и эксплуатация промышленных железных дорог» [электронный ресурс], режим доступа: http://sdo.pgups.ru/, (для доступа к полнотекстовым документам требуется авторизация).</w:t>
      </w:r>
    </w:p>
    <w:p w:rsidR="00490810" w:rsidRPr="00A1033F" w:rsidRDefault="00490810" w:rsidP="00A1033F">
      <w:pPr>
        <w:numPr>
          <w:ilvl w:val="0"/>
          <w:numId w:val="12"/>
        </w:numPr>
        <w:tabs>
          <w:tab w:val="left" w:pos="567"/>
        </w:tabs>
        <w:spacing w:line="240" w:lineRule="auto"/>
        <w:ind w:left="0" w:firstLine="1134"/>
        <w:rPr>
          <w:spacing w:val="-2"/>
          <w:sz w:val="28"/>
          <w:szCs w:val="28"/>
        </w:rPr>
      </w:pPr>
      <w:r w:rsidRPr="00A1033F">
        <w:rPr>
          <w:spacing w:val="-2"/>
          <w:sz w:val="28"/>
          <w:szCs w:val="28"/>
        </w:rPr>
        <w:t>Б1.В.ОД.7 «Инфраструктура промышленного транспорта» Мет</w:t>
      </w:r>
      <w:r w:rsidRPr="00A1033F">
        <w:rPr>
          <w:spacing w:val="-2"/>
          <w:sz w:val="28"/>
          <w:szCs w:val="28"/>
        </w:rPr>
        <w:t>о</w:t>
      </w:r>
      <w:r w:rsidRPr="00A1033F">
        <w:rPr>
          <w:spacing w:val="-2"/>
          <w:sz w:val="28"/>
          <w:szCs w:val="28"/>
        </w:rPr>
        <w:t>дические рекомендации по организации самостоятельной работы обучающи</w:t>
      </w:r>
      <w:r w:rsidRPr="00A1033F">
        <w:rPr>
          <w:spacing w:val="-2"/>
          <w:sz w:val="28"/>
          <w:szCs w:val="28"/>
        </w:rPr>
        <w:t>х</w:t>
      </w:r>
      <w:r w:rsidRPr="00A1033F">
        <w:rPr>
          <w:spacing w:val="-2"/>
          <w:sz w:val="28"/>
          <w:szCs w:val="28"/>
        </w:rPr>
        <w:t>ся по направлению подготовки 08.04.01 «Строительство» магистерская пр</w:t>
      </w:r>
      <w:r w:rsidRPr="00A1033F">
        <w:rPr>
          <w:spacing w:val="-2"/>
          <w:sz w:val="28"/>
          <w:szCs w:val="28"/>
        </w:rPr>
        <w:t>о</w:t>
      </w:r>
      <w:r w:rsidRPr="00A1033F">
        <w:rPr>
          <w:spacing w:val="-2"/>
          <w:sz w:val="28"/>
          <w:szCs w:val="28"/>
        </w:rPr>
        <w:t>грамма «Проектирование, строительство и эксплуатация промышленных ж</w:t>
      </w:r>
      <w:r w:rsidRPr="00A1033F">
        <w:rPr>
          <w:spacing w:val="-2"/>
          <w:sz w:val="28"/>
          <w:szCs w:val="28"/>
        </w:rPr>
        <w:t>е</w:t>
      </w:r>
      <w:r w:rsidRPr="00A1033F">
        <w:rPr>
          <w:spacing w:val="-2"/>
          <w:sz w:val="28"/>
          <w:szCs w:val="28"/>
        </w:rPr>
        <w:t>лезных дорог» [электронный ресурс], режим доступа: http://sdo.pgups.ru/,(для доступа к полнотекстовым документам требуется авторизация).</w:t>
      </w:r>
    </w:p>
    <w:p w:rsidR="00490810" w:rsidRPr="00574CFD" w:rsidRDefault="00490810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490810" w:rsidRDefault="00490810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90810" w:rsidRPr="00574CFD" w:rsidRDefault="00490810" w:rsidP="00574CFD">
      <w:pPr>
        <w:widowControl/>
        <w:spacing w:line="240" w:lineRule="auto"/>
        <w:ind w:left="720" w:firstLine="0"/>
        <w:rPr>
          <w:bCs/>
          <w:szCs w:val="16"/>
        </w:rPr>
      </w:pPr>
    </w:p>
    <w:p w:rsidR="00490810" w:rsidRPr="000705AA" w:rsidRDefault="00490810" w:rsidP="00A1033F">
      <w:pPr>
        <w:pStyle w:val="ListParagraph"/>
        <w:numPr>
          <w:ilvl w:val="0"/>
          <w:numId w:val="7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</w:t>
      </w:r>
      <w:r w:rsidRPr="00E91BC2">
        <w:rPr>
          <w:sz w:val="28"/>
          <w:szCs w:val="28"/>
        </w:rPr>
        <w:t>в</w:t>
      </w:r>
      <w:r w:rsidRPr="00E91BC2">
        <w:rPr>
          <w:sz w:val="28"/>
          <w:szCs w:val="28"/>
        </w:rPr>
        <w:t>торизация).</w:t>
      </w:r>
    </w:p>
    <w:p w:rsidR="00490810" w:rsidRPr="00E91BC2" w:rsidRDefault="00490810" w:rsidP="00A1033F">
      <w:pPr>
        <w:pStyle w:val="ListParagraph"/>
        <w:numPr>
          <w:ilvl w:val="0"/>
          <w:numId w:val="7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система ЛАНЬ </w:t>
      </w:r>
      <w:r w:rsidRPr="0081739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81739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8" w:history="1">
        <w:r w:rsidRPr="00B90A68">
          <w:rPr>
            <w:rStyle w:val="Hyperlink"/>
            <w:sz w:val="28"/>
            <w:szCs w:val="28"/>
            <w:lang w:val="en-US"/>
          </w:rPr>
          <w:t>https</w:t>
        </w:r>
        <w:r w:rsidRPr="00B90A68">
          <w:rPr>
            <w:rStyle w:val="Hyperlink"/>
            <w:sz w:val="28"/>
            <w:szCs w:val="28"/>
          </w:rPr>
          <w:t>://</w:t>
        </w:r>
        <w:r w:rsidRPr="00B90A68">
          <w:rPr>
            <w:rStyle w:val="Hyperlink"/>
            <w:sz w:val="28"/>
            <w:szCs w:val="28"/>
            <w:lang w:val="en-US"/>
          </w:rPr>
          <w:t>e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lanbook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com</w:t>
        </w:r>
      </w:hyperlink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Загл. с экрана.</w:t>
      </w:r>
    </w:p>
    <w:p w:rsidR="00490810" w:rsidRDefault="00490810" w:rsidP="00CE2E55">
      <w:pPr>
        <w:spacing w:line="240" w:lineRule="auto"/>
        <w:rPr>
          <w:bCs/>
          <w:sz w:val="28"/>
          <w:szCs w:val="28"/>
        </w:rPr>
      </w:pPr>
    </w:p>
    <w:p w:rsidR="00490810" w:rsidRPr="000A4891" w:rsidRDefault="00490810" w:rsidP="00C86107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490810" w:rsidRPr="000A4891" w:rsidRDefault="00490810" w:rsidP="00CE2E55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490810" w:rsidRPr="000A4891" w:rsidRDefault="00490810" w:rsidP="00A1033F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90810" w:rsidRPr="000A4891" w:rsidRDefault="00490810" w:rsidP="00A1033F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490810" w:rsidRPr="000A4891" w:rsidRDefault="00490810" w:rsidP="00A1033F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90810" w:rsidRPr="000A4891" w:rsidRDefault="00490810" w:rsidP="00CE2E55">
      <w:pPr>
        <w:rPr>
          <w:b/>
          <w:bCs/>
          <w:szCs w:val="16"/>
        </w:rPr>
      </w:pPr>
    </w:p>
    <w:p w:rsidR="00490810" w:rsidRPr="000A4891" w:rsidRDefault="00490810" w:rsidP="00CE2E55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0A4891">
        <w:rPr>
          <w:b/>
          <w:bCs/>
          <w:sz w:val="28"/>
          <w:szCs w:val="28"/>
        </w:rPr>
        <w:t>е</w:t>
      </w:r>
      <w:r w:rsidRPr="000A4891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490810" w:rsidRPr="000A4891" w:rsidRDefault="00490810" w:rsidP="00230E8C">
      <w:pPr>
        <w:spacing w:line="240" w:lineRule="auto"/>
        <w:ind w:firstLine="851"/>
        <w:rPr>
          <w:bCs/>
          <w:sz w:val="28"/>
          <w:szCs w:val="28"/>
        </w:rPr>
      </w:pPr>
      <w:bookmarkStart w:id="0" w:name="_GoBack"/>
      <w:r>
        <w:rPr>
          <w:noProof/>
        </w:rPr>
        <w:pict>
          <v:shape id="_x0000_s1030" type="#_x0000_t75" style="position:absolute;left:0;text-align:left;margin-left:-18pt;margin-top:-16.1pt;width:492.8pt;height:702pt;z-index:251656704">
            <v:imagedata r:id="rId9" o:title=""/>
          </v:shape>
        </w:pict>
      </w:r>
      <w:r w:rsidRPr="00C86107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C86107">
        <w:rPr>
          <w:bCs/>
          <w:sz w:val="28"/>
          <w:szCs w:val="28"/>
        </w:rPr>
        <w:t>с</w:t>
      </w:r>
      <w:r w:rsidRPr="00C86107">
        <w:rPr>
          <w:bCs/>
          <w:sz w:val="28"/>
          <w:szCs w:val="28"/>
        </w:rPr>
        <w:t>пользуются следующие информационные технологии:</w:t>
      </w:r>
    </w:p>
    <w:p w:rsidR="00490810" w:rsidRPr="000A4891" w:rsidRDefault="00490810" w:rsidP="00A1033F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490810" w:rsidRPr="000A4891" w:rsidRDefault="00490810" w:rsidP="00A1033F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490810" w:rsidRPr="000A4891" w:rsidRDefault="00490810" w:rsidP="00230E8C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0A4891">
        <w:rPr>
          <w:bCs/>
          <w:sz w:val="28"/>
          <w:szCs w:val="28"/>
        </w:rPr>
        <w:t>з</w:t>
      </w:r>
      <w:r w:rsidRPr="000A4891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bookmarkEnd w:id="0"/>
    <w:p w:rsidR="00490810" w:rsidRPr="000A4891" w:rsidRDefault="00490810" w:rsidP="00CE2E55">
      <w:pPr>
        <w:spacing w:line="240" w:lineRule="auto"/>
        <w:rPr>
          <w:b/>
          <w:bCs/>
          <w:szCs w:val="16"/>
        </w:rPr>
      </w:pPr>
    </w:p>
    <w:p w:rsidR="00490810" w:rsidRPr="000A4891" w:rsidRDefault="00490810" w:rsidP="00CE2E55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490810" w:rsidRDefault="00490810" w:rsidP="00CE2E55">
      <w:pPr>
        <w:spacing w:line="240" w:lineRule="auto"/>
        <w:ind w:firstLine="851"/>
        <w:rPr>
          <w:bCs/>
          <w:sz w:val="28"/>
        </w:rPr>
      </w:pPr>
    </w:p>
    <w:p w:rsidR="00490810" w:rsidRPr="000A4891" w:rsidRDefault="00490810" w:rsidP="00CE2E55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08.04.01. «Строительство» </w:t>
      </w:r>
      <w:r w:rsidRPr="000A4891">
        <w:rPr>
          <w:bCs/>
          <w:sz w:val="28"/>
        </w:rPr>
        <w:t>и соответствует действующим санитарным и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тивопожарным нормам и правилам.</w:t>
      </w:r>
    </w:p>
    <w:p w:rsidR="00490810" w:rsidRPr="000A4891" w:rsidRDefault="00490810" w:rsidP="00CE2E55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ведения занятий лекционного типа, практических занятий и занятий  сем</w:t>
      </w:r>
      <w:r w:rsidRPr="000A4891">
        <w:rPr>
          <w:bCs/>
          <w:sz w:val="28"/>
        </w:rPr>
        <w:t>и</w:t>
      </w:r>
      <w:r w:rsidRPr="000A4891">
        <w:rPr>
          <w:bCs/>
          <w:sz w:val="28"/>
        </w:rPr>
        <w:t>нарского типа, групповых и индивидуальных консультаций, текущего ко</w:t>
      </w:r>
      <w:r w:rsidRPr="000A4891">
        <w:rPr>
          <w:bCs/>
          <w:sz w:val="28"/>
        </w:rPr>
        <w:t>н</w:t>
      </w:r>
      <w:r w:rsidRPr="000A4891">
        <w:rPr>
          <w:bCs/>
          <w:sz w:val="28"/>
        </w:rPr>
        <w:t>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90810" w:rsidRPr="000A4891" w:rsidRDefault="00490810" w:rsidP="00CE2E55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490810" w:rsidRPr="000A4891" w:rsidRDefault="00490810" w:rsidP="00CE2E55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монстрационного оборудования, обеспечивающие тематические иллюстр</w:t>
      </w:r>
      <w:r w:rsidRPr="000A4891">
        <w:rPr>
          <w:bCs/>
          <w:sz w:val="28"/>
        </w:rPr>
        <w:t>а</w:t>
      </w:r>
      <w:r w:rsidRPr="000A4891">
        <w:rPr>
          <w:bCs/>
          <w:sz w:val="28"/>
        </w:rPr>
        <w:t>ции, соответствующие примерным программам дисциплин, рабочим уче</w:t>
      </w:r>
      <w:r w:rsidRPr="000A4891">
        <w:rPr>
          <w:bCs/>
          <w:sz w:val="28"/>
        </w:rPr>
        <w:t>б</w:t>
      </w:r>
      <w:r w:rsidRPr="000A4891">
        <w:rPr>
          <w:bCs/>
          <w:sz w:val="28"/>
        </w:rPr>
        <w:t>ным программам дисциплин.</w:t>
      </w:r>
    </w:p>
    <w:p w:rsidR="00490810" w:rsidRPr="000A4891" w:rsidRDefault="00490810" w:rsidP="00CE2E55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ду организации.</w:t>
      </w:r>
    </w:p>
    <w:p w:rsidR="00490810" w:rsidRPr="000A4891" w:rsidRDefault="00490810" w:rsidP="00CE2E55">
      <w:pPr>
        <w:spacing w:line="240" w:lineRule="auto"/>
        <w:ind w:firstLine="851"/>
        <w:rPr>
          <w:bCs/>
          <w:sz w:val="28"/>
        </w:rPr>
      </w:pPr>
    </w:p>
    <w:p w:rsidR="00490810" w:rsidRPr="00D2714B" w:rsidRDefault="0049081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2977"/>
        <w:gridCol w:w="1808"/>
      </w:tblGrid>
      <w:tr w:rsidR="00490810" w:rsidRPr="00D2714B" w:rsidTr="00A15FA9">
        <w:tc>
          <w:tcPr>
            <w:tcW w:w="4786" w:type="dxa"/>
          </w:tcPr>
          <w:p w:rsidR="00490810" w:rsidRPr="00574CFD" w:rsidRDefault="00490810" w:rsidP="00A1033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Разработчик программы,</w:t>
            </w:r>
            <w:r>
              <w:rPr>
                <w:sz w:val="28"/>
                <w:szCs w:val="28"/>
              </w:rPr>
              <w:t xml:space="preserve"> профессор</w:t>
            </w:r>
          </w:p>
        </w:tc>
        <w:tc>
          <w:tcPr>
            <w:tcW w:w="2977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Е.П.Дудкин</w:t>
            </w:r>
          </w:p>
        </w:tc>
      </w:tr>
      <w:tr w:rsidR="00490810" w:rsidRPr="00D2714B" w:rsidTr="00A15FA9">
        <w:tc>
          <w:tcPr>
            <w:tcW w:w="4786" w:type="dxa"/>
          </w:tcPr>
          <w:p w:rsidR="00490810" w:rsidRPr="00574CFD" w:rsidRDefault="00490810" w:rsidP="00574C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15</w:t>
            </w:r>
            <w:r w:rsidRPr="00574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90810" w:rsidRPr="00D2714B" w:rsidRDefault="0049081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90810" w:rsidRDefault="00490810" w:rsidP="000D27F3">
      <w:pPr>
        <w:widowControl/>
        <w:spacing w:line="240" w:lineRule="auto"/>
        <w:ind w:firstLine="0"/>
        <w:rPr>
          <w:sz w:val="28"/>
          <w:szCs w:val="28"/>
        </w:rPr>
      </w:pPr>
    </w:p>
    <w:p w:rsidR="00490810" w:rsidRDefault="00490810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sectPr w:rsidR="00490810" w:rsidSect="00CE2E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CE"/>
    <w:multiLevelType w:val="hybridMultilevel"/>
    <w:tmpl w:val="12F22654"/>
    <w:lvl w:ilvl="0" w:tplc="C76876B8">
      <w:start w:val="1"/>
      <w:numFmt w:val="decimal"/>
      <w:lvlText w:val="%1."/>
      <w:lvlJc w:val="left"/>
      <w:pPr>
        <w:ind w:left="3007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5F11FC"/>
    <w:multiLevelType w:val="hybridMultilevel"/>
    <w:tmpl w:val="371A6E68"/>
    <w:lvl w:ilvl="0" w:tplc="F4A87162">
      <w:start w:val="1"/>
      <w:numFmt w:val="decimal"/>
      <w:lvlText w:val="%1."/>
      <w:lvlJc w:val="left"/>
      <w:pPr>
        <w:ind w:left="3007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E5B154F"/>
    <w:multiLevelType w:val="hybridMultilevel"/>
    <w:tmpl w:val="6DE6A68C"/>
    <w:lvl w:ilvl="0" w:tplc="E084D5D2">
      <w:start w:val="1"/>
      <w:numFmt w:val="decimal"/>
      <w:lvlText w:val="%1."/>
      <w:lvlJc w:val="left"/>
      <w:pPr>
        <w:ind w:left="3007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71711"/>
    <w:multiLevelType w:val="hybridMultilevel"/>
    <w:tmpl w:val="33B4D27A"/>
    <w:lvl w:ilvl="0" w:tplc="A3044C94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83065E"/>
    <w:multiLevelType w:val="hybridMultilevel"/>
    <w:tmpl w:val="DA8850A4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B1478B"/>
    <w:multiLevelType w:val="hybridMultilevel"/>
    <w:tmpl w:val="B7C8F68E"/>
    <w:lvl w:ilvl="0" w:tplc="8FFE7DB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9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5559"/>
    <w:rsid w:val="000060EE"/>
    <w:rsid w:val="00007FE7"/>
    <w:rsid w:val="00011912"/>
    <w:rsid w:val="00013395"/>
    <w:rsid w:val="00013573"/>
    <w:rsid w:val="00015646"/>
    <w:rsid w:val="000176D3"/>
    <w:rsid w:val="000176DC"/>
    <w:rsid w:val="00021307"/>
    <w:rsid w:val="00022A37"/>
    <w:rsid w:val="0002349A"/>
    <w:rsid w:val="00034024"/>
    <w:rsid w:val="00037026"/>
    <w:rsid w:val="00042D7D"/>
    <w:rsid w:val="00054FBF"/>
    <w:rsid w:val="000623F6"/>
    <w:rsid w:val="00065930"/>
    <w:rsid w:val="00066704"/>
    <w:rsid w:val="000705AA"/>
    <w:rsid w:val="00072DF0"/>
    <w:rsid w:val="00081EE2"/>
    <w:rsid w:val="000A15A7"/>
    <w:rsid w:val="000A1736"/>
    <w:rsid w:val="000A4891"/>
    <w:rsid w:val="000B2434"/>
    <w:rsid w:val="000B2834"/>
    <w:rsid w:val="000B6233"/>
    <w:rsid w:val="000C155F"/>
    <w:rsid w:val="000D087C"/>
    <w:rsid w:val="000D0D16"/>
    <w:rsid w:val="000D1602"/>
    <w:rsid w:val="000D2340"/>
    <w:rsid w:val="000D27F3"/>
    <w:rsid w:val="000D4F76"/>
    <w:rsid w:val="000E0EC1"/>
    <w:rsid w:val="000E1649"/>
    <w:rsid w:val="000E35E9"/>
    <w:rsid w:val="000F2E20"/>
    <w:rsid w:val="000F7490"/>
    <w:rsid w:val="0010357B"/>
    <w:rsid w:val="00103824"/>
    <w:rsid w:val="001173CD"/>
    <w:rsid w:val="00117EDD"/>
    <w:rsid w:val="00122920"/>
    <w:rsid w:val="0012321A"/>
    <w:rsid w:val="001267A8"/>
    <w:rsid w:val="001427D7"/>
    <w:rsid w:val="00152B20"/>
    <w:rsid w:val="00152D38"/>
    <w:rsid w:val="00153241"/>
    <w:rsid w:val="00154D91"/>
    <w:rsid w:val="00155BD1"/>
    <w:rsid w:val="0015703C"/>
    <w:rsid w:val="001611CB"/>
    <w:rsid w:val="001612B1"/>
    <w:rsid w:val="00163F22"/>
    <w:rsid w:val="00176929"/>
    <w:rsid w:val="001863CC"/>
    <w:rsid w:val="00197531"/>
    <w:rsid w:val="001A484F"/>
    <w:rsid w:val="001A6236"/>
    <w:rsid w:val="001A78C6"/>
    <w:rsid w:val="001B2F34"/>
    <w:rsid w:val="001C2248"/>
    <w:rsid w:val="001C493F"/>
    <w:rsid w:val="001C6CE7"/>
    <w:rsid w:val="001C7382"/>
    <w:rsid w:val="001D0107"/>
    <w:rsid w:val="001D4F48"/>
    <w:rsid w:val="001E0019"/>
    <w:rsid w:val="001E6889"/>
    <w:rsid w:val="002007E7"/>
    <w:rsid w:val="00200A14"/>
    <w:rsid w:val="00200A40"/>
    <w:rsid w:val="00221D93"/>
    <w:rsid w:val="00230E8C"/>
    <w:rsid w:val="0023148B"/>
    <w:rsid w:val="00233DBB"/>
    <w:rsid w:val="00237649"/>
    <w:rsid w:val="00250727"/>
    <w:rsid w:val="00252906"/>
    <w:rsid w:val="00257AAF"/>
    <w:rsid w:val="00257B07"/>
    <w:rsid w:val="00265B74"/>
    <w:rsid w:val="00270264"/>
    <w:rsid w:val="002720D1"/>
    <w:rsid w:val="002766FC"/>
    <w:rsid w:val="00282FE9"/>
    <w:rsid w:val="00294080"/>
    <w:rsid w:val="002A0542"/>
    <w:rsid w:val="002A228F"/>
    <w:rsid w:val="002A27F9"/>
    <w:rsid w:val="002A28B2"/>
    <w:rsid w:val="002A40CB"/>
    <w:rsid w:val="002C0917"/>
    <w:rsid w:val="002D1365"/>
    <w:rsid w:val="002E0DFE"/>
    <w:rsid w:val="002E1FE1"/>
    <w:rsid w:val="002F416D"/>
    <w:rsid w:val="002F6403"/>
    <w:rsid w:val="00302D2C"/>
    <w:rsid w:val="00306964"/>
    <w:rsid w:val="00311781"/>
    <w:rsid w:val="0031788C"/>
    <w:rsid w:val="00320379"/>
    <w:rsid w:val="00322E18"/>
    <w:rsid w:val="00324F90"/>
    <w:rsid w:val="003400B4"/>
    <w:rsid w:val="0034314F"/>
    <w:rsid w:val="00345F47"/>
    <w:rsid w:val="003501E6"/>
    <w:rsid w:val="003508D9"/>
    <w:rsid w:val="0035556A"/>
    <w:rsid w:val="003619A0"/>
    <w:rsid w:val="00362310"/>
    <w:rsid w:val="0036696B"/>
    <w:rsid w:val="00367135"/>
    <w:rsid w:val="003763AF"/>
    <w:rsid w:val="00380A78"/>
    <w:rsid w:val="003856B8"/>
    <w:rsid w:val="00390A02"/>
    <w:rsid w:val="00391E71"/>
    <w:rsid w:val="0039566C"/>
    <w:rsid w:val="00397A1D"/>
    <w:rsid w:val="003A4CC6"/>
    <w:rsid w:val="003A777B"/>
    <w:rsid w:val="003A7874"/>
    <w:rsid w:val="003B4734"/>
    <w:rsid w:val="003C0FF5"/>
    <w:rsid w:val="003C1BCC"/>
    <w:rsid w:val="003C4293"/>
    <w:rsid w:val="003D0B24"/>
    <w:rsid w:val="003D4E39"/>
    <w:rsid w:val="003E3AC2"/>
    <w:rsid w:val="003E47E8"/>
    <w:rsid w:val="003F7C21"/>
    <w:rsid w:val="004039C2"/>
    <w:rsid w:val="004122E6"/>
    <w:rsid w:val="0041232E"/>
    <w:rsid w:val="00412C37"/>
    <w:rsid w:val="00414729"/>
    <w:rsid w:val="00432DD0"/>
    <w:rsid w:val="00436572"/>
    <w:rsid w:val="00443E82"/>
    <w:rsid w:val="00450455"/>
    <w:rsid w:val="00451D48"/>
    <w:rsid w:val="004524D2"/>
    <w:rsid w:val="00453356"/>
    <w:rsid w:val="00460A44"/>
    <w:rsid w:val="00463BF8"/>
    <w:rsid w:val="00467271"/>
    <w:rsid w:val="004728D4"/>
    <w:rsid w:val="0047342D"/>
    <w:rsid w:val="0047344E"/>
    <w:rsid w:val="00480E1B"/>
    <w:rsid w:val="00482B9E"/>
    <w:rsid w:val="0048304E"/>
    <w:rsid w:val="0048379C"/>
    <w:rsid w:val="00483FDC"/>
    <w:rsid w:val="00485395"/>
    <w:rsid w:val="00490574"/>
    <w:rsid w:val="00490810"/>
    <w:rsid w:val="004929B4"/>
    <w:rsid w:val="004947EE"/>
    <w:rsid w:val="004B3224"/>
    <w:rsid w:val="004C3FFE"/>
    <w:rsid w:val="004C4122"/>
    <w:rsid w:val="004E72EB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15D5"/>
    <w:rsid w:val="00542E1B"/>
    <w:rsid w:val="00545AC9"/>
    <w:rsid w:val="00550681"/>
    <w:rsid w:val="005506C6"/>
    <w:rsid w:val="00560005"/>
    <w:rsid w:val="00560236"/>
    <w:rsid w:val="00567324"/>
    <w:rsid w:val="00574AF6"/>
    <w:rsid w:val="00574CFD"/>
    <w:rsid w:val="0058066E"/>
    <w:rsid w:val="005820CB"/>
    <w:rsid w:val="005833BA"/>
    <w:rsid w:val="00583AC2"/>
    <w:rsid w:val="00590926"/>
    <w:rsid w:val="005948C9"/>
    <w:rsid w:val="005B005A"/>
    <w:rsid w:val="005B562D"/>
    <w:rsid w:val="005B59F7"/>
    <w:rsid w:val="005B5D66"/>
    <w:rsid w:val="005C203E"/>
    <w:rsid w:val="005C214C"/>
    <w:rsid w:val="005C59ED"/>
    <w:rsid w:val="005C6469"/>
    <w:rsid w:val="005D1679"/>
    <w:rsid w:val="005D40E9"/>
    <w:rsid w:val="005E4B91"/>
    <w:rsid w:val="005E54C2"/>
    <w:rsid w:val="005E7600"/>
    <w:rsid w:val="005E7989"/>
    <w:rsid w:val="005F29AD"/>
    <w:rsid w:val="006338D7"/>
    <w:rsid w:val="00643402"/>
    <w:rsid w:val="006622A4"/>
    <w:rsid w:val="00665E04"/>
    <w:rsid w:val="00670DC4"/>
    <w:rsid w:val="00672985"/>
    <w:rsid w:val="006758BB"/>
    <w:rsid w:val="006759B2"/>
    <w:rsid w:val="00677827"/>
    <w:rsid w:val="00692A72"/>
    <w:rsid w:val="00692E37"/>
    <w:rsid w:val="006951FE"/>
    <w:rsid w:val="006B4827"/>
    <w:rsid w:val="006B5760"/>
    <w:rsid w:val="006B5795"/>
    <w:rsid w:val="006B624F"/>
    <w:rsid w:val="006B6C1A"/>
    <w:rsid w:val="006E0038"/>
    <w:rsid w:val="006E4AE9"/>
    <w:rsid w:val="006E6582"/>
    <w:rsid w:val="006F033C"/>
    <w:rsid w:val="006F0765"/>
    <w:rsid w:val="006F1EA6"/>
    <w:rsid w:val="006F74A7"/>
    <w:rsid w:val="0070371B"/>
    <w:rsid w:val="00713032"/>
    <w:rsid w:val="007150CC"/>
    <w:rsid w:val="007228D6"/>
    <w:rsid w:val="00725425"/>
    <w:rsid w:val="007255A3"/>
    <w:rsid w:val="00731B78"/>
    <w:rsid w:val="00736A1B"/>
    <w:rsid w:val="0074094A"/>
    <w:rsid w:val="00743903"/>
    <w:rsid w:val="00744E32"/>
    <w:rsid w:val="007467DB"/>
    <w:rsid w:val="0076272E"/>
    <w:rsid w:val="00762FB4"/>
    <w:rsid w:val="00764855"/>
    <w:rsid w:val="00766ED7"/>
    <w:rsid w:val="00766FB6"/>
    <w:rsid w:val="00772142"/>
    <w:rsid w:val="00776D08"/>
    <w:rsid w:val="007825A8"/>
    <w:rsid w:val="007841D6"/>
    <w:rsid w:val="007913A5"/>
    <w:rsid w:val="007921BB"/>
    <w:rsid w:val="00793270"/>
    <w:rsid w:val="00794DA1"/>
    <w:rsid w:val="00796FE3"/>
    <w:rsid w:val="007A0529"/>
    <w:rsid w:val="007A301D"/>
    <w:rsid w:val="007C0285"/>
    <w:rsid w:val="007C3963"/>
    <w:rsid w:val="007D7EAC"/>
    <w:rsid w:val="007E3977"/>
    <w:rsid w:val="007E7072"/>
    <w:rsid w:val="007F2B72"/>
    <w:rsid w:val="00800843"/>
    <w:rsid w:val="00805D0C"/>
    <w:rsid w:val="00812815"/>
    <w:rsid w:val="008147D9"/>
    <w:rsid w:val="00815303"/>
    <w:rsid w:val="00816F43"/>
    <w:rsid w:val="00817395"/>
    <w:rsid w:val="00823DC0"/>
    <w:rsid w:val="00827480"/>
    <w:rsid w:val="008353E1"/>
    <w:rsid w:val="00846C11"/>
    <w:rsid w:val="00851F72"/>
    <w:rsid w:val="008534DF"/>
    <w:rsid w:val="00854E56"/>
    <w:rsid w:val="00861806"/>
    <w:rsid w:val="008633AD"/>
    <w:rsid w:val="008649D8"/>
    <w:rsid w:val="008651E5"/>
    <w:rsid w:val="00872E64"/>
    <w:rsid w:val="008738C0"/>
    <w:rsid w:val="00876F1E"/>
    <w:rsid w:val="008839F8"/>
    <w:rsid w:val="00886462"/>
    <w:rsid w:val="008A4197"/>
    <w:rsid w:val="008B3A13"/>
    <w:rsid w:val="008B3C0E"/>
    <w:rsid w:val="008C144C"/>
    <w:rsid w:val="008C7A32"/>
    <w:rsid w:val="008D697A"/>
    <w:rsid w:val="008E100F"/>
    <w:rsid w:val="008E203C"/>
    <w:rsid w:val="00900577"/>
    <w:rsid w:val="009011C0"/>
    <w:rsid w:val="009022BA"/>
    <w:rsid w:val="00902896"/>
    <w:rsid w:val="00905F80"/>
    <w:rsid w:val="009114CB"/>
    <w:rsid w:val="00915C84"/>
    <w:rsid w:val="009244C4"/>
    <w:rsid w:val="00933EC2"/>
    <w:rsid w:val="00935641"/>
    <w:rsid w:val="0094271B"/>
    <w:rsid w:val="00942B00"/>
    <w:rsid w:val="00951DE8"/>
    <w:rsid w:val="0095427B"/>
    <w:rsid w:val="00955412"/>
    <w:rsid w:val="00956A10"/>
    <w:rsid w:val="00957562"/>
    <w:rsid w:val="00973A15"/>
    <w:rsid w:val="00974682"/>
    <w:rsid w:val="00985000"/>
    <w:rsid w:val="0098550A"/>
    <w:rsid w:val="00986C41"/>
    <w:rsid w:val="00990DC5"/>
    <w:rsid w:val="00996DEF"/>
    <w:rsid w:val="009A3C08"/>
    <w:rsid w:val="009A3F8D"/>
    <w:rsid w:val="009B5F25"/>
    <w:rsid w:val="009B66A3"/>
    <w:rsid w:val="009D471B"/>
    <w:rsid w:val="009D5FF7"/>
    <w:rsid w:val="009D66E8"/>
    <w:rsid w:val="009E5E2B"/>
    <w:rsid w:val="009F15FD"/>
    <w:rsid w:val="00A01F44"/>
    <w:rsid w:val="00A037C3"/>
    <w:rsid w:val="00A03C11"/>
    <w:rsid w:val="00A06EE7"/>
    <w:rsid w:val="00A1033F"/>
    <w:rsid w:val="00A15FA9"/>
    <w:rsid w:val="00A16963"/>
    <w:rsid w:val="00A17B31"/>
    <w:rsid w:val="00A34065"/>
    <w:rsid w:val="00A37845"/>
    <w:rsid w:val="00A52159"/>
    <w:rsid w:val="00A55036"/>
    <w:rsid w:val="00A55701"/>
    <w:rsid w:val="00A63776"/>
    <w:rsid w:val="00A7043A"/>
    <w:rsid w:val="00A77314"/>
    <w:rsid w:val="00A84B58"/>
    <w:rsid w:val="00A8508F"/>
    <w:rsid w:val="00A93E41"/>
    <w:rsid w:val="00A968C5"/>
    <w:rsid w:val="00A96BD2"/>
    <w:rsid w:val="00AA20FF"/>
    <w:rsid w:val="00AB57D4"/>
    <w:rsid w:val="00AB689B"/>
    <w:rsid w:val="00AD642A"/>
    <w:rsid w:val="00AE3971"/>
    <w:rsid w:val="00AF34CF"/>
    <w:rsid w:val="00B03397"/>
    <w:rsid w:val="00B03720"/>
    <w:rsid w:val="00B054F2"/>
    <w:rsid w:val="00B3172F"/>
    <w:rsid w:val="00B37313"/>
    <w:rsid w:val="00B404CC"/>
    <w:rsid w:val="00B41204"/>
    <w:rsid w:val="00B42E6C"/>
    <w:rsid w:val="00B431D7"/>
    <w:rsid w:val="00B5025B"/>
    <w:rsid w:val="00B51DE2"/>
    <w:rsid w:val="00B5327B"/>
    <w:rsid w:val="00B54BD5"/>
    <w:rsid w:val="00B550E4"/>
    <w:rsid w:val="00B5738A"/>
    <w:rsid w:val="00B60645"/>
    <w:rsid w:val="00B61C51"/>
    <w:rsid w:val="00B63111"/>
    <w:rsid w:val="00B74479"/>
    <w:rsid w:val="00B82BA6"/>
    <w:rsid w:val="00B82EAA"/>
    <w:rsid w:val="00B90A68"/>
    <w:rsid w:val="00B940E0"/>
    <w:rsid w:val="00B94327"/>
    <w:rsid w:val="00BB181A"/>
    <w:rsid w:val="00BC0A74"/>
    <w:rsid w:val="00BC2512"/>
    <w:rsid w:val="00BC38E9"/>
    <w:rsid w:val="00BD4749"/>
    <w:rsid w:val="00BE1890"/>
    <w:rsid w:val="00BE1C33"/>
    <w:rsid w:val="00BE4E4C"/>
    <w:rsid w:val="00BE69B6"/>
    <w:rsid w:val="00BE77FD"/>
    <w:rsid w:val="00BF49EC"/>
    <w:rsid w:val="00BF5752"/>
    <w:rsid w:val="00BF58CD"/>
    <w:rsid w:val="00C03E36"/>
    <w:rsid w:val="00C0465D"/>
    <w:rsid w:val="00C05B40"/>
    <w:rsid w:val="00C2203E"/>
    <w:rsid w:val="00C2781E"/>
    <w:rsid w:val="00C31C43"/>
    <w:rsid w:val="00C37BAF"/>
    <w:rsid w:val="00C37D9F"/>
    <w:rsid w:val="00C46FE7"/>
    <w:rsid w:val="00C50101"/>
    <w:rsid w:val="00C51C84"/>
    <w:rsid w:val="00C56D4D"/>
    <w:rsid w:val="00C573A9"/>
    <w:rsid w:val="00C64284"/>
    <w:rsid w:val="00C65508"/>
    <w:rsid w:val="00C72B30"/>
    <w:rsid w:val="00C836D5"/>
    <w:rsid w:val="00C83D89"/>
    <w:rsid w:val="00C85015"/>
    <w:rsid w:val="00C86107"/>
    <w:rsid w:val="00C91F92"/>
    <w:rsid w:val="00C92B9F"/>
    <w:rsid w:val="00C949D8"/>
    <w:rsid w:val="00C9692E"/>
    <w:rsid w:val="00C96CC5"/>
    <w:rsid w:val="00CA2765"/>
    <w:rsid w:val="00CB2218"/>
    <w:rsid w:val="00CC6491"/>
    <w:rsid w:val="00CC7B1B"/>
    <w:rsid w:val="00CD0CD3"/>
    <w:rsid w:val="00CD2E27"/>
    <w:rsid w:val="00CD3450"/>
    <w:rsid w:val="00CD3C7D"/>
    <w:rsid w:val="00CD4626"/>
    <w:rsid w:val="00CD5926"/>
    <w:rsid w:val="00CE13A6"/>
    <w:rsid w:val="00CE2E55"/>
    <w:rsid w:val="00CE60BF"/>
    <w:rsid w:val="00CF30A2"/>
    <w:rsid w:val="00CF3112"/>
    <w:rsid w:val="00CF4A40"/>
    <w:rsid w:val="00CF643B"/>
    <w:rsid w:val="00D01822"/>
    <w:rsid w:val="00D054C1"/>
    <w:rsid w:val="00D06E56"/>
    <w:rsid w:val="00D12A03"/>
    <w:rsid w:val="00D1455C"/>
    <w:rsid w:val="00D16774"/>
    <w:rsid w:val="00D23D0B"/>
    <w:rsid w:val="00D23ED0"/>
    <w:rsid w:val="00D2714B"/>
    <w:rsid w:val="00D322E9"/>
    <w:rsid w:val="00D32BD7"/>
    <w:rsid w:val="00D36ADA"/>
    <w:rsid w:val="00D514C5"/>
    <w:rsid w:val="00D5594B"/>
    <w:rsid w:val="00D57D87"/>
    <w:rsid w:val="00D679E5"/>
    <w:rsid w:val="00D72828"/>
    <w:rsid w:val="00D75AB6"/>
    <w:rsid w:val="00D8235F"/>
    <w:rsid w:val="00D84600"/>
    <w:rsid w:val="00D870FA"/>
    <w:rsid w:val="00D92FDE"/>
    <w:rsid w:val="00DA03D0"/>
    <w:rsid w:val="00DA06C3"/>
    <w:rsid w:val="00DA3098"/>
    <w:rsid w:val="00DA4F2C"/>
    <w:rsid w:val="00DA6A01"/>
    <w:rsid w:val="00DB0A58"/>
    <w:rsid w:val="00DB2A19"/>
    <w:rsid w:val="00DB40A3"/>
    <w:rsid w:val="00DB6259"/>
    <w:rsid w:val="00DB7F70"/>
    <w:rsid w:val="00DC1415"/>
    <w:rsid w:val="00DC3317"/>
    <w:rsid w:val="00DC57FB"/>
    <w:rsid w:val="00DC6162"/>
    <w:rsid w:val="00DD1949"/>
    <w:rsid w:val="00DD2FB4"/>
    <w:rsid w:val="00DE049B"/>
    <w:rsid w:val="00DE5D3D"/>
    <w:rsid w:val="00DF7688"/>
    <w:rsid w:val="00E05466"/>
    <w:rsid w:val="00E10201"/>
    <w:rsid w:val="00E15DC7"/>
    <w:rsid w:val="00E20F70"/>
    <w:rsid w:val="00E25B65"/>
    <w:rsid w:val="00E357C8"/>
    <w:rsid w:val="00E4212F"/>
    <w:rsid w:val="00E44EBF"/>
    <w:rsid w:val="00E5323C"/>
    <w:rsid w:val="00E6137C"/>
    <w:rsid w:val="00E61448"/>
    <w:rsid w:val="00E6327F"/>
    <w:rsid w:val="00E634A2"/>
    <w:rsid w:val="00E64FBC"/>
    <w:rsid w:val="00E70167"/>
    <w:rsid w:val="00E74C43"/>
    <w:rsid w:val="00E76DB1"/>
    <w:rsid w:val="00E8050E"/>
    <w:rsid w:val="00E80B23"/>
    <w:rsid w:val="00E81246"/>
    <w:rsid w:val="00E8214F"/>
    <w:rsid w:val="00E823E2"/>
    <w:rsid w:val="00E863EB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53DE"/>
    <w:rsid w:val="00ED101F"/>
    <w:rsid w:val="00ED1ADD"/>
    <w:rsid w:val="00ED448C"/>
    <w:rsid w:val="00EE57DC"/>
    <w:rsid w:val="00F01EB0"/>
    <w:rsid w:val="00F0473C"/>
    <w:rsid w:val="00F05621"/>
    <w:rsid w:val="00F05DEA"/>
    <w:rsid w:val="00F13FAB"/>
    <w:rsid w:val="00F15715"/>
    <w:rsid w:val="00F177A7"/>
    <w:rsid w:val="00F23B7B"/>
    <w:rsid w:val="00F31E47"/>
    <w:rsid w:val="00F4289A"/>
    <w:rsid w:val="00F54398"/>
    <w:rsid w:val="00F5700E"/>
    <w:rsid w:val="00F57136"/>
    <w:rsid w:val="00F5749D"/>
    <w:rsid w:val="00F57ED6"/>
    <w:rsid w:val="00F745E4"/>
    <w:rsid w:val="00F822DA"/>
    <w:rsid w:val="00F83805"/>
    <w:rsid w:val="00FA0C8F"/>
    <w:rsid w:val="00FB13BE"/>
    <w:rsid w:val="00FB6A66"/>
    <w:rsid w:val="00FC3EC0"/>
    <w:rsid w:val="00FE348D"/>
    <w:rsid w:val="00FE45E8"/>
    <w:rsid w:val="00FE59ED"/>
    <w:rsid w:val="00FF1AB5"/>
    <w:rsid w:val="00FF3CCC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65930"/>
    <w:pPr>
      <w:keepNext/>
      <w:widowControl/>
      <w:numPr>
        <w:numId w:val="6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930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Normal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basedOn w:val="DefaultParagraphFont"/>
    <w:uiPriority w:val="99"/>
    <w:rsid w:val="00D01822"/>
    <w:rPr>
      <w:rFonts w:cs="Times New Roman"/>
    </w:rPr>
  </w:style>
  <w:style w:type="paragraph" w:styleId="NoSpacing">
    <w:name w:val="No Spacing"/>
    <w:uiPriority w:val="99"/>
    <w:qFormat/>
    <w:rsid w:val="00CE2E55"/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rsid w:val="00E91BC2"/>
    <w:rPr>
      <w:rFonts w:cs="Times New Roman"/>
      <w:color w:val="800080"/>
      <w:u w:val="single"/>
    </w:rPr>
  </w:style>
  <w:style w:type="paragraph" w:customStyle="1" w:styleId="a">
    <w:name w:val="Рабочий"/>
    <w:basedOn w:val="Normal"/>
    <w:uiPriority w:val="99"/>
    <w:rsid w:val="003B4734"/>
    <w:pPr>
      <w:widowControl/>
      <w:spacing w:line="240" w:lineRule="auto"/>
      <w:ind w:firstLine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10</Pages>
  <Words>2453</Words>
  <Characters>13986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30</cp:revision>
  <cp:lastPrinted>2017-03-27T06:55:00Z</cp:lastPrinted>
  <dcterms:created xsi:type="dcterms:W3CDTF">2017-03-27T06:26:00Z</dcterms:created>
  <dcterms:modified xsi:type="dcterms:W3CDTF">2017-11-23T15:01:00Z</dcterms:modified>
</cp:coreProperties>
</file>