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</w:t>
      </w:r>
      <w:r w:rsidRPr="00D2714B">
        <w:rPr>
          <w:sz w:val="28"/>
          <w:szCs w:val="28"/>
        </w:rPr>
        <w:t xml:space="preserve"> образования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D2714B">
        <w:rPr>
          <w:sz w:val="28"/>
          <w:szCs w:val="28"/>
        </w:rPr>
        <w:t>О ПГУПС)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Изыскания и проектирование железных дорог</w:t>
      </w:r>
      <w:r w:rsidRPr="008E203C">
        <w:rPr>
          <w:sz w:val="28"/>
          <w:szCs w:val="28"/>
        </w:rPr>
        <w:t>»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bCs/>
          <w:sz w:val="28"/>
          <w:szCs w:val="28"/>
        </w:rPr>
        <w:t>РЕКОНСТРУКЦИЯ ПРОМЫШЛЕННЫХ ЖЕЛЕЗНЫХ ДОРОГ</w:t>
      </w:r>
      <w:r w:rsidRPr="00D2714B">
        <w:rPr>
          <w:sz w:val="28"/>
          <w:szCs w:val="28"/>
        </w:rPr>
        <w:t>» (</w:t>
      </w:r>
      <w:bookmarkStart w:id="0" w:name="OLE_LINK1"/>
      <w:bookmarkStart w:id="1" w:name="OLE_LINK2"/>
      <w:r>
        <w:rPr>
          <w:rFonts w:eastAsia="TimesNewRomanPSMT"/>
          <w:sz w:val="28"/>
          <w:szCs w:val="28"/>
        </w:rPr>
        <w:t>Б1.В.ОД.4</w:t>
      </w:r>
      <w:bookmarkEnd w:id="0"/>
      <w:bookmarkEnd w:id="1"/>
      <w:r w:rsidRPr="00D2714B">
        <w:rPr>
          <w:sz w:val="28"/>
          <w:szCs w:val="28"/>
        </w:rPr>
        <w:t>)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</w:t>
      </w:r>
      <w:r>
        <w:rPr>
          <w:sz w:val="28"/>
          <w:szCs w:val="28"/>
        </w:rPr>
        <w:t xml:space="preserve"> направления</w:t>
      </w:r>
    </w:p>
    <w:p w:rsidR="00810B0F" w:rsidRPr="00F11431" w:rsidRDefault="00810B0F" w:rsidP="00D83EC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11431">
        <w:rPr>
          <w:sz w:val="28"/>
          <w:szCs w:val="28"/>
        </w:rPr>
        <w:t>.</w:t>
      </w:r>
      <w:r w:rsidRPr="00D14A08">
        <w:rPr>
          <w:sz w:val="28"/>
          <w:szCs w:val="28"/>
        </w:rPr>
        <w:t>01  «Строительство</w:t>
      </w:r>
      <w:r w:rsidRPr="00F11431">
        <w:rPr>
          <w:sz w:val="28"/>
          <w:szCs w:val="28"/>
        </w:rPr>
        <w:t xml:space="preserve">» 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714B">
        <w:rPr>
          <w:sz w:val="28"/>
          <w:szCs w:val="28"/>
        </w:rPr>
        <w:t xml:space="preserve">магистерской программе </w:t>
      </w:r>
    </w:p>
    <w:p w:rsidR="00810B0F" w:rsidRPr="00D14A08" w:rsidRDefault="00810B0F" w:rsidP="00D83EC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D14A08">
        <w:rPr>
          <w:sz w:val="28"/>
          <w:szCs w:val="28"/>
        </w:rPr>
        <w:t xml:space="preserve">Проектирование, строительство и эксплуатация промышленных железных дорог» 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очная, заочная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810B0F" w:rsidRPr="00D2714B" w:rsidRDefault="00810B0F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10B0F" w:rsidRPr="00D2714B" w:rsidRDefault="00810B0F" w:rsidP="00C64D36">
      <w:pPr>
        <w:widowControl/>
        <w:spacing w:line="276" w:lineRule="auto"/>
        <w:ind w:left="-567" w:firstLine="0"/>
        <w:jc w:val="center"/>
        <w:rPr>
          <w:i/>
          <w:sz w:val="28"/>
          <w:szCs w:val="28"/>
        </w:rPr>
      </w:pPr>
      <w:bookmarkStart w:id="2" w:name="_GoBack"/>
      <w:r w:rsidRPr="0093596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6.25pt;height:715.5pt;visibility:visible">
            <v:imagedata r:id="rId5" o:title=""/>
          </v:shape>
        </w:pict>
      </w:r>
      <w:bookmarkEnd w:id="2"/>
    </w:p>
    <w:p w:rsidR="00810B0F" w:rsidRPr="00D2714B" w:rsidRDefault="00810B0F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810B0F" w:rsidRPr="00D2714B" w:rsidRDefault="00810B0F" w:rsidP="008F46D9">
      <w:pPr>
        <w:widowControl/>
        <w:spacing w:line="276" w:lineRule="auto"/>
        <w:ind w:firstLine="0"/>
        <w:jc w:val="left"/>
        <w:rPr>
          <w:b/>
          <w:bCs/>
          <w:sz w:val="28"/>
          <w:szCs w:val="28"/>
        </w:rPr>
      </w:pPr>
      <w:r w:rsidRPr="0093596D">
        <w:rPr>
          <w:noProof/>
          <w:sz w:val="28"/>
          <w:szCs w:val="28"/>
        </w:rPr>
        <w:pict>
          <v:shape id="Рисунок 2" o:spid="_x0000_i1026" type="#_x0000_t75" style="width:464.25pt;height:657pt;visibility:visible">
            <v:imagedata r:id="rId6" o:title=""/>
          </v:shape>
        </w:pict>
      </w: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 xml:space="preserve"> </w:t>
      </w:r>
    </w:p>
    <w:p w:rsidR="00810B0F" w:rsidRPr="00D2714B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810B0F" w:rsidRPr="00D2714B" w:rsidRDefault="00810B0F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E05C5E">
        <w:rPr>
          <w:bCs/>
          <w:sz w:val="28"/>
          <w:szCs w:val="28"/>
        </w:rPr>
        <w:t>«</w:t>
      </w:r>
      <w:r w:rsidRPr="00E05C5E">
        <w:rPr>
          <w:sz w:val="28"/>
          <w:szCs w:val="28"/>
        </w:rPr>
        <w:t>30</w:t>
      </w:r>
      <w:r w:rsidRPr="00E05C5E">
        <w:rPr>
          <w:bCs/>
          <w:sz w:val="28"/>
          <w:szCs w:val="28"/>
        </w:rPr>
        <w:t xml:space="preserve">» </w:t>
      </w:r>
      <w:r w:rsidRPr="00E05C5E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E05C5E">
          <w:rPr>
            <w:sz w:val="28"/>
            <w:szCs w:val="28"/>
          </w:rPr>
          <w:t>2014 г</w:t>
        </w:r>
      </w:smartTag>
      <w:r w:rsidRPr="00E05C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приказ </w:t>
      </w:r>
      <w:r w:rsidRPr="00E05C5E">
        <w:rPr>
          <w:sz w:val="28"/>
          <w:szCs w:val="28"/>
        </w:rPr>
        <w:t>№ 1419 по направлению 08.04.01 – «Строительство», по дисциплине «Реконструкция промышленных железных дорог».</w:t>
      </w:r>
    </w:p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Целью изучения </w:t>
      </w:r>
      <w:r w:rsidRPr="00E05C5E">
        <w:rPr>
          <w:sz w:val="28"/>
          <w:szCs w:val="28"/>
        </w:rPr>
        <w:t xml:space="preserve">дисциплины </w:t>
      </w:r>
      <w:r w:rsidRPr="00E05C5E">
        <w:rPr>
          <w:bCs/>
          <w:sz w:val="28"/>
          <w:szCs w:val="28"/>
        </w:rPr>
        <w:t>«</w:t>
      </w:r>
      <w:r w:rsidRPr="00E05C5E">
        <w:rPr>
          <w:sz w:val="28"/>
          <w:szCs w:val="28"/>
        </w:rPr>
        <w:t>Реконструкция промышленных железных дорог» является подготовка магистра в области изысканий, проектирования, строительства и эксплуатации промышленных железных дорог, способного принимать решения, обеспечивающие высокое качество проектов, выполнять техническую экспертизу проектов железных дорог и авторский надзор за строительством</w:t>
      </w:r>
      <w:r>
        <w:rPr>
          <w:sz w:val="28"/>
          <w:szCs w:val="28"/>
        </w:rPr>
        <w:t>, реконструкцией, модернизацией промышленных железных дорог.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810B0F" w:rsidRDefault="00810B0F" w:rsidP="00E05C5E">
      <w:pPr>
        <w:pStyle w:val="2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      Реализация инженерных изысканий трассы железнодорожного пути и транспортных сооружений, включая геодезические, гидрометрические и инженерно-геологические работы;</w:t>
      </w:r>
    </w:p>
    <w:p w:rsidR="00810B0F" w:rsidRDefault="00810B0F" w:rsidP="00E05C5E">
      <w:pPr>
        <w:pStyle w:val="2"/>
        <w:numPr>
          <w:ilvl w:val="0"/>
          <w:numId w:val="22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Внедрение</w:t>
      </w:r>
      <w:r w:rsidRPr="0091012F">
        <w:rPr>
          <w:rFonts w:cs="Times New Roman"/>
          <w:szCs w:val="28"/>
        </w:rPr>
        <w:t xml:space="preserve"> новых технологий проек</w:t>
      </w:r>
      <w:r>
        <w:rPr>
          <w:rFonts w:cs="Times New Roman"/>
          <w:szCs w:val="28"/>
        </w:rPr>
        <w:t xml:space="preserve">тно-изыскательской деятельности,      строительства и эксплуатации </w:t>
      </w:r>
      <w:r w:rsidRPr="0091012F">
        <w:rPr>
          <w:rFonts w:cs="Times New Roman"/>
          <w:szCs w:val="28"/>
        </w:rPr>
        <w:t xml:space="preserve">транспортных </w:t>
      </w:r>
      <w:r>
        <w:rPr>
          <w:rFonts w:cs="Times New Roman"/>
          <w:szCs w:val="28"/>
        </w:rPr>
        <w:t xml:space="preserve">промышленных </w:t>
      </w:r>
      <w:r w:rsidRPr="0091012F">
        <w:rPr>
          <w:rFonts w:cs="Times New Roman"/>
          <w:szCs w:val="28"/>
        </w:rPr>
        <w:t>путей и сооружений;</w:t>
      </w:r>
    </w:p>
    <w:p w:rsidR="00810B0F" w:rsidRPr="0091012F" w:rsidRDefault="00810B0F" w:rsidP="00E05C5E">
      <w:pPr>
        <w:pStyle w:val="2"/>
        <w:numPr>
          <w:ilvl w:val="0"/>
          <w:numId w:val="22"/>
        </w:numPr>
        <w:tabs>
          <w:tab w:val="left" w:pos="0"/>
        </w:tabs>
        <w:ind w:left="0" w:firstLine="0"/>
        <w:contextualSpacing w:val="0"/>
        <w:jc w:val="both"/>
        <w:rPr>
          <w:rFonts w:cs="Times New Roman"/>
          <w:szCs w:val="28"/>
        </w:rPr>
      </w:pPr>
      <w:r w:rsidRPr="0091012F">
        <w:rPr>
          <w:rFonts w:cs="Times New Roman"/>
          <w:szCs w:val="28"/>
        </w:rPr>
        <w:t xml:space="preserve">Технико-экономическая оценка проектов строительства, капитального ремонта и реконструкции железнодорожного пути и искусственных сооружений на </w:t>
      </w:r>
      <w:r>
        <w:rPr>
          <w:rFonts w:cs="Times New Roman"/>
          <w:szCs w:val="28"/>
        </w:rPr>
        <w:t xml:space="preserve"> промышленном </w:t>
      </w:r>
      <w:r w:rsidRPr="0091012F">
        <w:rPr>
          <w:rFonts w:cs="Times New Roman"/>
          <w:szCs w:val="28"/>
        </w:rPr>
        <w:t>транспорте.</w:t>
      </w:r>
    </w:p>
    <w:p w:rsidR="00810B0F" w:rsidRPr="00D2714B" w:rsidRDefault="00810B0F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10B0F" w:rsidRPr="00D2714B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10B0F" w:rsidRPr="00D2714B" w:rsidRDefault="00810B0F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810B0F" w:rsidRDefault="00810B0F" w:rsidP="00C60C23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Pr="00B3764C">
        <w:rPr>
          <w:sz w:val="28"/>
          <w:szCs w:val="28"/>
        </w:rPr>
        <w:t>Принципы и методы изысканий,</w:t>
      </w:r>
      <w:r>
        <w:rPr>
          <w:sz w:val="28"/>
          <w:szCs w:val="28"/>
        </w:rPr>
        <w:t xml:space="preserve"> нормы и правила проектирования, строительства, реконструкции, ремонта и текущего содержания промышленных железных дорог и транспортных сооружений;</w:t>
      </w:r>
    </w:p>
    <w:p w:rsidR="00810B0F" w:rsidRDefault="00810B0F" w:rsidP="00C60C23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     Технологию и организацию строительства железнодорожного пути и транспортных объектов промышленных предприятий; </w:t>
      </w:r>
    </w:p>
    <w:p w:rsidR="00810B0F" w:rsidRDefault="00810B0F" w:rsidP="00C60C23">
      <w:p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-   Отечественные и мировые тенденции в области современных конструкций, проектирования, строительства, реконструкции и эксплуатации промышленного железнодорожного пути и транспортных сооружений;</w:t>
      </w:r>
    </w:p>
    <w:p w:rsidR="00810B0F" w:rsidRPr="00B3764C" w:rsidRDefault="00810B0F" w:rsidP="00C60C23">
      <w:pPr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-Методы проектирования, возведения и эксплуатации промышленного железнодорожного пути, способы планирования, проектирования  и организации труда на существующих, вновь сооружаемых и реконструируемых объектах промышленного железнодорожного транспорта;</w:t>
      </w:r>
    </w:p>
    <w:p w:rsidR="00810B0F" w:rsidRDefault="00810B0F" w:rsidP="00C60C23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-    Нормы и правила техники безопасности при проектировании, строительстве и эксплуатации железнодорожного пути и объектов транспортного строительства промышленных предприятий.</w:t>
      </w:r>
    </w:p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810B0F" w:rsidRDefault="00810B0F" w:rsidP="00C60C23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-     Выполнять инженерные изыскания и проектирование промышленных железных дорог, включая искусственные и другие транспортные сооружения;</w:t>
      </w:r>
    </w:p>
    <w:p w:rsidR="00810B0F" w:rsidRDefault="00810B0F" w:rsidP="00C60C23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-     Разрабатывать проекты организации и производства работ по строительству и эксплуатации</w:t>
      </w:r>
      <w:r w:rsidRPr="007F18D8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промышленного железнодорожного пути ;</w:t>
      </w:r>
    </w:p>
    <w:p w:rsidR="00810B0F" w:rsidRDefault="00810B0F" w:rsidP="00C60C23">
      <w:pPr>
        <w:tabs>
          <w:tab w:val="left" w:pos="0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 -          Применять методы автоматизированного проектирования и расчета промышленного железнодорожного пути и транспортных сооружений.</w:t>
      </w:r>
    </w:p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810B0F" w:rsidRDefault="00810B0F" w:rsidP="00C60C23">
      <w:pPr>
        <w:tabs>
          <w:tab w:val="left" w:pos="0"/>
        </w:tabs>
        <w:ind w:left="142" w:firstLine="709"/>
        <w:rPr>
          <w:sz w:val="28"/>
          <w:szCs w:val="28"/>
        </w:rPr>
      </w:pPr>
      <w:r>
        <w:rPr>
          <w:sz w:val="28"/>
          <w:szCs w:val="28"/>
        </w:rPr>
        <w:t>-       Современными методами расчета, проектирования, организации и технологии строительства, эксплуатации существующего и реконструируемого промышленного железнодорожного пути и транспортных сооружений;</w:t>
      </w:r>
    </w:p>
    <w:p w:rsidR="00810B0F" w:rsidRDefault="00810B0F" w:rsidP="00C60C23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-    Методами расчета на прочность и устойчивость промышленного железнодорожного пути и его инженерных сооружений;</w:t>
      </w:r>
    </w:p>
    <w:p w:rsidR="00810B0F" w:rsidRDefault="00810B0F" w:rsidP="00C60C23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- Методами технико-экономического анализа проектных,  строительных и ремонтных работ</w:t>
      </w:r>
      <w:r w:rsidRPr="009626E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промышленного железнодорожного пути;</w:t>
      </w:r>
    </w:p>
    <w:p w:rsidR="00810B0F" w:rsidRDefault="00810B0F" w:rsidP="00C60C23">
      <w:pPr>
        <w:tabs>
          <w:tab w:val="left" w:pos="0"/>
        </w:tabs>
        <w:ind w:left="851" w:firstLine="0"/>
        <w:rPr>
          <w:sz w:val="28"/>
          <w:szCs w:val="28"/>
        </w:rPr>
      </w:pPr>
      <w:r>
        <w:rPr>
          <w:sz w:val="28"/>
          <w:szCs w:val="28"/>
        </w:rPr>
        <w:t>-       Средствами и методами обеспечения безопасных условий труда.</w:t>
      </w:r>
    </w:p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Pr="00756E0E" w:rsidRDefault="00810B0F" w:rsidP="00665440">
      <w:pPr>
        <w:tabs>
          <w:tab w:val="left" w:pos="42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                  </w:t>
      </w:r>
    </w:p>
    <w:p w:rsidR="00810B0F" w:rsidRDefault="00810B0F" w:rsidP="00212717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Default="00810B0F" w:rsidP="00212717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8F46D9">
        <w:rPr>
          <w:b/>
          <w:sz w:val="28"/>
          <w:szCs w:val="28"/>
        </w:rPr>
        <w:t>общепрофесси</w:t>
      </w:r>
      <w:r w:rsidRPr="00FF1AB5">
        <w:rPr>
          <w:b/>
          <w:sz w:val="28"/>
          <w:szCs w:val="28"/>
        </w:rPr>
        <w:t>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ПК)</w:t>
      </w:r>
      <w:r>
        <w:rPr>
          <w:sz w:val="28"/>
          <w:szCs w:val="28"/>
        </w:rPr>
        <w:t>:</w:t>
      </w:r>
    </w:p>
    <w:p w:rsidR="00810B0F" w:rsidRPr="00A52159" w:rsidRDefault="00810B0F" w:rsidP="0021271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демонстрировать знания фундаментальных и прикладных дисциплин программы магистратуры (ОПК-4);</w:t>
      </w:r>
    </w:p>
    <w:p w:rsidR="00810B0F" w:rsidRDefault="00810B0F" w:rsidP="00665440">
      <w:pPr>
        <w:tabs>
          <w:tab w:val="left" w:pos="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10B0F" w:rsidRDefault="00810B0F" w:rsidP="005344D4">
      <w:pPr>
        <w:widowControl/>
        <w:spacing w:line="240" w:lineRule="auto"/>
        <w:ind w:firstLine="0"/>
        <w:rPr>
          <w:sz w:val="28"/>
          <w:szCs w:val="28"/>
        </w:rPr>
      </w:pPr>
    </w:p>
    <w:p w:rsidR="00810B0F" w:rsidRDefault="00810B0F" w:rsidP="0066544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65440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810B0F" w:rsidRPr="005344D4" w:rsidRDefault="00810B0F" w:rsidP="005344D4">
      <w:pPr>
        <w:widowControl/>
        <w:spacing w:line="240" w:lineRule="auto"/>
        <w:ind w:firstLine="0"/>
        <w:rPr>
          <w:b/>
          <w:sz w:val="28"/>
          <w:szCs w:val="28"/>
        </w:rPr>
      </w:pPr>
      <w:r w:rsidRPr="005344D4">
        <w:rPr>
          <w:b/>
          <w:bCs/>
          <w:sz w:val="28"/>
          <w:szCs w:val="28"/>
        </w:rPr>
        <w:t>инновационная, изыскательская и проектно-расчетная деятельность</w:t>
      </w:r>
    </w:p>
    <w:p w:rsidR="00810B0F" w:rsidRPr="00756E0E" w:rsidRDefault="00810B0F" w:rsidP="00665440">
      <w:pPr>
        <w:widowControl/>
        <w:numPr>
          <w:ilvl w:val="0"/>
          <w:numId w:val="23"/>
        </w:numPr>
        <w:tabs>
          <w:tab w:val="left" w:pos="0"/>
          <w:tab w:val="left" w:pos="1080"/>
        </w:tabs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756E0E">
        <w:rPr>
          <w:sz w:val="28"/>
          <w:szCs w:val="28"/>
        </w:rPr>
        <w:t xml:space="preserve"> проводить изыскания по оценке состояния природных и природно-техногенных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 (ПК-1);</w:t>
      </w:r>
    </w:p>
    <w:p w:rsidR="00810B0F" w:rsidRPr="005344D4" w:rsidRDefault="00810B0F" w:rsidP="005344D4">
      <w:pPr>
        <w:pStyle w:val="ListParagraph"/>
        <w:numPr>
          <w:ilvl w:val="0"/>
          <w:numId w:val="24"/>
        </w:numPr>
        <w:ind w:left="0" w:firstLine="500"/>
        <w:rPr>
          <w:sz w:val="28"/>
          <w:szCs w:val="28"/>
        </w:rPr>
      </w:pPr>
      <w:r w:rsidRPr="005344D4">
        <w:rPr>
          <w:sz w:val="28"/>
          <w:szCs w:val="28"/>
        </w:rPr>
        <w:t>обладанием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(ПК-3);</w:t>
      </w:r>
    </w:p>
    <w:p w:rsidR="00810B0F" w:rsidRPr="005344D4" w:rsidRDefault="00810B0F" w:rsidP="005344D4">
      <w:pPr>
        <w:ind w:firstLine="0"/>
        <w:rPr>
          <w:b/>
          <w:sz w:val="28"/>
          <w:szCs w:val="28"/>
        </w:rPr>
      </w:pPr>
      <w:r w:rsidRPr="005344D4">
        <w:rPr>
          <w:b/>
          <w:sz w:val="28"/>
          <w:szCs w:val="28"/>
        </w:rPr>
        <w:t>производственно-технологическая деятельность</w:t>
      </w:r>
    </w:p>
    <w:p w:rsidR="00810B0F" w:rsidRPr="005344D4" w:rsidRDefault="00810B0F" w:rsidP="005344D4">
      <w:pPr>
        <w:pStyle w:val="ListParagraph"/>
        <w:numPr>
          <w:ilvl w:val="0"/>
          <w:numId w:val="24"/>
        </w:numPr>
        <w:ind w:left="0" w:firstLine="500"/>
        <w:rPr>
          <w:sz w:val="28"/>
          <w:szCs w:val="28"/>
        </w:rPr>
      </w:pPr>
      <w:r w:rsidRPr="005344D4">
        <w:rPr>
          <w:sz w:val="28"/>
          <w:szCs w:val="28"/>
        </w:rPr>
        <w:t>владением методами организации безопасного ведения работ, профилактики производственного травматизма, профессиональных заболеваний, предотвращение экологических нарушений (ПК-12);</w:t>
      </w:r>
    </w:p>
    <w:p w:rsidR="00810B0F" w:rsidRPr="005344D4" w:rsidRDefault="00810B0F" w:rsidP="005344D4">
      <w:pPr>
        <w:ind w:firstLine="0"/>
        <w:rPr>
          <w:b/>
          <w:sz w:val="28"/>
          <w:szCs w:val="28"/>
        </w:rPr>
      </w:pPr>
      <w:r w:rsidRPr="005344D4">
        <w:rPr>
          <w:b/>
          <w:sz w:val="28"/>
          <w:szCs w:val="28"/>
        </w:rPr>
        <w:t>профессиональная экспертиза и</w:t>
      </w:r>
      <w:r>
        <w:rPr>
          <w:b/>
          <w:sz w:val="28"/>
          <w:szCs w:val="28"/>
        </w:rPr>
        <w:t xml:space="preserve"> </w:t>
      </w:r>
      <w:r w:rsidRPr="005344D4">
        <w:rPr>
          <w:b/>
          <w:sz w:val="28"/>
          <w:szCs w:val="28"/>
        </w:rPr>
        <w:t>нормативно-методическая деятельность</w:t>
      </w:r>
    </w:p>
    <w:p w:rsidR="00810B0F" w:rsidRPr="00212717" w:rsidRDefault="00810B0F" w:rsidP="00212717">
      <w:pPr>
        <w:rPr>
          <w:sz w:val="28"/>
          <w:szCs w:val="28"/>
        </w:rPr>
      </w:pPr>
      <w:r w:rsidRPr="00417AED">
        <w:rPr>
          <w:sz w:val="28"/>
          <w:szCs w:val="28"/>
        </w:rPr>
        <w:t>- способностью разрабатывать задания на проектирование, технические условия, стандарты предприятий, инструкции и методические указания по использованию средств, технологий и оборудования (ПК-20);</w:t>
      </w:r>
      <w:r w:rsidRPr="004D1DC3">
        <w:rPr>
          <w:rFonts w:ascii="Times" w:hAnsi="Times"/>
          <w:sz w:val="28"/>
          <w:szCs w:val="28"/>
        </w:rPr>
        <w:t xml:space="preserve"> </w:t>
      </w:r>
    </w:p>
    <w:p w:rsidR="00810B0F" w:rsidRPr="00D2714B" w:rsidRDefault="00810B0F" w:rsidP="004D1DC3">
      <w:pPr>
        <w:autoSpaceDE w:val="0"/>
        <w:autoSpaceDN w:val="0"/>
        <w:adjustRightInd w:val="0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10B0F" w:rsidRDefault="00810B0F" w:rsidP="00770743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Pr="00D2714B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10B0F" w:rsidRPr="00D2714B" w:rsidRDefault="00810B0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10B0F" w:rsidRDefault="00810B0F" w:rsidP="00770743">
      <w:pPr>
        <w:ind w:firstLine="851"/>
        <w:rPr>
          <w:sz w:val="28"/>
          <w:szCs w:val="28"/>
        </w:rPr>
      </w:pPr>
    </w:p>
    <w:p w:rsidR="00810B0F" w:rsidRPr="00A84F3D" w:rsidRDefault="00810B0F" w:rsidP="0077074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Pr="003A7765">
        <w:rPr>
          <w:sz w:val="28"/>
          <w:szCs w:val="28"/>
        </w:rPr>
        <w:t>«Реконструкция промышленных железных дорог»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(Б1.В.ОД.4) </w:t>
      </w:r>
      <w:r>
        <w:rPr>
          <w:sz w:val="28"/>
          <w:szCs w:val="28"/>
        </w:rPr>
        <w:t>относится к вариативной части  и является обязательной.</w:t>
      </w:r>
      <w:r w:rsidRPr="008E3C5A">
        <w:rPr>
          <w:sz w:val="28"/>
          <w:szCs w:val="28"/>
        </w:rPr>
        <w:t xml:space="preserve"> 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Pr="00D2714B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10B0F" w:rsidRPr="00D2714B" w:rsidRDefault="00810B0F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10B0F" w:rsidRPr="00D2714B" w:rsidRDefault="00810B0F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3"/>
        <w:gridCol w:w="992"/>
        <w:gridCol w:w="851"/>
        <w:gridCol w:w="532"/>
      </w:tblGrid>
      <w:tr w:rsidR="00810B0F" w:rsidRPr="00D2714B" w:rsidTr="0077074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375" w:type="dxa"/>
            <w:gridSpan w:val="3"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810B0F" w:rsidRPr="00D2714B" w:rsidTr="00770743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810B0F" w:rsidRPr="00D2714B" w:rsidRDefault="00810B0F" w:rsidP="00965346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10B0F" w:rsidRPr="00D2714B" w:rsidRDefault="00810B0F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0B30B2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0B30B2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77074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965346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810B0F" w:rsidRPr="00D2714B" w:rsidRDefault="00810B0F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810B0F" w:rsidRPr="00D2714B" w:rsidRDefault="00810B0F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:rsidR="00810B0F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10B0F" w:rsidRPr="00D2714B" w:rsidRDefault="00810B0F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10B0F" w:rsidRPr="00D2714B" w:rsidRDefault="00810B0F" w:rsidP="0077074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 заочной формы обучения: </w:t>
      </w:r>
    </w:p>
    <w:p w:rsidR="00810B0F" w:rsidRPr="00D2714B" w:rsidRDefault="00810B0F" w:rsidP="00770743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3"/>
        <w:gridCol w:w="992"/>
        <w:gridCol w:w="851"/>
        <w:gridCol w:w="532"/>
      </w:tblGrid>
      <w:tr w:rsidR="00810B0F" w:rsidRPr="00D2714B" w:rsidTr="00770743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375" w:type="dxa"/>
            <w:gridSpan w:val="3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10B0F" w:rsidRPr="00D2714B" w:rsidTr="00770743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810B0F" w:rsidRPr="00D2714B" w:rsidRDefault="00810B0F" w:rsidP="0077074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10B0F" w:rsidRPr="00D2714B" w:rsidRDefault="00810B0F" w:rsidP="0077074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770743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77074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77074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770743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810B0F" w:rsidRPr="00D2714B" w:rsidRDefault="00810B0F" w:rsidP="0077074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810B0F" w:rsidRPr="00D2714B" w:rsidRDefault="00810B0F" w:rsidP="00770743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:rsidR="00810B0F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З,КП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770743">
        <w:trPr>
          <w:jc w:val="center"/>
        </w:trPr>
        <w:tc>
          <w:tcPr>
            <w:tcW w:w="535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3" w:type="dxa"/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810B0F" w:rsidRPr="00D2714B" w:rsidRDefault="00810B0F" w:rsidP="0077074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10B0F" w:rsidRPr="00D2714B" w:rsidRDefault="00810B0F" w:rsidP="00770743">
      <w:pPr>
        <w:widowControl/>
        <w:spacing w:line="240" w:lineRule="auto"/>
        <w:ind w:firstLine="0"/>
        <w:rPr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10B0F" w:rsidRPr="00D2714B" w:rsidRDefault="00810B0F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10B0F" w:rsidRPr="00D2714B" w:rsidRDefault="00810B0F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4469"/>
        <w:gridCol w:w="4106"/>
      </w:tblGrid>
      <w:tr w:rsidR="00810B0F" w:rsidRPr="00D2714B" w:rsidTr="0093710E">
        <w:trPr>
          <w:trHeight w:val="1254"/>
          <w:tblHeader/>
          <w:jc w:val="center"/>
        </w:trPr>
        <w:tc>
          <w:tcPr>
            <w:tcW w:w="622" w:type="dxa"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73" w:type="dxa"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10B0F" w:rsidRPr="00D2714B" w:rsidTr="0093710E">
        <w:trPr>
          <w:trHeight w:val="220"/>
          <w:jc w:val="center"/>
        </w:trPr>
        <w:tc>
          <w:tcPr>
            <w:tcW w:w="622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right w:val="nil"/>
            </w:tcBorders>
            <w:vAlign w:val="center"/>
          </w:tcPr>
          <w:p w:rsidR="00810B0F" w:rsidRPr="0026040B" w:rsidRDefault="00810B0F" w:rsidP="0093710E">
            <w:pPr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Модуль 1</w:t>
            </w:r>
          </w:p>
        </w:tc>
        <w:tc>
          <w:tcPr>
            <w:tcW w:w="4276" w:type="dxa"/>
            <w:tcBorders>
              <w:left w:val="nil"/>
            </w:tcBorders>
          </w:tcPr>
          <w:p w:rsidR="00810B0F" w:rsidRPr="0026040B" w:rsidRDefault="00810B0F" w:rsidP="0093710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10B0F" w:rsidRPr="00D2714B" w:rsidTr="0093710E">
        <w:trPr>
          <w:trHeight w:val="3640"/>
          <w:jc w:val="center"/>
        </w:trPr>
        <w:tc>
          <w:tcPr>
            <w:tcW w:w="622" w:type="dxa"/>
            <w:vAlign w:val="center"/>
          </w:tcPr>
          <w:p w:rsidR="00810B0F" w:rsidRDefault="00810B0F" w:rsidP="00A1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93710E">
            <w:pPr>
              <w:ind w:firstLine="0"/>
              <w:jc w:val="left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Усиление мощности эксплуатируемых железных дорог. Современные проблемы усиления мощности железных дорог. </w:t>
            </w:r>
          </w:p>
          <w:p w:rsidR="00810B0F" w:rsidRPr="00F37B62" w:rsidRDefault="00810B0F" w:rsidP="0093710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810B0F" w:rsidRPr="009C6214" w:rsidRDefault="00810B0F" w:rsidP="0093710E">
            <w:pPr>
              <w:pStyle w:val="List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Современное состояние железных дорог РФ и их техническое оснащение.</w:t>
            </w:r>
          </w:p>
          <w:p w:rsidR="00810B0F" w:rsidRPr="009C6214" w:rsidRDefault="00810B0F" w:rsidP="0093710E">
            <w:pPr>
              <w:pStyle w:val="List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 xml:space="preserve"> Определение пропускной и провозной способностей эксплуатируемых железных дорог.</w:t>
            </w:r>
          </w:p>
          <w:p w:rsidR="00810B0F" w:rsidRDefault="00810B0F" w:rsidP="007D7EC5">
            <w:pPr>
              <w:ind w:firstLine="0"/>
              <w:jc w:val="left"/>
              <w:rPr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Меры по увеличению пропускной и провозной способностей эксплуатируемых железных дорог.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Реконструктивные и организационно-технические мероприятия по увеличению    пропускной и провозной способностей существующих железных дорог.</w:t>
            </w:r>
          </w:p>
        </w:tc>
      </w:tr>
      <w:tr w:rsidR="00810B0F" w:rsidRPr="00D2714B" w:rsidTr="00A86591">
        <w:trPr>
          <w:jc w:val="center"/>
        </w:trPr>
        <w:tc>
          <w:tcPr>
            <w:tcW w:w="622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7D7EC5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 реконстру</w:t>
            </w:r>
            <w:r>
              <w:rPr>
                <w:sz w:val="24"/>
                <w:szCs w:val="24"/>
              </w:rPr>
              <w:t>к</w:t>
            </w:r>
            <w:r w:rsidRPr="007D7EC5">
              <w:rPr>
                <w:sz w:val="24"/>
                <w:szCs w:val="24"/>
              </w:rPr>
              <w:t>ции элементов трассы существующих железных дорог. Проектиров</w:t>
            </w:r>
            <w:r>
              <w:rPr>
                <w:sz w:val="24"/>
                <w:szCs w:val="24"/>
              </w:rPr>
              <w:t>ан</w:t>
            </w:r>
            <w:r w:rsidRPr="007D7EC5">
              <w:rPr>
                <w:sz w:val="24"/>
                <w:szCs w:val="24"/>
              </w:rPr>
              <w:t xml:space="preserve">ие вторых путей. </w:t>
            </w:r>
          </w:p>
        </w:tc>
        <w:tc>
          <w:tcPr>
            <w:tcW w:w="4276" w:type="dxa"/>
          </w:tcPr>
          <w:p w:rsidR="00810B0F" w:rsidRPr="009C6214" w:rsidRDefault="00810B0F" w:rsidP="0093710E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Трасса второго пути.</w:t>
            </w:r>
          </w:p>
          <w:p w:rsidR="00810B0F" w:rsidRPr="009C6214" w:rsidRDefault="00810B0F" w:rsidP="0093710E">
            <w:pPr>
              <w:pStyle w:val="List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Сторонность второго пути. Факторы выбора сторонности второго пути.</w:t>
            </w:r>
          </w:p>
          <w:p w:rsidR="00810B0F" w:rsidRPr="009C6214" w:rsidRDefault="00810B0F" w:rsidP="0093710E">
            <w:pPr>
              <w:pStyle w:val="List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Способы переключения сторонности второго пути.</w:t>
            </w:r>
          </w:p>
          <w:p w:rsidR="00810B0F" w:rsidRPr="0026040B" w:rsidRDefault="00810B0F" w:rsidP="0093710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6214">
              <w:rPr>
                <w:sz w:val="24"/>
                <w:szCs w:val="24"/>
              </w:rPr>
              <w:t>Улучшение трассы существующих железных дорог. Анализ плана перегонов и раздельных пунктов для выявления узких мест. Обоснование радиусов кривых и длин переходных кривых. Анализ продольного профиля перегонов.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Мероприятия по ликвидации недостатков плана и продольного профиля.</w:t>
            </w:r>
          </w:p>
        </w:tc>
      </w:tr>
      <w:tr w:rsidR="00810B0F" w:rsidRPr="00D2714B" w:rsidTr="00A86591">
        <w:trPr>
          <w:trHeight w:val="320"/>
          <w:jc w:val="center"/>
        </w:trPr>
        <w:tc>
          <w:tcPr>
            <w:tcW w:w="622" w:type="dxa"/>
            <w:tcBorders>
              <w:right w:val="nil"/>
            </w:tcBorders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673" w:type="dxa"/>
            <w:tcBorders>
              <w:left w:val="nil"/>
              <w:right w:val="nil"/>
            </w:tcBorders>
            <w:vAlign w:val="center"/>
          </w:tcPr>
          <w:p w:rsidR="00810B0F" w:rsidRPr="0026040B" w:rsidRDefault="00810B0F" w:rsidP="0093710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9C6214">
              <w:rPr>
                <w:color w:val="000000"/>
                <w:sz w:val="24"/>
                <w:szCs w:val="24"/>
              </w:rPr>
              <w:t>Модуль 2</w:t>
            </w:r>
          </w:p>
        </w:tc>
        <w:tc>
          <w:tcPr>
            <w:tcW w:w="4276" w:type="dxa"/>
            <w:tcBorders>
              <w:left w:val="nil"/>
            </w:tcBorders>
          </w:tcPr>
          <w:p w:rsidR="00810B0F" w:rsidRPr="0026040B" w:rsidRDefault="00810B0F" w:rsidP="0093710E">
            <w:pPr>
              <w:jc w:val="left"/>
              <w:rPr>
                <w:sz w:val="28"/>
                <w:szCs w:val="28"/>
              </w:rPr>
            </w:pPr>
          </w:p>
        </w:tc>
      </w:tr>
      <w:tr w:rsidR="00810B0F" w:rsidRPr="00D2714B" w:rsidTr="0093710E">
        <w:trPr>
          <w:trHeight w:val="304"/>
          <w:jc w:val="center"/>
        </w:trPr>
        <w:tc>
          <w:tcPr>
            <w:tcW w:w="622" w:type="dxa"/>
            <w:vAlign w:val="center"/>
          </w:tcPr>
          <w:p w:rsidR="00810B0F" w:rsidRDefault="00810B0F" w:rsidP="00A1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  <w:vAlign w:val="center"/>
          </w:tcPr>
          <w:p w:rsidR="00810B0F" w:rsidRPr="0026040B" w:rsidRDefault="00810B0F" w:rsidP="0093710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810B0F" w:rsidRDefault="00810B0F" w:rsidP="00A8659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10B0F" w:rsidRPr="00D2714B" w:rsidTr="0093710E">
        <w:trPr>
          <w:trHeight w:val="1040"/>
          <w:jc w:val="center"/>
        </w:trPr>
        <w:tc>
          <w:tcPr>
            <w:tcW w:w="622" w:type="dxa"/>
            <w:vAlign w:val="center"/>
          </w:tcPr>
          <w:p w:rsidR="00810B0F" w:rsidRDefault="00810B0F" w:rsidP="00A1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93710E">
            <w:pPr>
              <w:shd w:val="clear" w:color="auto" w:fill="FFFFFF"/>
              <w:autoSpaceDE w:val="0"/>
              <w:autoSpaceDN w:val="0"/>
              <w:adjustRightInd w:val="0"/>
              <w:ind w:hanging="2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продольного профиля эксплуатируемых линий и вторых путей. </w:t>
            </w:r>
          </w:p>
          <w:p w:rsidR="00810B0F" w:rsidRDefault="00810B0F" w:rsidP="0093710E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</w:tcPr>
          <w:p w:rsidR="00810B0F" w:rsidRDefault="00810B0F" w:rsidP="00A8659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214">
              <w:rPr>
                <w:color w:val="000000"/>
                <w:sz w:val="24"/>
                <w:szCs w:val="24"/>
              </w:rPr>
              <w:t>Цели и задачи по проектированию</w:t>
            </w:r>
          </w:p>
          <w:p w:rsidR="00810B0F" w:rsidRDefault="00810B0F" w:rsidP="00A8659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214">
              <w:rPr>
                <w:color w:val="000000"/>
                <w:sz w:val="24"/>
                <w:szCs w:val="24"/>
              </w:rPr>
              <w:t>вторых путей. Условия проектирования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9C6214">
              <w:rPr>
                <w:sz w:val="24"/>
                <w:szCs w:val="24"/>
              </w:rPr>
              <w:t>Нормы и технические требования к проектированию. Проектирование реконструкции продольного профиля. Вспомогательные линии для нанесения проектного положения. Расчетная головка рельса, подошва балласта.  Экономические требования к проектной линии. Определения объемов работ по переустройству.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Требования к проектной линии продольного профиля. Нанесение проектной линии. Досыпки и подрезки.</w:t>
            </w:r>
          </w:p>
        </w:tc>
      </w:tr>
      <w:tr w:rsidR="00810B0F" w:rsidRPr="00D2714B" w:rsidTr="0093710E">
        <w:trPr>
          <w:jc w:val="center"/>
        </w:trPr>
        <w:tc>
          <w:tcPr>
            <w:tcW w:w="622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A86591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плана </w:t>
            </w:r>
            <w:r w:rsidRPr="007D7EC5">
              <w:rPr>
                <w:sz w:val="24"/>
                <w:szCs w:val="24"/>
              </w:rPr>
              <w:t>существующих железных дорог</w:t>
            </w:r>
            <w:r w:rsidRPr="007D7EC5">
              <w:rPr>
                <w:color w:val="000000"/>
                <w:sz w:val="24"/>
                <w:szCs w:val="24"/>
              </w:rPr>
              <w:t xml:space="preserve"> и вторых путей.</w:t>
            </w:r>
          </w:p>
          <w:p w:rsidR="00810B0F" w:rsidRPr="004A3535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  <w:vAlign w:val="center"/>
          </w:tcPr>
          <w:p w:rsidR="00810B0F" w:rsidRPr="0026040B" w:rsidRDefault="00810B0F" w:rsidP="00A8659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6214">
              <w:rPr>
                <w:sz w:val="24"/>
                <w:szCs w:val="24"/>
              </w:rPr>
              <w:t>Реконструкция плана железных дорог. Причины реконструкции плана эксплуатируемых железнодорожных линий.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Требования предъявляемые к параметрам элементов плана линии.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Радиусы круговых кривых, длины переходных кривых, прямые вставки.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Методы проектирования плана при реконструкции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810B0F" w:rsidRPr="00D2714B" w:rsidTr="00A86591">
        <w:trPr>
          <w:jc w:val="center"/>
        </w:trPr>
        <w:tc>
          <w:tcPr>
            <w:tcW w:w="622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A86591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  поперечных профилей.</w:t>
            </w:r>
          </w:p>
          <w:p w:rsidR="00810B0F" w:rsidRPr="004A3535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810B0F" w:rsidRPr="009C6214" w:rsidRDefault="00810B0F" w:rsidP="00A86591">
            <w:pPr>
              <w:pStyle w:val="ListParagraph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Проектирование реконструкции поперечных профилей.</w:t>
            </w:r>
          </w:p>
          <w:p w:rsidR="00810B0F" w:rsidRPr="0026040B" w:rsidRDefault="00810B0F" w:rsidP="00A8659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6214">
              <w:rPr>
                <w:sz w:val="24"/>
                <w:szCs w:val="24"/>
              </w:rPr>
              <w:t>Группы типов поперечных профилей. Типы поперечных профилей. Факторы влияющие на выбор типа поперечных профилей.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Учет досыпок и подрезок на положение проектной линии. Истинная досыпка и истинная подрезка.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Определение отметок низа балластного слоя проектного. Определение контрольных и конструктивных междупутий.</w:t>
            </w:r>
          </w:p>
        </w:tc>
      </w:tr>
      <w:tr w:rsidR="00810B0F" w:rsidRPr="00D2714B" w:rsidTr="00A86591">
        <w:trPr>
          <w:jc w:val="center"/>
        </w:trPr>
        <w:tc>
          <w:tcPr>
            <w:tcW w:w="622" w:type="dxa"/>
            <w:tcBorders>
              <w:right w:val="nil"/>
            </w:tcBorders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nil"/>
              <w:right w:val="nil"/>
            </w:tcBorders>
            <w:vAlign w:val="center"/>
          </w:tcPr>
          <w:p w:rsidR="00810B0F" w:rsidRPr="004A3535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A3535">
              <w:rPr>
                <w:color w:val="000000"/>
                <w:sz w:val="22"/>
                <w:szCs w:val="22"/>
              </w:rPr>
              <w:t xml:space="preserve">                                                         Модуль 3</w:t>
            </w:r>
          </w:p>
        </w:tc>
        <w:tc>
          <w:tcPr>
            <w:tcW w:w="4276" w:type="dxa"/>
            <w:tcBorders>
              <w:left w:val="nil"/>
            </w:tcBorders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10B0F" w:rsidRPr="00D2714B" w:rsidTr="00A86591">
        <w:trPr>
          <w:jc w:val="center"/>
        </w:trPr>
        <w:tc>
          <w:tcPr>
            <w:tcW w:w="622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A8659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 плана вторых путей.</w:t>
            </w:r>
          </w:p>
        </w:tc>
        <w:tc>
          <w:tcPr>
            <w:tcW w:w="4276" w:type="dxa"/>
          </w:tcPr>
          <w:p w:rsidR="00810B0F" w:rsidRPr="0026040B" w:rsidRDefault="00810B0F" w:rsidP="00A8659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6214">
              <w:rPr>
                <w:sz w:val="24"/>
                <w:szCs w:val="24"/>
              </w:rPr>
              <w:t>Расчеты элементов кривой второго пути.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Габаритные уширения междупутья.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Случаи длин переходных кривых.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Классификация междупутий.  Случаи удлинения-укорочения проектного пути.</w:t>
            </w:r>
          </w:p>
        </w:tc>
      </w:tr>
      <w:tr w:rsidR="00810B0F" w:rsidRPr="00D2714B" w:rsidTr="004A3535">
        <w:trPr>
          <w:jc w:val="center"/>
        </w:trPr>
        <w:tc>
          <w:tcPr>
            <w:tcW w:w="622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4A3535">
            <w:pPr>
              <w:pStyle w:val="ListParagraph"/>
              <w:ind w:left="-108" w:firstLine="0"/>
              <w:rPr>
                <w:color w:val="000000"/>
                <w:sz w:val="24"/>
                <w:szCs w:val="24"/>
              </w:rPr>
            </w:pPr>
            <w:r w:rsidRPr="007D7EC5">
              <w:rPr>
                <w:bCs/>
                <w:color w:val="000000"/>
                <w:sz w:val="24"/>
                <w:szCs w:val="24"/>
              </w:rPr>
              <w:t xml:space="preserve">Комплексное </w:t>
            </w: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>эксплуатируемых линий и вторых путей.</w:t>
            </w:r>
            <w:r w:rsidRPr="007D7EC5">
              <w:rPr>
                <w:color w:val="000000"/>
                <w:sz w:val="24"/>
                <w:szCs w:val="24"/>
              </w:rPr>
              <w:t xml:space="preserve"> </w:t>
            </w:r>
          </w:p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76" w:type="dxa"/>
          </w:tcPr>
          <w:p w:rsidR="00810B0F" w:rsidRPr="009C6214" w:rsidRDefault="00810B0F" w:rsidP="004A3535">
            <w:pPr>
              <w:pStyle w:val="ListParagraph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Комплексное проектирование реконструкции плана, продольного профиля и поперечных  профилей.</w:t>
            </w:r>
          </w:p>
          <w:p w:rsidR="00810B0F" w:rsidRPr="009C6214" w:rsidRDefault="00810B0F" w:rsidP="004A3535">
            <w:pPr>
              <w:pStyle w:val="List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C6214">
              <w:rPr>
                <w:sz w:val="24"/>
                <w:szCs w:val="24"/>
              </w:rPr>
              <w:t>Ведущий элемент проектирования. Реконструкция малых искусственных сооружений.</w:t>
            </w:r>
          </w:p>
          <w:p w:rsidR="00810B0F" w:rsidRPr="0026040B" w:rsidRDefault="00810B0F" w:rsidP="004A353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6214">
              <w:rPr>
                <w:sz w:val="24"/>
                <w:szCs w:val="24"/>
              </w:rPr>
              <w:t>График сводных данных.</w:t>
            </w:r>
            <w:r>
              <w:rPr>
                <w:sz w:val="24"/>
                <w:szCs w:val="24"/>
              </w:rPr>
              <w:t xml:space="preserve"> </w:t>
            </w:r>
            <w:r w:rsidRPr="009C6214">
              <w:rPr>
                <w:sz w:val="24"/>
                <w:szCs w:val="24"/>
              </w:rPr>
              <w:t>Подробный профиль вторых путей.</w:t>
            </w:r>
          </w:p>
        </w:tc>
      </w:tr>
      <w:tr w:rsidR="00810B0F" w:rsidRPr="00D2714B" w:rsidTr="004A3535">
        <w:trPr>
          <w:jc w:val="center"/>
        </w:trPr>
        <w:tc>
          <w:tcPr>
            <w:tcW w:w="622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3" w:type="dxa"/>
            <w:vAlign w:val="center"/>
          </w:tcPr>
          <w:p w:rsidR="00810B0F" w:rsidRPr="007D7EC5" w:rsidRDefault="00810B0F" w:rsidP="007D7EC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C5">
              <w:rPr>
                <w:bCs/>
                <w:color w:val="000000"/>
                <w:sz w:val="24"/>
                <w:szCs w:val="24"/>
              </w:rPr>
              <w:t>Типы задач реконструкции плана.</w:t>
            </w:r>
          </w:p>
        </w:tc>
        <w:tc>
          <w:tcPr>
            <w:tcW w:w="4276" w:type="dxa"/>
          </w:tcPr>
          <w:p w:rsidR="00810B0F" w:rsidRPr="009C6214" w:rsidRDefault="00810B0F" w:rsidP="004A3535">
            <w:pPr>
              <w:pStyle w:val="ListParagraph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C6214">
              <w:rPr>
                <w:bCs/>
                <w:color w:val="000000"/>
                <w:sz w:val="24"/>
                <w:szCs w:val="24"/>
              </w:rPr>
              <w:t>Смещение оси пути на прямой.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6214">
              <w:rPr>
                <w:bCs/>
                <w:color w:val="000000"/>
                <w:sz w:val="24"/>
                <w:szCs w:val="24"/>
              </w:rPr>
              <w:t>Смещение оси пути в пределах кривой.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6214">
              <w:rPr>
                <w:bCs/>
                <w:color w:val="000000"/>
                <w:sz w:val="24"/>
                <w:szCs w:val="24"/>
              </w:rPr>
              <w:t>Увеличение длины прямой вставки.</w:t>
            </w:r>
          </w:p>
          <w:p w:rsidR="00810B0F" w:rsidRPr="0026040B" w:rsidRDefault="00810B0F" w:rsidP="004A353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6214">
              <w:rPr>
                <w:bCs/>
                <w:color w:val="000000"/>
                <w:sz w:val="24"/>
                <w:szCs w:val="24"/>
              </w:rPr>
              <w:t>Алгоритм решения плановой задачи.</w:t>
            </w:r>
          </w:p>
        </w:tc>
      </w:tr>
    </w:tbl>
    <w:p w:rsidR="00810B0F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10B0F" w:rsidRPr="00D2714B" w:rsidTr="0026040B">
        <w:trPr>
          <w:tblHeader/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10B0F" w:rsidRPr="00D2714B" w:rsidRDefault="00810B0F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7D7EC5">
            <w:pPr>
              <w:ind w:firstLine="0"/>
              <w:jc w:val="left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Усиление мощности эксплуатируемых железных дорог. Современные проблемы усиления мощности железных дорог. 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10B0F" w:rsidRPr="00D2714B" w:rsidRDefault="00810B0F" w:rsidP="004A353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7EC5">
              <w:rPr>
                <w:sz w:val="24"/>
                <w:szCs w:val="24"/>
              </w:rPr>
              <w:t>Проектирование реконстру</w:t>
            </w:r>
            <w:r>
              <w:rPr>
                <w:sz w:val="24"/>
                <w:szCs w:val="24"/>
              </w:rPr>
              <w:t>к</w:t>
            </w:r>
            <w:r w:rsidRPr="007D7EC5">
              <w:rPr>
                <w:sz w:val="24"/>
                <w:szCs w:val="24"/>
              </w:rPr>
              <w:t>ции элементов трассы существующих железных дорог. Проектиров</w:t>
            </w:r>
            <w:r>
              <w:rPr>
                <w:sz w:val="24"/>
                <w:szCs w:val="24"/>
              </w:rPr>
              <w:t>ан</w:t>
            </w:r>
            <w:r w:rsidRPr="007D7EC5">
              <w:rPr>
                <w:sz w:val="24"/>
                <w:szCs w:val="24"/>
              </w:rPr>
              <w:t>ие вторых путей.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7D7EC5">
            <w:pPr>
              <w:shd w:val="clear" w:color="auto" w:fill="FFFFFF"/>
              <w:autoSpaceDE w:val="0"/>
              <w:autoSpaceDN w:val="0"/>
              <w:adjustRightInd w:val="0"/>
              <w:ind w:hanging="2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продольного профиля эксплуатируемых линий и вторых путей. 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7D7EC5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плана </w:t>
            </w:r>
            <w:r w:rsidRPr="007D7EC5">
              <w:rPr>
                <w:sz w:val="24"/>
                <w:szCs w:val="24"/>
              </w:rPr>
              <w:t>существующих железных дорог</w:t>
            </w:r>
            <w:r w:rsidRPr="007D7EC5">
              <w:rPr>
                <w:color w:val="000000"/>
                <w:sz w:val="24"/>
                <w:szCs w:val="24"/>
              </w:rPr>
              <w:t xml:space="preserve"> и вторых путей.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7D7EC5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  поперечных профилей.</w:t>
            </w:r>
          </w:p>
          <w:p w:rsidR="00810B0F" w:rsidRPr="007A5C79" w:rsidRDefault="00810B0F" w:rsidP="004A3535">
            <w:pPr>
              <w:widowControl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810B0F" w:rsidRDefault="00810B0F" w:rsidP="004A35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 плана вторых путей.</w:t>
            </w:r>
          </w:p>
          <w:p w:rsidR="00810B0F" w:rsidRPr="007A5C79" w:rsidRDefault="00810B0F" w:rsidP="004A3535">
            <w:pPr>
              <w:widowControl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7D7EC5">
            <w:pPr>
              <w:pStyle w:val="ListParagraph"/>
              <w:ind w:left="-108" w:firstLine="0"/>
              <w:rPr>
                <w:color w:val="000000"/>
                <w:sz w:val="24"/>
                <w:szCs w:val="24"/>
              </w:rPr>
            </w:pPr>
            <w:r w:rsidRPr="007D7EC5">
              <w:rPr>
                <w:bCs/>
                <w:color w:val="000000"/>
                <w:sz w:val="24"/>
                <w:szCs w:val="24"/>
              </w:rPr>
              <w:t xml:space="preserve">Комплексное </w:t>
            </w: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>эксплуатируемых линий и вторых путей.</w:t>
            </w:r>
            <w:r w:rsidRPr="007D7EC5">
              <w:rPr>
                <w:color w:val="000000"/>
                <w:sz w:val="24"/>
                <w:szCs w:val="24"/>
              </w:rPr>
              <w:t xml:space="preserve"> </w:t>
            </w:r>
          </w:p>
          <w:p w:rsidR="00810B0F" w:rsidRPr="007A5C79" w:rsidRDefault="00810B0F" w:rsidP="004A3535">
            <w:pPr>
              <w:widowControl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B0F" w:rsidRPr="00D2714B" w:rsidTr="00990DC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810B0F" w:rsidRPr="007A5C79" w:rsidRDefault="00810B0F" w:rsidP="004A3535">
            <w:pPr>
              <w:widowControl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D7EC5">
              <w:rPr>
                <w:bCs/>
                <w:color w:val="000000"/>
                <w:sz w:val="24"/>
                <w:szCs w:val="24"/>
              </w:rPr>
              <w:t>Типы задач реконструкции плана.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0B0F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810B0F" w:rsidRPr="00D2714B" w:rsidRDefault="00810B0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Pr="00D2714B" w:rsidRDefault="00810B0F" w:rsidP="00B174D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 xml:space="preserve">очной формы обучения: </w:t>
      </w:r>
    </w:p>
    <w:p w:rsidR="00810B0F" w:rsidRPr="00D2714B" w:rsidRDefault="00810B0F" w:rsidP="00B174D7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810B0F" w:rsidRPr="00D2714B" w:rsidTr="000F0635">
        <w:trPr>
          <w:tblHeader/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0F06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10B0F" w:rsidRPr="00D2714B" w:rsidRDefault="00810B0F" w:rsidP="000F063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10B0F" w:rsidRPr="00D2714B" w:rsidTr="000F0635">
        <w:trPr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0F0635">
            <w:pPr>
              <w:ind w:firstLine="0"/>
              <w:jc w:val="left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Усиление мощности эксплуатируемых железных дорог. Современные проблемы усиления мощности железных дорог. 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10B0F" w:rsidRPr="00D2714B" w:rsidTr="000F0635">
        <w:trPr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7EC5">
              <w:rPr>
                <w:sz w:val="24"/>
                <w:szCs w:val="24"/>
              </w:rPr>
              <w:t>Проектирование реконстру</w:t>
            </w:r>
            <w:r>
              <w:rPr>
                <w:sz w:val="24"/>
                <w:szCs w:val="24"/>
              </w:rPr>
              <w:t>к</w:t>
            </w:r>
            <w:r w:rsidRPr="007D7EC5">
              <w:rPr>
                <w:sz w:val="24"/>
                <w:szCs w:val="24"/>
              </w:rPr>
              <w:t>ции элементов трассы существующих железных дорог. Проектиров</w:t>
            </w:r>
            <w:r>
              <w:rPr>
                <w:sz w:val="24"/>
                <w:szCs w:val="24"/>
              </w:rPr>
              <w:t>ан</w:t>
            </w:r>
            <w:r w:rsidRPr="007D7EC5">
              <w:rPr>
                <w:sz w:val="24"/>
                <w:szCs w:val="24"/>
              </w:rPr>
              <w:t>ие вторых путей.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B0F" w:rsidRPr="00D2714B" w:rsidTr="000F0635">
        <w:trPr>
          <w:jc w:val="center"/>
        </w:trPr>
        <w:tc>
          <w:tcPr>
            <w:tcW w:w="628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0F0635">
            <w:pPr>
              <w:shd w:val="clear" w:color="auto" w:fill="FFFFFF"/>
              <w:autoSpaceDE w:val="0"/>
              <w:autoSpaceDN w:val="0"/>
              <w:adjustRightInd w:val="0"/>
              <w:ind w:hanging="2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продольного профиля эксплуатируемых линий и вторых путей. 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0B0F" w:rsidRPr="00D2714B" w:rsidTr="000F063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0F0635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плана </w:t>
            </w:r>
            <w:r w:rsidRPr="007D7EC5">
              <w:rPr>
                <w:sz w:val="24"/>
                <w:szCs w:val="24"/>
              </w:rPr>
              <w:t>существующих железных дорог</w:t>
            </w:r>
            <w:r w:rsidRPr="007D7EC5">
              <w:rPr>
                <w:color w:val="000000"/>
                <w:sz w:val="24"/>
                <w:szCs w:val="24"/>
              </w:rPr>
              <w:t xml:space="preserve"> и вторых путей.</w:t>
            </w: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B174D7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10B0F" w:rsidRPr="00D2714B" w:rsidTr="000F063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810B0F" w:rsidRPr="007D7EC5" w:rsidRDefault="00810B0F" w:rsidP="000F0635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  поперечных профилей.</w:t>
            </w:r>
          </w:p>
          <w:p w:rsidR="00810B0F" w:rsidRPr="007A5C79" w:rsidRDefault="00810B0F" w:rsidP="000F0635">
            <w:pPr>
              <w:widowControl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10B0F" w:rsidRPr="00D2714B" w:rsidTr="000F0635">
        <w:trPr>
          <w:jc w:val="center"/>
        </w:trPr>
        <w:tc>
          <w:tcPr>
            <w:tcW w:w="628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 плана вторых путей.</w:t>
            </w:r>
          </w:p>
          <w:p w:rsidR="00810B0F" w:rsidRPr="007A5C79" w:rsidRDefault="00810B0F" w:rsidP="000F0635">
            <w:pPr>
              <w:widowControl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10B0F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0B0F" w:rsidRPr="00D2714B" w:rsidTr="000F0635">
        <w:trPr>
          <w:jc w:val="center"/>
        </w:trPr>
        <w:tc>
          <w:tcPr>
            <w:tcW w:w="5524" w:type="dxa"/>
            <w:gridSpan w:val="2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0B0F" w:rsidRPr="00D2714B" w:rsidRDefault="00810B0F" w:rsidP="000F063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Pr="00D2714B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10B0F" w:rsidRPr="00D2714B" w:rsidRDefault="00810B0F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810B0F" w:rsidRPr="00D2714B" w:rsidTr="0026040B">
        <w:trPr>
          <w:tblHeader/>
          <w:jc w:val="center"/>
        </w:trPr>
        <w:tc>
          <w:tcPr>
            <w:tcW w:w="653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10B0F" w:rsidRPr="00D2714B" w:rsidRDefault="00810B0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810B0F" w:rsidRPr="0026040B" w:rsidRDefault="00810B0F" w:rsidP="003B35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7EC5">
              <w:rPr>
                <w:sz w:val="24"/>
                <w:szCs w:val="24"/>
              </w:rPr>
              <w:t>Усиление мощности эксплуатируемых железных дорог. Современные проблемы усиления мощности железных дорог.</w:t>
            </w: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jc w:val="left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810B0F" w:rsidRPr="0026040B" w:rsidRDefault="00810B0F" w:rsidP="008100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7EC5">
              <w:rPr>
                <w:sz w:val="24"/>
                <w:szCs w:val="24"/>
              </w:rPr>
              <w:t>Проектирование реконстру</w:t>
            </w:r>
            <w:r>
              <w:rPr>
                <w:sz w:val="24"/>
                <w:szCs w:val="24"/>
              </w:rPr>
              <w:t>к</w:t>
            </w:r>
            <w:r w:rsidRPr="007D7EC5">
              <w:rPr>
                <w:sz w:val="24"/>
                <w:szCs w:val="24"/>
              </w:rPr>
              <w:t>ции элементов трассы существующих железных дорог. Проектиров</w:t>
            </w:r>
            <w:r>
              <w:rPr>
                <w:sz w:val="24"/>
                <w:szCs w:val="24"/>
              </w:rPr>
              <w:t>ан</w:t>
            </w:r>
            <w:r w:rsidRPr="007D7EC5">
              <w:rPr>
                <w:sz w:val="24"/>
                <w:szCs w:val="24"/>
              </w:rPr>
              <w:t>ие вторых путей.</w:t>
            </w:r>
            <w:r w:rsidRPr="00DF02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810B0F" w:rsidRPr="0026040B" w:rsidRDefault="00810B0F" w:rsidP="003B35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>продольного профиля эксплуатируемых линий и вторых путей.</w:t>
            </w: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Pr="0026040B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:rsidR="00810B0F" w:rsidRPr="0026040B" w:rsidRDefault="00810B0F" w:rsidP="003B35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плана </w:t>
            </w:r>
            <w:r w:rsidRPr="007D7EC5">
              <w:rPr>
                <w:sz w:val="24"/>
                <w:szCs w:val="24"/>
              </w:rPr>
              <w:t>существующих железных дорог</w:t>
            </w:r>
            <w:r w:rsidRPr="007D7EC5">
              <w:rPr>
                <w:color w:val="000000"/>
                <w:sz w:val="24"/>
                <w:szCs w:val="24"/>
              </w:rPr>
              <w:t xml:space="preserve"> и вторых путей.</w:t>
            </w: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  <w:vAlign w:val="center"/>
          </w:tcPr>
          <w:p w:rsidR="00810B0F" w:rsidRPr="007D7EC5" w:rsidRDefault="00810B0F" w:rsidP="008100E1">
            <w:pPr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</w:t>
            </w:r>
            <w:r w:rsidRPr="007D7EC5">
              <w:rPr>
                <w:bCs/>
                <w:color w:val="000000"/>
                <w:sz w:val="24"/>
                <w:szCs w:val="24"/>
              </w:rPr>
              <w:t xml:space="preserve">  поперечных профилей.</w:t>
            </w:r>
          </w:p>
          <w:p w:rsidR="00810B0F" w:rsidRPr="0026040B" w:rsidRDefault="00810B0F" w:rsidP="003B35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  <w:vAlign w:val="center"/>
          </w:tcPr>
          <w:p w:rsidR="00810B0F" w:rsidRDefault="00810B0F" w:rsidP="00B174D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C5">
              <w:rPr>
                <w:sz w:val="24"/>
                <w:szCs w:val="24"/>
              </w:rPr>
              <w:t>Проектирование плана вторых путей.</w:t>
            </w:r>
          </w:p>
          <w:p w:rsidR="00810B0F" w:rsidRPr="0026040B" w:rsidRDefault="00810B0F" w:rsidP="003B35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  <w:vAlign w:val="center"/>
          </w:tcPr>
          <w:p w:rsidR="00810B0F" w:rsidRPr="007D7EC5" w:rsidRDefault="00810B0F" w:rsidP="00B174D7">
            <w:pPr>
              <w:pStyle w:val="ListParagraph"/>
              <w:ind w:left="-108" w:firstLine="0"/>
              <w:rPr>
                <w:color w:val="000000"/>
                <w:sz w:val="24"/>
                <w:szCs w:val="24"/>
              </w:rPr>
            </w:pPr>
            <w:r w:rsidRPr="007D7EC5">
              <w:rPr>
                <w:bCs/>
                <w:color w:val="000000"/>
                <w:sz w:val="24"/>
                <w:szCs w:val="24"/>
              </w:rPr>
              <w:t xml:space="preserve">Комплексное </w:t>
            </w:r>
            <w:r w:rsidRPr="007D7EC5">
              <w:rPr>
                <w:sz w:val="24"/>
                <w:szCs w:val="24"/>
              </w:rPr>
              <w:t xml:space="preserve">проектирование реконструкции </w:t>
            </w:r>
            <w:r w:rsidRPr="007D7EC5">
              <w:rPr>
                <w:bCs/>
                <w:color w:val="000000"/>
                <w:sz w:val="24"/>
                <w:szCs w:val="24"/>
              </w:rPr>
              <w:t>эксплуатируемых линий и вторых путей.</w:t>
            </w:r>
            <w:r w:rsidRPr="007D7EC5">
              <w:rPr>
                <w:color w:val="000000"/>
                <w:sz w:val="24"/>
                <w:szCs w:val="24"/>
              </w:rPr>
              <w:t xml:space="preserve"> </w:t>
            </w:r>
          </w:p>
          <w:p w:rsidR="00810B0F" w:rsidRPr="0026040B" w:rsidRDefault="00810B0F" w:rsidP="003B35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  <w:tr w:rsidR="00810B0F" w:rsidRPr="00D2714B" w:rsidTr="007841D6">
        <w:trPr>
          <w:jc w:val="center"/>
        </w:trPr>
        <w:tc>
          <w:tcPr>
            <w:tcW w:w="653" w:type="dxa"/>
            <w:vAlign w:val="center"/>
          </w:tcPr>
          <w:p w:rsidR="00810B0F" w:rsidRDefault="00810B0F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  <w:vAlign w:val="center"/>
          </w:tcPr>
          <w:p w:rsidR="00810B0F" w:rsidRPr="0026040B" w:rsidRDefault="00810B0F" w:rsidP="003B35F2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D7EC5">
              <w:rPr>
                <w:bCs/>
                <w:color w:val="000000"/>
                <w:sz w:val="24"/>
                <w:szCs w:val="24"/>
              </w:rPr>
              <w:t>Типы задач реконструкции плана.</w:t>
            </w:r>
          </w:p>
        </w:tc>
        <w:tc>
          <w:tcPr>
            <w:tcW w:w="3827" w:type="dxa"/>
            <w:vAlign w:val="center"/>
          </w:tcPr>
          <w:p w:rsidR="00810B0F" w:rsidRPr="003B35F2" w:rsidRDefault="00810B0F" w:rsidP="003B35F2">
            <w:pPr>
              <w:ind w:firstLine="0"/>
              <w:rPr>
                <w:sz w:val="24"/>
                <w:szCs w:val="24"/>
              </w:rPr>
            </w:pPr>
            <w:r w:rsidRPr="00CB4CC6">
              <w:rPr>
                <w:sz w:val="24"/>
                <w:szCs w:val="24"/>
              </w:rPr>
              <w:t>Под общей редакцией Ю.А. Быкова и Е.С. Свинцова. Основы проектирования, строительства и реконструкции железных дорог. Учебник. – М.: ГОУ «Учебно-методический центр по образованию на железнодорожном транспорте». 2009</w:t>
            </w:r>
            <w:r>
              <w:rPr>
                <w:sz w:val="24"/>
                <w:szCs w:val="24"/>
              </w:rPr>
              <w:t>-448с.</w:t>
            </w:r>
          </w:p>
        </w:tc>
      </w:tr>
    </w:tbl>
    <w:p w:rsidR="00810B0F" w:rsidRPr="00D2714B" w:rsidRDefault="00810B0F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10B0F" w:rsidRPr="00D2714B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10B0F" w:rsidRPr="00774189" w:rsidRDefault="00810B0F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10B0F" w:rsidRPr="00774189" w:rsidRDefault="00810B0F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10B0F" w:rsidRPr="00D322E9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10B0F" w:rsidRPr="00D2714B" w:rsidRDefault="00810B0F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10B0F" w:rsidRDefault="00810B0F" w:rsidP="006877E7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11299">
        <w:rPr>
          <w:bCs/>
          <w:sz w:val="28"/>
          <w:szCs w:val="28"/>
        </w:rPr>
        <w:t>Основы проектирования, строительства</w:t>
      </w:r>
      <w:r>
        <w:rPr>
          <w:bCs/>
          <w:sz w:val="28"/>
          <w:szCs w:val="28"/>
        </w:rPr>
        <w:t xml:space="preserve"> и реконструкции железных дорог: учеб.</w:t>
      </w:r>
      <w:r w:rsidRPr="00001A32"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ред.: </w:t>
      </w:r>
      <w:r w:rsidRPr="00001A32">
        <w:rPr>
          <w:bCs/>
          <w:sz w:val="28"/>
          <w:szCs w:val="28"/>
        </w:rPr>
        <w:t>Ю.А. Быков</w:t>
      </w:r>
      <w:r>
        <w:rPr>
          <w:bCs/>
          <w:sz w:val="28"/>
          <w:szCs w:val="28"/>
        </w:rPr>
        <w:t xml:space="preserve">, </w:t>
      </w:r>
      <w:r w:rsidRPr="00001A32">
        <w:rPr>
          <w:bCs/>
          <w:sz w:val="28"/>
          <w:szCs w:val="28"/>
        </w:rPr>
        <w:t>Е.С. Свинцов</w:t>
      </w:r>
      <w:r w:rsidRPr="00211299">
        <w:rPr>
          <w:bCs/>
          <w:sz w:val="28"/>
          <w:szCs w:val="28"/>
        </w:rPr>
        <w:t xml:space="preserve">. – М.: </w:t>
      </w:r>
      <w:r>
        <w:rPr>
          <w:bCs/>
          <w:sz w:val="28"/>
          <w:szCs w:val="28"/>
        </w:rPr>
        <w:t>УМЦ по образованию на ж.-д.трансп.,</w:t>
      </w:r>
      <w:r w:rsidRPr="00211299">
        <w:rPr>
          <w:bCs/>
          <w:sz w:val="28"/>
          <w:szCs w:val="28"/>
        </w:rPr>
        <w:t xml:space="preserve"> 2009</w:t>
      </w:r>
      <w:r>
        <w:rPr>
          <w:bCs/>
          <w:sz w:val="28"/>
          <w:szCs w:val="28"/>
        </w:rPr>
        <w:t>. – 447с.: ил.-(Высшее профессиональное образование).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10B0F" w:rsidRDefault="00810B0F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10B0F" w:rsidRPr="00AA68EB" w:rsidRDefault="00810B0F" w:rsidP="002B1319">
      <w:pPr>
        <w:tabs>
          <w:tab w:val="left" w:pos="1418"/>
        </w:tabs>
        <w:ind w:firstLine="900"/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1.</w:t>
      </w:r>
      <w:r w:rsidRPr="00AA68EB">
        <w:rPr>
          <w:bCs/>
          <w:sz w:val="28"/>
          <w:szCs w:val="28"/>
        </w:rPr>
        <w:tab/>
      </w:r>
      <w:r w:rsidRPr="003612DE">
        <w:rPr>
          <w:bCs/>
          <w:sz w:val="28"/>
          <w:szCs w:val="28"/>
        </w:rPr>
        <w:t>Комплексный проект железной</w:t>
      </w:r>
      <w:r>
        <w:rPr>
          <w:bCs/>
          <w:sz w:val="28"/>
          <w:szCs w:val="28"/>
        </w:rPr>
        <w:t xml:space="preserve"> </w:t>
      </w:r>
      <w:r w:rsidRPr="003612DE">
        <w:rPr>
          <w:bCs/>
          <w:sz w:val="28"/>
          <w:szCs w:val="28"/>
        </w:rPr>
        <w:t>дороги. Проектирование участка новой железнодорожной линии [Текст] : учебное пособие / Е. С. Свинцов [и др.] ; под ред. : Н. С. Бушуева. - 2-е изд. - Санкт-Петербург : ПГУПС, 2011. - 65 с. : ил. - Библиогр.: с. 41.</w:t>
      </w:r>
      <w:r>
        <w:rPr>
          <w:bCs/>
          <w:sz w:val="28"/>
          <w:szCs w:val="28"/>
        </w:rPr>
        <w:t>;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810B0F" w:rsidRDefault="00810B0F" w:rsidP="004C4FBA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СП 119.13330.2012 (Актуализированная  редакция). </w:t>
      </w:r>
      <w:r w:rsidRPr="006070FF">
        <w:rPr>
          <w:sz w:val="28"/>
          <w:szCs w:val="28"/>
        </w:rPr>
        <w:t>Железные дороги колеи 1520 мм. СНиП 32-01-95. — М: Минстрой РФ, 1995. —20с.</w:t>
      </w:r>
      <w:r>
        <w:rPr>
          <w:sz w:val="28"/>
          <w:szCs w:val="28"/>
        </w:rPr>
        <w:t xml:space="preserve">   </w:t>
      </w:r>
    </w:p>
    <w:p w:rsidR="00810B0F" w:rsidRDefault="00810B0F" w:rsidP="004C4FB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428EB">
        <w:rPr>
          <w:bCs/>
          <w:sz w:val="28"/>
          <w:szCs w:val="28"/>
        </w:rPr>
        <w:t>Российская Федерация. Постановление правительства.</w:t>
      </w:r>
      <w:r>
        <w:rPr>
          <w:sz w:val="28"/>
          <w:szCs w:val="28"/>
        </w:rPr>
        <w:t xml:space="preserve"> </w:t>
      </w:r>
      <w:r w:rsidRPr="004428EB">
        <w:rPr>
          <w:bCs/>
          <w:sz w:val="28"/>
          <w:szCs w:val="28"/>
        </w:rPr>
        <w:t>О составе разделов проектной документации и требования к их содержанию [Текст]:</w:t>
      </w:r>
      <w:r w:rsidRPr="00F37B2C">
        <w:rPr>
          <w:bCs/>
          <w:sz w:val="28"/>
          <w:szCs w:val="28"/>
        </w:rPr>
        <w:t xml:space="preserve"> постановление правительства: [принят 16.02.2008 № 87]. - М.: "Российск</w:t>
      </w:r>
      <w:r>
        <w:rPr>
          <w:bCs/>
          <w:sz w:val="28"/>
          <w:szCs w:val="28"/>
        </w:rPr>
        <w:t>ая</w:t>
      </w:r>
      <w:r w:rsidRPr="00F37B2C">
        <w:rPr>
          <w:bCs/>
          <w:sz w:val="28"/>
          <w:szCs w:val="28"/>
        </w:rPr>
        <w:t xml:space="preserve"> газет</w:t>
      </w:r>
      <w:r>
        <w:rPr>
          <w:bCs/>
          <w:sz w:val="28"/>
          <w:szCs w:val="28"/>
        </w:rPr>
        <w:t>а</w:t>
      </w:r>
      <w:r w:rsidRPr="00F37B2C">
        <w:rPr>
          <w:bCs/>
          <w:sz w:val="28"/>
          <w:szCs w:val="28"/>
        </w:rPr>
        <w:t>" от 27 февраля 2008 г. N 41, в Собрании законодательства Российской Федерации от 25 февраля 2008 г. N 8 ст. 744</w:t>
      </w:r>
      <w:r>
        <w:rPr>
          <w:bCs/>
          <w:sz w:val="28"/>
          <w:szCs w:val="28"/>
        </w:rPr>
        <w:t>.</w:t>
      </w:r>
    </w:p>
    <w:p w:rsidR="00810B0F" w:rsidRPr="009101EA" w:rsidRDefault="00810B0F" w:rsidP="004C4FB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М</w:t>
      </w:r>
      <w:r w:rsidRPr="009101EA">
        <w:rPr>
          <w:bCs/>
          <w:sz w:val="28"/>
          <w:szCs w:val="28"/>
        </w:rPr>
        <w:t>етодические указания для обу</w:t>
      </w:r>
      <w:r>
        <w:rPr>
          <w:bCs/>
          <w:sz w:val="28"/>
          <w:szCs w:val="28"/>
        </w:rPr>
        <w:t>чающихся по освоению дисциплины</w:t>
      </w:r>
    </w:p>
    <w:p w:rsidR="00810B0F" w:rsidRPr="00AA68EB" w:rsidRDefault="00810B0F" w:rsidP="004C4FBA">
      <w:pPr>
        <w:ind w:firstLine="9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070FF">
        <w:rPr>
          <w:sz w:val="28"/>
          <w:szCs w:val="28"/>
        </w:rPr>
        <w:t xml:space="preserve">Проектирование реконструкции эксплуатируемых железных дорог и строительства дополнительных главных путей: Методическое пособие./ ПГУПС -2012 г.-79с.   </w:t>
      </w:r>
    </w:p>
    <w:p w:rsidR="00810B0F" w:rsidRDefault="00810B0F" w:rsidP="002B1319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070FF">
        <w:rPr>
          <w:sz w:val="28"/>
          <w:szCs w:val="28"/>
        </w:rPr>
        <w:t>Турбин И.В., Гавриленков А.В., Кантор И.И. и др. Изыскания и проектирование железных дорог: Учебн. для вузов ж.-д. тр-та. / Под ред. И.В. Турбина. — М: Транспорт, 1989. — 479 с.</w:t>
      </w:r>
    </w:p>
    <w:p w:rsidR="00810B0F" w:rsidRPr="002B1319" w:rsidRDefault="00810B0F" w:rsidP="002B1319">
      <w:pPr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AA68EB">
        <w:rPr>
          <w:bCs/>
          <w:sz w:val="28"/>
          <w:szCs w:val="28"/>
        </w:rPr>
        <w:t>.</w:t>
      </w:r>
      <w:r w:rsidRPr="00AA68EB">
        <w:rPr>
          <w:bCs/>
          <w:sz w:val="28"/>
          <w:szCs w:val="28"/>
        </w:rPr>
        <w:tab/>
      </w:r>
      <w:r w:rsidRPr="006070FF">
        <w:rPr>
          <w:sz w:val="28"/>
          <w:szCs w:val="28"/>
        </w:rPr>
        <w:t>Проектирование  вторых путей. /Под ред. Верцмана Г.З.</w:t>
      </w:r>
      <w:r>
        <w:rPr>
          <w:sz w:val="28"/>
          <w:szCs w:val="28"/>
        </w:rPr>
        <w:t xml:space="preserve"> </w:t>
      </w:r>
      <w:r w:rsidRPr="006070FF">
        <w:rPr>
          <w:sz w:val="28"/>
          <w:szCs w:val="28"/>
        </w:rPr>
        <w:t>и Володина В.П. М., Транспорт 1970 г</w:t>
      </w:r>
      <w:r>
        <w:rPr>
          <w:sz w:val="28"/>
          <w:szCs w:val="28"/>
        </w:rPr>
        <w:t xml:space="preserve">. – </w:t>
      </w:r>
      <w:r w:rsidRPr="006070FF">
        <w:rPr>
          <w:sz w:val="28"/>
          <w:szCs w:val="28"/>
        </w:rPr>
        <w:t>370</w:t>
      </w:r>
      <w:r>
        <w:rPr>
          <w:sz w:val="28"/>
          <w:szCs w:val="28"/>
        </w:rPr>
        <w:t xml:space="preserve"> </w:t>
      </w:r>
      <w:r w:rsidRPr="006070FF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810B0F" w:rsidRDefault="00810B0F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10B0F" w:rsidRPr="006338D7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10B0F" w:rsidRDefault="00810B0F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10B0F" w:rsidRPr="00175886" w:rsidRDefault="00810B0F" w:rsidP="006F619C">
      <w:pPr>
        <w:pStyle w:val="ListParagraph"/>
        <w:widowControl/>
        <w:numPr>
          <w:ilvl w:val="0"/>
          <w:numId w:val="25"/>
        </w:numPr>
        <w:spacing w:after="200" w:line="276" w:lineRule="auto"/>
        <w:jc w:val="left"/>
      </w:pPr>
      <w:r w:rsidRPr="00175886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175886">
        <w:rPr>
          <w:sz w:val="28"/>
          <w:szCs w:val="28"/>
          <w:lang w:val="en-US"/>
        </w:rPr>
        <w:t>http</w:t>
      </w:r>
      <w:r w:rsidRPr="00175886">
        <w:rPr>
          <w:sz w:val="28"/>
          <w:szCs w:val="28"/>
        </w:rPr>
        <w:t>://</w:t>
      </w:r>
      <w:r w:rsidRPr="00175886">
        <w:rPr>
          <w:sz w:val="28"/>
          <w:szCs w:val="28"/>
          <w:lang w:val="en-US"/>
        </w:rPr>
        <w:t>sdo</w:t>
      </w:r>
      <w:r w:rsidRPr="00175886">
        <w:rPr>
          <w:sz w:val="28"/>
          <w:szCs w:val="28"/>
        </w:rPr>
        <w:t>.</w:t>
      </w:r>
      <w:r w:rsidRPr="00175886">
        <w:rPr>
          <w:sz w:val="28"/>
          <w:szCs w:val="28"/>
          <w:lang w:val="en-US"/>
        </w:rPr>
        <w:t>pgups</w:t>
      </w:r>
      <w:r w:rsidRPr="00175886">
        <w:rPr>
          <w:sz w:val="28"/>
          <w:szCs w:val="28"/>
        </w:rPr>
        <w:t>.</w:t>
      </w:r>
      <w:r w:rsidRPr="00175886">
        <w:rPr>
          <w:sz w:val="28"/>
          <w:szCs w:val="28"/>
          <w:lang w:val="en-US"/>
        </w:rPr>
        <w:t>ru</w:t>
      </w:r>
      <w:r w:rsidRPr="00175886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810B0F" w:rsidRDefault="00810B0F" w:rsidP="002B1319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10B0F" w:rsidRPr="006338D7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10B0F" w:rsidRDefault="00810B0F" w:rsidP="00490574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810B0F" w:rsidRPr="00490574" w:rsidRDefault="00810B0F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10B0F" w:rsidRPr="008C144C" w:rsidRDefault="00810B0F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10B0F" w:rsidRPr="008C144C" w:rsidRDefault="00810B0F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10B0F" w:rsidRPr="008C144C" w:rsidRDefault="00810B0F" w:rsidP="008C144C">
      <w:pPr>
        <w:pStyle w:val="ListParagraph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10B0F" w:rsidRPr="007150CC" w:rsidRDefault="00810B0F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10B0F" w:rsidRPr="00D2714B" w:rsidRDefault="00810B0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10B0F" w:rsidRPr="00D2714B" w:rsidRDefault="00810B0F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10B0F" w:rsidRPr="00011752" w:rsidRDefault="00810B0F" w:rsidP="006F619C">
      <w:pPr>
        <w:spacing w:line="240" w:lineRule="auto"/>
        <w:ind w:firstLine="851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810B0F" w:rsidRPr="00011752" w:rsidRDefault="00810B0F" w:rsidP="006F619C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851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810B0F" w:rsidRPr="00011752" w:rsidRDefault="00810B0F" w:rsidP="006F619C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851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(компьютерное тестирование, демонстрация мультимедийных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810B0F" w:rsidRDefault="00810B0F" w:rsidP="00C64D36">
      <w:pPr>
        <w:spacing w:line="240" w:lineRule="auto"/>
        <w:ind w:firstLine="491"/>
        <w:rPr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 xml:space="preserve">, установленного на технических средствах, </w:t>
      </w:r>
      <w:r w:rsidRPr="0093596D">
        <w:rPr>
          <w:noProof/>
          <w:sz w:val="28"/>
          <w:szCs w:val="28"/>
        </w:rPr>
        <w:pict>
          <v:shape id="Рисунок 3" o:spid="_x0000_i1027" type="#_x0000_t75" style="width:464.25pt;height:657pt;visibility:visible">
            <v:imagedata r:id="rId7" o:title=""/>
          </v:shape>
        </w:pict>
      </w:r>
      <w:r w:rsidRPr="00D2714B">
        <w:rPr>
          <w:sz w:val="28"/>
          <w:szCs w:val="28"/>
        </w:rPr>
        <w:br w:type="page"/>
      </w:r>
      <w:r>
        <w:rPr>
          <w:sz w:val="28"/>
          <w:szCs w:val="28"/>
        </w:rPr>
        <w:t xml:space="preserve"> </w:t>
      </w:r>
    </w:p>
    <w:sectPr w:rsidR="00810B0F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E68E1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7553A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49F1B25"/>
    <w:multiLevelType w:val="hybridMultilevel"/>
    <w:tmpl w:val="900A4112"/>
    <w:lvl w:ilvl="0" w:tplc="87425E92">
      <w:start w:val="1"/>
      <w:numFmt w:val="bullet"/>
      <w:lvlText w:val="-"/>
      <w:lvlJc w:val="left"/>
      <w:pPr>
        <w:ind w:left="1180" w:hanging="68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25"/>
  </w:num>
  <w:num w:numId="13">
    <w:abstractNumId w:val="22"/>
  </w:num>
  <w:num w:numId="14">
    <w:abstractNumId w:val="24"/>
  </w:num>
  <w:num w:numId="15">
    <w:abstractNumId w:val="23"/>
  </w:num>
  <w:num w:numId="16">
    <w:abstractNumId w:val="15"/>
  </w:num>
  <w:num w:numId="17">
    <w:abstractNumId w:val="6"/>
  </w:num>
  <w:num w:numId="18">
    <w:abstractNumId w:val="18"/>
  </w:num>
  <w:num w:numId="19">
    <w:abstractNumId w:val="5"/>
  </w:num>
  <w:num w:numId="20">
    <w:abstractNumId w:val="7"/>
  </w:num>
  <w:num w:numId="21">
    <w:abstractNumId w:val="0"/>
  </w:num>
  <w:num w:numId="22">
    <w:abstractNumId w:val="20"/>
  </w:num>
  <w:num w:numId="23">
    <w:abstractNumId w:val="2"/>
  </w:num>
  <w:num w:numId="24">
    <w:abstractNumId w:val="19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1A32"/>
    <w:rsid w:val="00011752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30B2"/>
    <w:rsid w:val="000B6233"/>
    <w:rsid w:val="000D0D16"/>
    <w:rsid w:val="000D1602"/>
    <w:rsid w:val="000D2340"/>
    <w:rsid w:val="000D4F76"/>
    <w:rsid w:val="000E0EC1"/>
    <w:rsid w:val="000E1649"/>
    <w:rsid w:val="000E35E9"/>
    <w:rsid w:val="000F0635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5886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47C3"/>
    <w:rsid w:val="00211299"/>
    <w:rsid w:val="00212717"/>
    <w:rsid w:val="0023148B"/>
    <w:rsid w:val="00233DBB"/>
    <w:rsid w:val="00250727"/>
    <w:rsid w:val="00252906"/>
    <w:rsid w:val="00257AAF"/>
    <w:rsid w:val="00257B07"/>
    <w:rsid w:val="0026040B"/>
    <w:rsid w:val="00265B74"/>
    <w:rsid w:val="002720D1"/>
    <w:rsid w:val="002766FC"/>
    <w:rsid w:val="00282FE9"/>
    <w:rsid w:val="00294080"/>
    <w:rsid w:val="002A228F"/>
    <w:rsid w:val="002A28B2"/>
    <w:rsid w:val="002B1319"/>
    <w:rsid w:val="002E0DFE"/>
    <w:rsid w:val="002E1FE1"/>
    <w:rsid w:val="002F6403"/>
    <w:rsid w:val="00302D2C"/>
    <w:rsid w:val="0031788C"/>
    <w:rsid w:val="00320379"/>
    <w:rsid w:val="00322E18"/>
    <w:rsid w:val="00324F90"/>
    <w:rsid w:val="00340AE8"/>
    <w:rsid w:val="0034314F"/>
    <w:rsid w:val="00345F47"/>
    <w:rsid w:val="00346DD8"/>
    <w:rsid w:val="003501E6"/>
    <w:rsid w:val="003508D9"/>
    <w:rsid w:val="0035556A"/>
    <w:rsid w:val="003612DE"/>
    <w:rsid w:val="00380A78"/>
    <w:rsid w:val="003856B8"/>
    <w:rsid w:val="00390A02"/>
    <w:rsid w:val="00391E71"/>
    <w:rsid w:val="0039566C"/>
    <w:rsid w:val="00397A1D"/>
    <w:rsid w:val="003A4CC6"/>
    <w:rsid w:val="003A7765"/>
    <w:rsid w:val="003A777B"/>
    <w:rsid w:val="003B35F2"/>
    <w:rsid w:val="003C1BCC"/>
    <w:rsid w:val="003C4293"/>
    <w:rsid w:val="003D4E39"/>
    <w:rsid w:val="004039C2"/>
    <w:rsid w:val="004122E6"/>
    <w:rsid w:val="0041232E"/>
    <w:rsid w:val="00412C37"/>
    <w:rsid w:val="00414729"/>
    <w:rsid w:val="00417AED"/>
    <w:rsid w:val="004428EB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3535"/>
    <w:rsid w:val="004C3FFE"/>
    <w:rsid w:val="004C4122"/>
    <w:rsid w:val="004C4FBA"/>
    <w:rsid w:val="004D1DC3"/>
    <w:rsid w:val="004F45B3"/>
    <w:rsid w:val="004F472C"/>
    <w:rsid w:val="0050182F"/>
    <w:rsid w:val="00502576"/>
    <w:rsid w:val="005108CA"/>
    <w:rsid w:val="005128A4"/>
    <w:rsid w:val="005220DA"/>
    <w:rsid w:val="005272E2"/>
    <w:rsid w:val="005344D4"/>
    <w:rsid w:val="0053702C"/>
    <w:rsid w:val="0054002C"/>
    <w:rsid w:val="00542E1B"/>
    <w:rsid w:val="00545AC9"/>
    <w:rsid w:val="00550681"/>
    <w:rsid w:val="005506C6"/>
    <w:rsid w:val="00555B5C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78F8"/>
    <w:rsid w:val="005E4B91"/>
    <w:rsid w:val="005E7600"/>
    <w:rsid w:val="005E7989"/>
    <w:rsid w:val="005F29AD"/>
    <w:rsid w:val="006070FF"/>
    <w:rsid w:val="006338D7"/>
    <w:rsid w:val="0064337A"/>
    <w:rsid w:val="006622A4"/>
    <w:rsid w:val="00665440"/>
    <w:rsid w:val="00665E04"/>
    <w:rsid w:val="00670DC4"/>
    <w:rsid w:val="006758BB"/>
    <w:rsid w:val="006759B2"/>
    <w:rsid w:val="00677827"/>
    <w:rsid w:val="006877E7"/>
    <w:rsid w:val="00692E37"/>
    <w:rsid w:val="006B16A4"/>
    <w:rsid w:val="006B4827"/>
    <w:rsid w:val="006B5760"/>
    <w:rsid w:val="006B624F"/>
    <w:rsid w:val="006B6C1A"/>
    <w:rsid w:val="006D19BC"/>
    <w:rsid w:val="006D68BD"/>
    <w:rsid w:val="006E4AE9"/>
    <w:rsid w:val="006E6582"/>
    <w:rsid w:val="006F033C"/>
    <w:rsid w:val="006F0765"/>
    <w:rsid w:val="006F1EA6"/>
    <w:rsid w:val="006F619C"/>
    <w:rsid w:val="006F74A7"/>
    <w:rsid w:val="00703EFD"/>
    <w:rsid w:val="00713032"/>
    <w:rsid w:val="007150CC"/>
    <w:rsid w:val="007161CE"/>
    <w:rsid w:val="007228D6"/>
    <w:rsid w:val="00731B78"/>
    <w:rsid w:val="00736A1B"/>
    <w:rsid w:val="0074094A"/>
    <w:rsid w:val="00743903"/>
    <w:rsid w:val="00744E32"/>
    <w:rsid w:val="00756E0E"/>
    <w:rsid w:val="0076272E"/>
    <w:rsid w:val="00762FB4"/>
    <w:rsid w:val="00766ED7"/>
    <w:rsid w:val="00766FB6"/>
    <w:rsid w:val="00770743"/>
    <w:rsid w:val="00772142"/>
    <w:rsid w:val="00774189"/>
    <w:rsid w:val="00776D08"/>
    <w:rsid w:val="007841D6"/>
    <w:rsid w:val="007913A5"/>
    <w:rsid w:val="007921BB"/>
    <w:rsid w:val="00796FE3"/>
    <w:rsid w:val="007A0529"/>
    <w:rsid w:val="007A4BD5"/>
    <w:rsid w:val="007A5C79"/>
    <w:rsid w:val="007B4501"/>
    <w:rsid w:val="007C0285"/>
    <w:rsid w:val="007D7EAC"/>
    <w:rsid w:val="007D7EC5"/>
    <w:rsid w:val="007E3977"/>
    <w:rsid w:val="007E7072"/>
    <w:rsid w:val="007F18D8"/>
    <w:rsid w:val="007F2B72"/>
    <w:rsid w:val="00800843"/>
    <w:rsid w:val="008100E1"/>
    <w:rsid w:val="00810B0F"/>
    <w:rsid w:val="008147D9"/>
    <w:rsid w:val="00816F43"/>
    <w:rsid w:val="00823DC0"/>
    <w:rsid w:val="008353E1"/>
    <w:rsid w:val="00846C11"/>
    <w:rsid w:val="008534DF"/>
    <w:rsid w:val="00854E56"/>
    <w:rsid w:val="008633AD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8E3C5A"/>
    <w:rsid w:val="008F46D9"/>
    <w:rsid w:val="009022BA"/>
    <w:rsid w:val="00902896"/>
    <w:rsid w:val="00905F80"/>
    <w:rsid w:val="0091012F"/>
    <w:rsid w:val="009101EA"/>
    <w:rsid w:val="009114CB"/>
    <w:rsid w:val="009244C4"/>
    <w:rsid w:val="00933EC2"/>
    <w:rsid w:val="00935641"/>
    <w:rsid w:val="0093596D"/>
    <w:rsid w:val="0093710E"/>
    <w:rsid w:val="00942B00"/>
    <w:rsid w:val="0095427B"/>
    <w:rsid w:val="00957562"/>
    <w:rsid w:val="009626EB"/>
    <w:rsid w:val="00965346"/>
    <w:rsid w:val="009714BA"/>
    <w:rsid w:val="00973A15"/>
    <w:rsid w:val="00974682"/>
    <w:rsid w:val="00985000"/>
    <w:rsid w:val="0098550A"/>
    <w:rsid w:val="00986C41"/>
    <w:rsid w:val="00990DC5"/>
    <w:rsid w:val="009A3C08"/>
    <w:rsid w:val="009A3F8D"/>
    <w:rsid w:val="009A4C8E"/>
    <w:rsid w:val="009B66A3"/>
    <w:rsid w:val="009C6214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4F3D"/>
    <w:rsid w:val="00A8508F"/>
    <w:rsid w:val="00A86591"/>
    <w:rsid w:val="00A96BD2"/>
    <w:rsid w:val="00AA68EB"/>
    <w:rsid w:val="00AB57D4"/>
    <w:rsid w:val="00AB689B"/>
    <w:rsid w:val="00AD642A"/>
    <w:rsid w:val="00AE3971"/>
    <w:rsid w:val="00AF34CF"/>
    <w:rsid w:val="00B03720"/>
    <w:rsid w:val="00B054F2"/>
    <w:rsid w:val="00B174D7"/>
    <w:rsid w:val="00B37313"/>
    <w:rsid w:val="00B3764C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6B17"/>
    <w:rsid w:val="00B82BA6"/>
    <w:rsid w:val="00B82EAA"/>
    <w:rsid w:val="00B94327"/>
    <w:rsid w:val="00BC0A74"/>
    <w:rsid w:val="00BC38E9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42EB"/>
    <w:rsid w:val="00C0465D"/>
    <w:rsid w:val="00C2781E"/>
    <w:rsid w:val="00C31C43"/>
    <w:rsid w:val="00C37D9F"/>
    <w:rsid w:val="00C50101"/>
    <w:rsid w:val="00C51C84"/>
    <w:rsid w:val="00C573A9"/>
    <w:rsid w:val="00C60C23"/>
    <w:rsid w:val="00C64284"/>
    <w:rsid w:val="00C64D36"/>
    <w:rsid w:val="00C65508"/>
    <w:rsid w:val="00C72B30"/>
    <w:rsid w:val="00C751D6"/>
    <w:rsid w:val="00C83D89"/>
    <w:rsid w:val="00C91F92"/>
    <w:rsid w:val="00C92B9F"/>
    <w:rsid w:val="00C9397E"/>
    <w:rsid w:val="00C949D8"/>
    <w:rsid w:val="00C9692E"/>
    <w:rsid w:val="00CB4CC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4A08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3ECE"/>
    <w:rsid w:val="00D84600"/>
    <w:rsid w:val="00D870FA"/>
    <w:rsid w:val="00D87A57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029A"/>
    <w:rsid w:val="00DF7688"/>
    <w:rsid w:val="00E05466"/>
    <w:rsid w:val="00E05C5E"/>
    <w:rsid w:val="00E10201"/>
    <w:rsid w:val="00E20F70"/>
    <w:rsid w:val="00E25B65"/>
    <w:rsid w:val="00E34AA4"/>
    <w:rsid w:val="00E357C8"/>
    <w:rsid w:val="00E4212F"/>
    <w:rsid w:val="00E44EBF"/>
    <w:rsid w:val="00E57FA5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34C4"/>
    <w:rsid w:val="00ED448C"/>
    <w:rsid w:val="00F01EB0"/>
    <w:rsid w:val="00F0233A"/>
    <w:rsid w:val="00F0473C"/>
    <w:rsid w:val="00F05DEA"/>
    <w:rsid w:val="00F11431"/>
    <w:rsid w:val="00F13FAB"/>
    <w:rsid w:val="00F15715"/>
    <w:rsid w:val="00F23B7B"/>
    <w:rsid w:val="00F27948"/>
    <w:rsid w:val="00F37B2C"/>
    <w:rsid w:val="00F37B62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09D6"/>
    <w:rsid w:val="00FE17BD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/>
      <w:sz w:val="18"/>
    </w:rPr>
  </w:style>
  <w:style w:type="paragraph" w:customStyle="1" w:styleId="2">
    <w:name w:val="Абзац списка2"/>
    <w:basedOn w:val="Normal"/>
    <w:uiPriority w:val="99"/>
    <w:rsid w:val="00E05C5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">
    <w:name w:val="Абзац списка1"/>
    <w:basedOn w:val="Normal"/>
    <w:uiPriority w:val="99"/>
    <w:rsid w:val="0066544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12">
    <w:name w:val="Font Style12"/>
    <w:uiPriority w:val="99"/>
    <w:rsid w:val="0093710E"/>
    <w:rPr>
      <w:rFonts w:ascii="Times New Roman" w:hAnsi="Times New Roman"/>
      <w:b/>
      <w:spacing w:val="20"/>
      <w:sz w:val="18"/>
    </w:rPr>
  </w:style>
  <w:style w:type="character" w:styleId="Hyperlink">
    <w:name w:val="Hyperlink"/>
    <w:basedOn w:val="DefaultParagraphFont"/>
    <w:uiPriority w:val="99"/>
    <w:rsid w:val="006877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18</Pages>
  <Words>2735</Words>
  <Characters>15590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2</cp:revision>
  <cp:lastPrinted>2017-09-15T09:33:00Z</cp:lastPrinted>
  <dcterms:created xsi:type="dcterms:W3CDTF">2018-01-25T05:48:00Z</dcterms:created>
  <dcterms:modified xsi:type="dcterms:W3CDTF">2018-01-25T05:48:00Z</dcterms:modified>
</cp:coreProperties>
</file>