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4C" w:rsidRPr="00713BE3" w:rsidRDefault="00D5084C" w:rsidP="00E607C4">
      <w:pPr>
        <w:contextualSpacing/>
        <w:jc w:val="center"/>
        <w:rPr>
          <w:sz w:val="28"/>
          <w:szCs w:val="28"/>
        </w:rPr>
      </w:pPr>
      <w:r w:rsidRPr="00713BE3">
        <w:rPr>
          <w:sz w:val="28"/>
          <w:szCs w:val="28"/>
        </w:rPr>
        <w:t>АННОТАЦИЯ</w:t>
      </w:r>
    </w:p>
    <w:p w:rsidR="00D5084C" w:rsidRPr="00713BE3" w:rsidRDefault="00D5084C" w:rsidP="00E607C4">
      <w:pPr>
        <w:contextualSpacing/>
        <w:jc w:val="center"/>
        <w:rPr>
          <w:sz w:val="28"/>
          <w:szCs w:val="28"/>
        </w:rPr>
      </w:pPr>
      <w:r w:rsidRPr="00713BE3">
        <w:rPr>
          <w:sz w:val="28"/>
          <w:szCs w:val="28"/>
        </w:rPr>
        <w:t>дисциплины</w:t>
      </w:r>
    </w:p>
    <w:p w:rsidR="00D5084C" w:rsidRPr="00713BE3" w:rsidRDefault="00D5084C" w:rsidP="002B3297">
      <w:pPr>
        <w:pStyle w:val="zagsait"/>
        <w:ind w:right="-284"/>
        <w:jc w:val="left"/>
        <w:rPr>
          <w:b w:val="0"/>
          <w:sz w:val="28"/>
          <w:szCs w:val="28"/>
        </w:rPr>
      </w:pPr>
      <w:r w:rsidRPr="00713BE3">
        <w:rPr>
          <w:b w:val="0"/>
          <w:sz w:val="28"/>
          <w:szCs w:val="28"/>
        </w:rPr>
        <w:t>«РЕКОНСТРУКЦИЯ ПРОМЫШЛЕННЫХ ЖЕЛЕЗНЫХ ДОРОГ» (Б1.В.ОД.4)</w:t>
      </w:r>
    </w:p>
    <w:p w:rsidR="00D5084C" w:rsidRPr="00713BE3" w:rsidRDefault="00D5084C" w:rsidP="00E607C4">
      <w:pPr>
        <w:contextualSpacing/>
        <w:rPr>
          <w:sz w:val="28"/>
          <w:szCs w:val="28"/>
        </w:rPr>
      </w:pPr>
    </w:p>
    <w:p w:rsidR="00D5084C" w:rsidRPr="00DA5E3E" w:rsidRDefault="00D5084C" w:rsidP="00E607C4">
      <w:pPr>
        <w:rPr>
          <w:color w:val="000000"/>
          <w:sz w:val="28"/>
          <w:szCs w:val="28"/>
        </w:rPr>
      </w:pPr>
      <w:r w:rsidRPr="00713BE3">
        <w:rPr>
          <w:sz w:val="28"/>
          <w:szCs w:val="28"/>
        </w:rPr>
        <w:t xml:space="preserve">Направление подготовки – 08.04.01 – «Строительство»                                                                                         Квалификация (степень) выпускника – </w:t>
      </w:r>
      <w:r>
        <w:rPr>
          <w:color w:val="000000"/>
          <w:sz w:val="28"/>
          <w:szCs w:val="28"/>
        </w:rPr>
        <w:t xml:space="preserve">магистр                                   </w:t>
      </w:r>
      <w:bookmarkStart w:id="0" w:name="_GoBack"/>
      <w:bookmarkEnd w:id="0"/>
      <w:r w:rsidRPr="00713BE3">
        <w:rPr>
          <w:sz w:val="28"/>
          <w:szCs w:val="28"/>
        </w:rPr>
        <w:t>Магистерская программа – «Проектирование, строительство и эксплуатация промышленных железных дорог»</w:t>
      </w:r>
    </w:p>
    <w:p w:rsidR="00D5084C" w:rsidRPr="00713BE3" w:rsidRDefault="00D5084C" w:rsidP="00E607C4">
      <w:pPr>
        <w:contextualSpacing/>
        <w:jc w:val="both"/>
        <w:rPr>
          <w:b/>
          <w:sz w:val="28"/>
          <w:szCs w:val="28"/>
        </w:rPr>
      </w:pPr>
      <w:r w:rsidRPr="00713BE3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D5084C" w:rsidRPr="00713BE3" w:rsidRDefault="00D5084C" w:rsidP="00E607C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13BE3">
        <w:rPr>
          <w:sz w:val="28"/>
          <w:szCs w:val="28"/>
          <w:lang w:eastAsia="ru-RU"/>
        </w:rPr>
        <w:t xml:space="preserve">Дисциплина </w:t>
      </w:r>
      <w:r w:rsidRPr="00713BE3">
        <w:rPr>
          <w:sz w:val="28"/>
          <w:szCs w:val="28"/>
        </w:rPr>
        <w:t xml:space="preserve">«Реконструкция промышленных железных дорог» </w:t>
      </w:r>
      <w:r w:rsidRPr="00713BE3">
        <w:rPr>
          <w:sz w:val="28"/>
          <w:szCs w:val="28"/>
          <w:lang w:eastAsia="ru-RU"/>
        </w:rPr>
        <w:t>(</w:t>
      </w:r>
      <w:r w:rsidRPr="00713BE3">
        <w:rPr>
          <w:color w:val="000000"/>
          <w:sz w:val="28"/>
          <w:szCs w:val="28"/>
          <w:lang w:eastAsia="ru-RU"/>
        </w:rPr>
        <w:t>Б1.В.ОД.4</w:t>
      </w:r>
      <w:r w:rsidRPr="00713BE3">
        <w:rPr>
          <w:sz w:val="28"/>
          <w:szCs w:val="28"/>
          <w:lang w:eastAsia="ru-RU"/>
        </w:rPr>
        <w:t>) относится к базовой части и является обязательной дисциплиной.</w:t>
      </w:r>
    </w:p>
    <w:p w:rsidR="00D5084C" w:rsidRPr="00713BE3" w:rsidRDefault="00D5084C" w:rsidP="00E607C4">
      <w:pPr>
        <w:contextualSpacing/>
        <w:jc w:val="both"/>
        <w:rPr>
          <w:b/>
          <w:sz w:val="28"/>
          <w:szCs w:val="28"/>
        </w:rPr>
      </w:pPr>
      <w:r w:rsidRPr="00713BE3">
        <w:rPr>
          <w:b/>
          <w:sz w:val="28"/>
          <w:szCs w:val="28"/>
        </w:rPr>
        <w:t>2. Цель и задачи дисциплины</w:t>
      </w:r>
    </w:p>
    <w:p w:rsidR="00D5084C" w:rsidRPr="00713BE3" w:rsidRDefault="00D5084C" w:rsidP="00E607C4">
      <w:pPr>
        <w:tabs>
          <w:tab w:val="left" w:pos="142"/>
        </w:tabs>
        <w:rPr>
          <w:sz w:val="28"/>
          <w:szCs w:val="28"/>
        </w:rPr>
      </w:pPr>
      <w:r w:rsidRPr="00713BE3">
        <w:rPr>
          <w:sz w:val="28"/>
          <w:szCs w:val="28"/>
        </w:rPr>
        <w:t xml:space="preserve">            Целью изучения дисциплины «Реконструкция промышленных железных дорог» является подготовка специалиста в области проектирования реконструкции промышленных железных дорог, способного принимать решения, обеспечивающие высокое качество проектов, выполнять техническую экспертизу проектов реконструкции промышленных железных дорог и авторский надзор за строительством.</w:t>
      </w:r>
    </w:p>
    <w:p w:rsidR="00D5084C" w:rsidRPr="00713BE3" w:rsidRDefault="00D5084C" w:rsidP="00E607C4">
      <w:pPr>
        <w:pStyle w:val="1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713BE3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D5084C" w:rsidRPr="00713BE3" w:rsidRDefault="00D5084C" w:rsidP="00E607C4">
      <w:pPr>
        <w:pStyle w:val="1"/>
        <w:tabs>
          <w:tab w:val="left" w:pos="0"/>
        </w:tabs>
        <w:ind w:left="0"/>
        <w:jc w:val="both"/>
        <w:rPr>
          <w:rFonts w:cs="Times New Roman"/>
          <w:szCs w:val="28"/>
        </w:rPr>
      </w:pPr>
      <w:r w:rsidRPr="00713BE3">
        <w:rPr>
          <w:rFonts w:cs="Times New Roman"/>
          <w:szCs w:val="28"/>
        </w:rPr>
        <w:t>-       Реализация инженерных изысканий трассы железнодорожного пути и транспортных сооружений, включая геодезические, гидрометрические и инженерно-геологические работы;</w:t>
      </w:r>
    </w:p>
    <w:p w:rsidR="00D5084C" w:rsidRPr="00713BE3" w:rsidRDefault="00D5084C" w:rsidP="002B3297">
      <w:pPr>
        <w:pStyle w:val="2"/>
        <w:numPr>
          <w:ilvl w:val="0"/>
          <w:numId w:val="1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Cs w:val="28"/>
        </w:rPr>
      </w:pPr>
      <w:r w:rsidRPr="00713BE3">
        <w:rPr>
          <w:rFonts w:cs="Times New Roman"/>
          <w:szCs w:val="28"/>
        </w:rPr>
        <w:t>Внедрение новых технологий проектно-изыскательской деятельности,      строительства и эксплуатации транспортных промышленных путей и сооружений;</w:t>
      </w:r>
    </w:p>
    <w:p w:rsidR="00D5084C" w:rsidRPr="00713BE3" w:rsidRDefault="00D5084C" w:rsidP="002B3297">
      <w:pPr>
        <w:pStyle w:val="2"/>
        <w:numPr>
          <w:ilvl w:val="0"/>
          <w:numId w:val="1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Cs w:val="28"/>
        </w:rPr>
      </w:pPr>
      <w:r w:rsidRPr="00713BE3">
        <w:rPr>
          <w:rFonts w:cs="Times New Roman"/>
          <w:szCs w:val="28"/>
        </w:rPr>
        <w:t>Технико-экономическая оценка проектов строительства, капитального ремонта и реконструкции железнодорожного пути и искусственных сооружений на  промышленном транспорте.</w:t>
      </w:r>
    </w:p>
    <w:p w:rsidR="00D5084C" w:rsidRPr="00713BE3" w:rsidRDefault="00D5084C" w:rsidP="00E607C4">
      <w:pPr>
        <w:spacing w:after="0"/>
        <w:contextualSpacing/>
        <w:jc w:val="both"/>
        <w:rPr>
          <w:b/>
          <w:sz w:val="28"/>
          <w:szCs w:val="28"/>
        </w:rPr>
      </w:pPr>
      <w:r w:rsidRPr="00713BE3">
        <w:rPr>
          <w:b/>
          <w:sz w:val="28"/>
          <w:szCs w:val="28"/>
        </w:rPr>
        <w:t>3. Перечень планируемых результатов обучения по дисциплине</w:t>
      </w:r>
    </w:p>
    <w:p w:rsidR="00D5084C" w:rsidRPr="00AA5F0D" w:rsidRDefault="00D5084C" w:rsidP="00E607C4">
      <w:pPr>
        <w:spacing w:after="0" w:line="240" w:lineRule="auto"/>
        <w:ind w:firstLine="851"/>
        <w:jc w:val="both"/>
        <w:rPr>
          <w:sz w:val="28"/>
          <w:szCs w:val="28"/>
        </w:rPr>
      </w:pPr>
      <w:r w:rsidRPr="00713BE3">
        <w:rPr>
          <w:sz w:val="28"/>
          <w:szCs w:val="28"/>
        </w:rPr>
        <w:t xml:space="preserve">Изучение дисциплины направлено на формирование следующих  </w:t>
      </w:r>
      <w:r w:rsidRPr="00713BE3">
        <w:rPr>
          <w:b/>
          <w:bCs/>
          <w:sz w:val="28"/>
          <w:szCs w:val="28"/>
        </w:rPr>
        <w:t>общепрофессиональных компетенций (ОПК)</w:t>
      </w:r>
      <w:r w:rsidRPr="00713BE3">
        <w:rPr>
          <w:bCs/>
          <w:sz w:val="28"/>
          <w:szCs w:val="28"/>
        </w:rPr>
        <w:t>: (ОПК-4)</w:t>
      </w:r>
      <w:r w:rsidRPr="00AA5F0D">
        <w:rPr>
          <w:sz w:val="28"/>
          <w:szCs w:val="28"/>
        </w:rPr>
        <w:t xml:space="preserve">. </w:t>
      </w:r>
    </w:p>
    <w:p w:rsidR="00D5084C" w:rsidRPr="00AA5F0D" w:rsidRDefault="00D5084C" w:rsidP="00E607C4">
      <w:pPr>
        <w:spacing w:after="0" w:line="240" w:lineRule="auto"/>
        <w:ind w:firstLine="851"/>
        <w:jc w:val="both"/>
        <w:rPr>
          <w:sz w:val="28"/>
          <w:szCs w:val="28"/>
        </w:rPr>
      </w:pPr>
      <w:r w:rsidRPr="00713BE3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713BE3">
        <w:rPr>
          <w:b/>
          <w:bCs/>
          <w:sz w:val="28"/>
          <w:szCs w:val="28"/>
        </w:rPr>
        <w:t>профессиональных компетенций (ПК)</w:t>
      </w:r>
      <w:r w:rsidRPr="00713BE3">
        <w:rPr>
          <w:bCs/>
          <w:sz w:val="28"/>
          <w:szCs w:val="28"/>
        </w:rPr>
        <w:t>:</w:t>
      </w:r>
      <w:r w:rsidRPr="00AA5F0D">
        <w:rPr>
          <w:sz w:val="28"/>
          <w:szCs w:val="28"/>
        </w:rPr>
        <w:t xml:space="preserve"> ПК-1; ПК-3; ПК-12; ПК-20.  </w:t>
      </w:r>
    </w:p>
    <w:p w:rsidR="00D5084C" w:rsidRPr="00713BE3" w:rsidRDefault="00D5084C" w:rsidP="00E607C4">
      <w:pPr>
        <w:tabs>
          <w:tab w:val="left" w:pos="851"/>
        </w:tabs>
        <w:spacing w:before="120" w:after="120"/>
        <w:rPr>
          <w:b/>
          <w:sz w:val="28"/>
          <w:szCs w:val="28"/>
        </w:rPr>
      </w:pPr>
      <w:r w:rsidRPr="00713BE3">
        <w:rPr>
          <w:bCs/>
          <w:sz w:val="28"/>
          <w:szCs w:val="28"/>
        </w:rPr>
        <w:t>В результате освоения дисциплины обучающийся должен</w:t>
      </w:r>
      <w:r w:rsidRPr="00713BE3">
        <w:rPr>
          <w:b/>
          <w:sz w:val="28"/>
          <w:szCs w:val="28"/>
        </w:rPr>
        <w:t>:</w:t>
      </w:r>
    </w:p>
    <w:p w:rsidR="00D5084C" w:rsidRPr="00713BE3" w:rsidRDefault="00D5084C" w:rsidP="00E607C4">
      <w:pPr>
        <w:tabs>
          <w:tab w:val="left" w:pos="851"/>
        </w:tabs>
        <w:spacing w:before="120" w:after="120"/>
        <w:ind w:firstLine="851"/>
        <w:rPr>
          <w:b/>
          <w:sz w:val="28"/>
          <w:szCs w:val="28"/>
        </w:rPr>
      </w:pPr>
      <w:r w:rsidRPr="00713BE3">
        <w:rPr>
          <w:b/>
          <w:sz w:val="28"/>
          <w:szCs w:val="28"/>
        </w:rPr>
        <w:t>ЗНАТЬ:</w:t>
      </w:r>
    </w:p>
    <w:p w:rsidR="00D5084C" w:rsidRPr="00713BE3" w:rsidRDefault="00D5084C" w:rsidP="00713BE3">
      <w:pPr>
        <w:tabs>
          <w:tab w:val="left" w:pos="0"/>
        </w:tabs>
        <w:ind w:firstLine="426"/>
        <w:rPr>
          <w:sz w:val="28"/>
          <w:szCs w:val="28"/>
        </w:rPr>
      </w:pPr>
      <w:r w:rsidRPr="00713BE3">
        <w:rPr>
          <w:sz w:val="28"/>
          <w:szCs w:val="28"/>
        </w:rPr>
        <w:t xml:space="preserve">-     Принципы и методы изысканий, нормы и правила проектирования, строительства, реконструкции, ремонта и текущего содержания промышленных железных дорог и транспортных сооружений;                                                                                                             -           Технологию и организацию строительства железнодорожного пути и транспортных объектов промышленных предприятий; </w:t>
      </w:r>
    </w:p>
    <w:p w:rsidR="00D5084C" w:rsidRPr="00713BE3" w:rsidRDefault="00D5084C" w:rsidP="00713BE3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13BE3">
        <w:rPr>
          <w:sz w:val="28"/>
          <w:szCs w:val="28"/>
        </w:rPr>
        <w:t>-   Отечественные и мировые тенденции в области современных конструкций, проектирования, строительства, реконструкции и эксплуатации промышленного железнодорожного пути и транспортных сооружений;                                                              -   Методы проектирования, возведения и эксплуатации промышленного железнодорожного пути, способы планирования, проектирования  и организации труда на существующих, вновь сооружаемых и реконструируемых объектах промышленного железнодорожного транспорта;                                                                                                            -        Нормы и правила техники безопасности при проектировании, строительстве и эксплуатации железнодорожного пути и объектов транспортного строительства промышленных предприятий.</w:t>
      </w:r>
    </w:p>
    <w:p w:rsidR="00D5084C" w:rsidRPr="00713BE3" w:rsidRDefault="00D5084C" w:rsidP="00E607C4">
      <w:pPr>
        <w:tabs>
          <w:tab w:val="left" w:pos="0"/>
        </w:tabs>
        <w:spacing w:before="120" w:after="120"/>
        <w:ind w:firstLine="851"/>
        <w:rPr>
          <w:b/>
          <w:sz w:val="28"/>
          <w:szCs w:val="28"/>
        </w:rPr>
      </w:pPr>
      <w:r w:rsidRPr="00713BE3">
        <w:rPr>
          <w:b/>
          <w:sz w:val="28"/>
          <w:szCs w:val="28"/>
        </w:rPr>
        <w:t>УМЕТЬ:</w:t>
      </w:r>
    </w:p>
    <w:p w:rsidR="00D5084C" w:rsidRPr="00713BE3" w:rsidRDefault="00D5084C" w:rsidP="00713BE3">
      <w:pPr>
        <w:tabs>
          <w:tab w:val="left" w:pos="0"/>
        </w:tabs>
        <w:ind w:firstLine="851"/>
        <w:rPr>
          <w:sz w:val="28"/>
          <w:szCs w:val="28"/>
        </w:rPr>
      </w:pPr>
      <w:r w:rsidRPr="00713BE3">
        <w:rPr>
          <w:sz w:val="28"/>
          <w:szCs w:val="28"/>
        </w:rPr>
        <w:t>-  Выполнять инженерные изыскания и проектирование промышленных железных дорог, включая искусственные и другие транспортные сооружения;                                           -                Разрабатывать проекты организации и производства работ по строительству и эксплуатации промышленного железнодорожного пути;                                                            -                Применять методы автоматизированного проектирования и расчета промышленного железнодорожного пути и транспортных сооружений.</w:t>
      </w:r>
    </w:p>
    <w:p w:rsidR="00D5084C" w:rsidRPr="00713BE3" w:rsidRDefault="00D5084C" w:rsidP="00713BE3">
      <w:pPr>
        <w:tabs>
          <w:tab w:val="left" w:pos="0"/>
          <w:tab w:val="left" w:pos="142"/>
        </w:tabs>
        <w:spacing w:before="120" w:after="120"/>
        <w:ind w:firstLine="851"/>
        <w:rPr>
          <w:b/>
          <w:sz w:val="28"/>
          <w:szCs w:val="28"/>
        </w:rPr>
      </w:pPr>
      <w:r w:rsidRPr="00713BE3">
        <w:rPr>
          <w:b/>
          <w:sz w:val="28"/>
          <w:szCs w:val="28"/>
        </w:rPr>
        <w:t>ВЛАДЕТЬ:</w:t>
      </w:r>
    </w:p>
    <w:p w:rsidR="00D5084C" w:rsidRPr="00713BE3" w:rsidRDefault="00D5084C" w:rsidP="00713BE3">
      <w:pPr>
        <w:tabs>
          <w:tab w:val="left" w:pos="0"/>
        </w:tabs>
        <w:ind w:left="142"/>
        <w:rPr>
          <w:sz w:val="28"/>
          <w:szCs w:val="28"/>
        </w:rPr>
      </w:pPr>
      <w:r w:rsidRPr="00713BE3">
        <w:rPr>
          <w:sz w:val="28"/>
          <w:szCs w:val="28"/>
        </w:rPr>
        <w:t xml:space="preserve"> -         Современными методами расчета, проектирования, организации и технологии строительства, эксплуатации существующего и реконструируемого промышленного железнодорожного пути и транспортных сооружений ;                                                                -            Методами расчета на прочность и устойчивость промышленного железнодорожного пути и его инженерных сооружений;                                                                       -            Методами технико-экономического анализа проектных,  строительных и ремонтных работ промышленного железнодорожного пути;                                                  -            Средствами и методами обеспечения безопасных условий труда.</w:t>
      </w:r>
    </w:p>
    <w:p w:rsidR="00D5084C" w:rsidRPr="00713BE3" w:rsidRDefault="00D5084C" w:rsidP="00E607C4">
      <w:pPr>
        <w:contextualSpacing/>
        <w:jc w:val="both"/>
        <w:rPr>
          <w:b/>
          <w:sz w:val="28"/>
          <w:szCs w:val="28"/>
        </w:rPr>
      </w:pPr>
      <w:r w:rsidRPr="00713BE3">
        <w:rPr>
          <w:b/>
          <w:sz w:val="28"/>
          <w:szCs w:val="28"/>
        </w:rPr>
        <w:t>4. Содержание и структура дисциплины</w:t>
      </w: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  <w:r w:rsidRPr="00713BE3">
        <w:rPr>
          <w:sz w:val="28"/>
          <w:szCs w:val="28"/>
        </w:rPr>
        <w:t>1. Современное состояние железных дорог РФ и их техническое оснащение.</w:t>
      </w: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  <w:r w:rsidRPr="00713BE3">
        <w:rPr>
          <w:sz w:val="28"/>
          <w:szCs w:val="28"/>
        </w:rPr>
        <w:t xml:space="preserve"> Определение пропускной и провозной способностей эксплуатируемых железных дорог. Меры по увеличению пропускной и провозной способностей эксплуатируемых железных дорог. Реконструктивные и организационно-технические мероприятия по увеличению    пропускной и провозной способностей существующих железных дорог.</w:t>
      </w: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  <w:r w:rsidRPr="00713BE3">
        <w:rPr>
          <w:sz w:val="28"/>
          <w:szCs w:val="28"/>
        </w:rPr>
        <w:t>2. Трасса второго пути. Сторонность второго пути. Факторы выбора сторонности второго пути. Способы переключения сторонности второго пути.Улучшение трассы существующих железных дорог. Анализ плана перегонов и раздельных пунктов для выявления узких мест. Обоснование радиусов кривых и длин переходных кривых. Анализ продольного профиля перегонов. Мероприятия по ликвидации недостатков плана и продольного профиля.</w:t>
      </w:r>
    </w:p>
    <w:p w:rsidR="00D5084C" w:rsidRPr="00713BE3" w:rsidRDefault="00D5084C" w:rsidP="002B3297">
      <w:pPr>
        <w:pStyle w:val="ListParagraph"/>
        <w:spacing w:line="240" w:lineRule="auto"/>
        <w:ind w:left="0"/>
        <w:rPr>
          <w:color w:val="000000"/>
          <w:sz w:val="28"/>
          <w:szCs w:val="28"/>
        </w:rPr>
      </w:pP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  <w:r w:rsidRPr="00713BE3">
        <w:rPr>
          <w:color w:val="000000"/>
          <w:sz w:val="28"/>
          <w:szCs w:val="28"/>
        </w:rPr>
        <w:t xml:space="preserve">3.Цели и задачи по проектированию вторых путей. Условия проектирования  </w:t>
      </w:r>
      <w:r w:rsidRPr="00713BE3">
        <w:rPr>
          <w:sz w:val="28"/>
          <w:szCs w:val="28"/>
        </w:rPr>
        <w:t>Нормы и технические требования к проектированию. Проектирование реконструкции продольного профиля. Вспомогательные линии для нанесения проектного положения. Расчетная головка рельса, подошва балласта.  Экономические требования к проектной линии. Определения объемов работ по переустройству.Требования к проектной линии продольного профиля. Нанесение проектной линии. Досыпки и подрезки.</w:t>
      </w: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  <w:r w:rsidRPr="00713BE3">
        <w:rPr>
          <w:sz w:val="28"/>
          <w:szCs w:val="28"/>
        </w:rPr>
        <w:t>4.Реконструкция плана железных дорог. Причины реконструкции плана эксплуатируемых железнодорожных линий. Требования предъявляемые к параметрам элементов плана линии.</w:t>
      </w:r>
      <w:r w:rsidRPr="00713BE3">
        <w:rPr>
          <w:color w:val="000000"/>
          <w:sz w:val="28"/>
          <w:szCs w:val="28"/>
        </w:rPr>
        <w:t xml:space="preserve"> </w:t>
      </w:r>
      <w:r w:rsidRPr="00713BE3">
        <w:rPr>
          <w:sz w:val="28"/>
          <w:szCs w:val="28"/>
        </w:rPr>
        <w:t>Радиусы круговых кривых, длины переходных кривых, прямые вставки.</w:t>
      </w:r>
      <w:r w:rsidRPr="00713BE3">
        <w:rPr>
          <w:color w:val="000000"/>
          <w:sz w:val="28"/>
          <w:szCs w:val="28"/>
        </w:rPr>
        <w:t xml:space="preserve"> </w:t>
      </w:r>
      <w:r w:rsidRPr="00713BE3">
        <w:rPr>
          <w:sz w:val="28"/>
          <w:szCs w:val="28"/>
        </w:rPr>
        <w:t>Методы проектирования плана при реконструкции.</w:t>
      </w: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084C" w:rsidRPr="00713BE3" w:rsidRDefault="00D5084C" w:rsidP="002B3297">
      <w:pPr>
        <w:pStyle w:val="ListParagraph"/>
        <w:spacing w:line="240" w:lineRule="auto"/>
        <w:ind w:left="0"/>
        <w:rPr>
          <w:color w:val="000000"/>
          <w:sz w:val="28"/>
          <w:szCs w:val="28"/>
        </w:rPr>
      </w:pPr>
      <w:r w:rsidRPr="00713BE3">
        <w:rPr>
          <w:sz w:val="28"/>
          <w:szCs w:val="28"/>
        </w:rPr>
        <w:t>5.Проектирование реконструкции поперечных профилей.</w:t>
      </w:r>
      <w:r w:rsidRPr="00713BE3">
        <w:rPr>
          <w:color w:val="000000"/>
          <w:sz w:val="28"/>
          <w:szCs w:val="28"/>
        </w:rPr>
        <w:t xml:space="preserve"> </w:t>
      </w:r>
      <w:r w:rsidRPr="00713BE3">
        <w:rPr>
          <w:sz w:val="28"/>
          <w:szCs w:val="28"/>
        </w:rPr>
        <w:t>Группы типов поперечных профилей. Типы поперечных профилей. Факторы влияющие на выбор типа поперечных профилей. Учет досыпок и подрезок на положение проектной линии. Истинная досыпка и истинная подрезка. Определение отметок низа балластного слоя проектного. Определение контрольных и конструктивных междупутий.</w:t>
      </w: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  <w:r w:rsidRPr="00713BE3">
        <w:rPr>
          <w:sz w:val="28"/>
          <w:szCs w:val="28"/>
        </w:rPr>
        <w:t>6.Расчеты элементов кривой второго пути. Габаритные уширения междупутья. Случаи длин переходных кривых. Классификация междупутий.  Случаи удлинения-укорочения проектного пути.</w:t>
      </w:r>
    </w:p>
    <w:p w:rsidR="00D5084C" w:rsidRPr="00713BE3" w:rsidRDefault="00D5084C" w:rsidP="002B3297">
      <w:pPr>
        <w:pStyle w:val="ListParagraph"/>
        <w:spacing w:line="240" w:lineRule="auto"/>
        <w:ind w:left="0"/>
        <w:rPr>
          <w:sz w:val="28"/>
          <w:szCs w:val="28"/>
        </w:rPr>
      </w:pPr>
    </w:p>
    <w:p w:rsidR="00D5084C" w:rsidRPr="00713BE3" w:rsidRDefault="00D5084C" w:rsidP="002B3297">
      <w:pPr>
        <w:pStyle w:val="ListParagraph"/>
        <w:spacing w:line="240" w:lineRule="auto"/>
        <w:ind w:left="0"/>
        <w:rPr>
          <w:color w:val="000000"/>
          <w:sz w:val="28"/>
          <w:szCs w:val="28"/>
        </w:rPr>
      </w:pPr>
      <w:r w:rsidRPr="00713BE3">
        <w:rPr>
          <w:sz w:val="28"/>
          <w:szCs w:val="28"/>
        </w:rPr>
        <w:t>7. Комплексное проектирование реконструкции плана, продольного профиля и поперечных  профилей. Ведущий элемент проектирования. Реконструкция малых искусственных сооружений. График сводных данных. Подробный профиль вторых путей.</w:t>
      </w:r>
    </w:p>
    <w:p w:rsidR="00D5084C" w:rsidRPr="00713BE3" w:rsidRDefault="00D5084C" w:rsidP="002B3297">
      <w:pPr>
        <w:pStyle w:val="ListParagraph"/>
        <w:ind w:left="0"/>
        <w:rPr>
          <w:bCs/>
          <w:color w:val="000000"/>
          <w:sz w:val="28"/>
          <w:szCs w:val="28"/>
        </w:rPr>
      </w:pPr>
    </w:p>
    <w:p w:rsidR="00D5084C" w:rsidRPr="00713BE3" w:rsidRDefault="00D5084C" w:rsidP="002B3297">
      <w:pPr>
        <w:pStyle w:val="ListParagraph"/>
        <w:ind w:left="0"/>
        <w:rPr>
          <w:bCs/>
          <w:color w:val="000000"/>
          <w:sz w:val="28"/>
          <w:szCs w:val="28"/>
        </w:rPr>
      </w:pPr>
      <w:r w:rsidRPr="00713BE3">
        <w:rPr>
          <w:bCs/>
          <w:color w:val="000000"/>
          <w:sz w:val="28"/>
          <w:szCs w:val="28"/>
        </w:rPr>
        <w:t>8.Смещение оси пути на прямой. Смещение оси пути в пределах кривой. Увеличение длины прямой вставки. Алгоритм решения плановой задачи.</w:t>
      </w:r>
    </w:p>
    <w:p w:rsidR="00D5084C" w:rsidRPr="00713BE3" w:rsidRDefault="00D5084C" w:rsidP="00E607C4">
      <w:pPr>
        <w:contextualSpacing/>
        <w:jc w:val="both"/>
        <w:rPr>
          <w:b/>
          <w:sz w:val="28"/>
          <w:szCs w:val="28"/>
        </w:rPr>
      </w:pPr>
      <w:r w:rsidRPr="00713BE3">
        <w:rPr>
          <w:b/>
          <w:sz w:val="28"/>
          <w:szCs w:val="28"/>
        </w:rPr>
        <w:t>5. Объем дисциплины и виды учебной работы</w:t>
      </w:r>
    </w:p>
    <w:p w:rsidR="00D5084C" w:rsidRPr="00713BE3" w:rsidRDefault="00D5084C" w:rsidP="00E607C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D5084C" w:rsidRPr="00713BE3" w:rsidRDefault="00D5084C" w:rsidP="00E607C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13BE3">
        <w:rPr>
          <w:sz w:val="28"/>
          <w:szCs w:val="28"/>
          <w:lang w:eastAsia="ru-RU"/>
        </w:rPr>
        <w:t xml:space="preserve">Для очной формы обучения: 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Объем дисциплины –  2  зачетные единицы ( 72 час.), в том числе: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лекции                             –  -  час.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практические занятия    –  18 час.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самостоятельная работа –  54 час.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Форма контроля знаний -  Зачет, курсовой проект.</w:t>
      </w:r>
    </w:p>
    <w:p w:rsidR="00D5084C" w:rsidRPr="00713BE3" w:rsidRDefault="00D5084C" w:rsidP="00E607C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D5084C" w:rsidRPr="00713BE3" w:rsidRDefault="00D5084C" w:rsidP="00E607C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13BE3">
        <w:rPr>
          <w:sz w:val="28"/>
          <w:szCs w:val="28"/>
          <w:lang w:eastAsia="ru-RU"/>
        </w:rPr>
        <w:t xml:space="preserve">Для заочной формы обучения: </w:t>
      </w:r>
    </w:p>
    <w:p w:rsidR="00D5084C" w:rsidRPr="00713BE3" w:rsidRDefault="00D5084C" w:rsidP="00E607C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Объем дисциплины –  2  зачетные единицы ( 72 час.), в том числе: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лекции                             –  -  час.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практические занятия    –   14 час.</w:t>
      </w:r>
    </w:p>
    <w:p w:rsidR="00D5084C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самостоятельная работа –  54 час.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– 4 час.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  <w:r w:rsidRPr="00713BE3">
        <w:rPr>
          <w:sz w:val="28"/>
          <w:szCs w:val="28"/>
        </w:rPr>
        <w:t>Форма контроля знаний -  Зачет, курсовой проект.</w:t>
      </w:r>
    </w:p>
    <w:p w:rsidR="00D5084C" w:rsidRPr="00713BE3" w:rsidRDefault="00D5084C" w:rsidP="00E607C4">
      <w:pPr>
        <w:contextualSpacing/>
        <w:jc w:val="both"/>
        <w:rPr>
          <w:sz w:val="28"/>
          <w:szCs w:val="28"/>
        </w:rPr>
      </w:pPr>
    </w:p>
    <w:p w:rsidR="00D5084C" w:rsidRPr="00713BE3" w:rsidRDefault="00D5084C">
      <w:pPr>
        <w:rPr>
          <w:sz w:val="28"/>
          <w:szCs w:val="28"/>
        </w:rPr>
      </w:pPr>
    </w:p>
    <w:sectPr w:rsidR="00D5084C" w:rsidRPr="00713BE3" w:rsidSect="002B329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7C4"/>
    <w:rsid w:val="0005729F"/>
    <w:rsid w:val="000E4015"/>
    <w:rsid w:val="002B3297"/>
    <w:rsid w:val="005E5CBD"/>
    <w:rsid w:val="00666149"/>
    <w:rsid w:val="00713BE3"/>
    <w:rsid w:val="007B6410"/>
    <w:rsid w:val="00AA5F0D"/>
    <w:rsid w:val="00D5084C"/>
    <w:rsid w:val="00DA5E3E"/>
    <w:rsid w:val="00E607C4"/>
    <w:rsid w:val="00E7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C4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07C4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E607C4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zagsait">
    <w:name w:val="zagsait"/>
    <w:basedOn w:val="Normal"/>
    <w:uiPriority w:val="99"/>
    <w:rsid w:val="002B3297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paragraph" w:customStyle="1" w:styleId="2">
    <w:name w:val="Абзац списка2"/>
    <w:basedOn w:val="Normal"/>
    <w:uiPriority w:val="99"/>
    <w:rsid w:val="002B3297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1110</Words>
  <Characters>6328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Алексей</dc:creator>
  <cp:keywords/>
  <dc:description/>
  <cp:lastModifiedBy>nemo</cp:lastModifiedBy>
  <cp:revision>2</cp:revision>
  <dcterms:created xsi:type="dcterms:W3CDTF">2017-12-19T15:52:00Z</dcterms:created>
  <dcterms:modified xsi:type="dcterms:W3CDTF">2017-12-19T15:52:00Z</dcterms:modified>
</cp:coreProperties>
</file>