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91" w:rsidRPr="00401C5C" w:rsidRDefault="000A4891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АННОТАЦИЯ</w:t>
      </w:r>
    </w:p>
    <w:p w:rsidR="000A4891" w:rsidRPr="00401C5C" w:rsidRDefault="000A4891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дисциплины</w:t>
      </w:r>
    </w:p>
    <w:p w:rsidR="000A4891" w:rsidRPr="00401C5C" w:rsidRDefault="00AA6956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«</w:t>
      </w:r>
      <w:r w:rsidR="003E251C" w:rsidRPr="003E251C">
        <w:rPr>
          <w:rFonts w:ascii="Times New Roman" w:hAnsi="Times New Roman" w:cs="Times New Roman"/>
          <w:sz w:val="24"/>
          <w:szCs w:val="24"/>
        </w:rPr>
        <w:t>ЗЕМЛЯНОЕ ПОЛОТНО ПОДЪЕЗДНЫХ ЖЕЛЕЗНОДОРОЖНЫХ ПУТЕЙ В СЛОЖНЫХ УСЛОВ</w:t>
      </w:r>
      <w:r w:rsidR="003E251C" w:rsidRPr="003E251C">
        <w:rPr>
          <w:rFonts w:ascii="Times New Roman" w:hAnsi="Times New Roman" w:cs="Times New Roman"/>
          <w:sz w:val="24"/>
          <w:szCs w:val="24"/>
        </w:rPr>
        <w:t>И</w:t>
      </w:r>
      <w:r w:rsidR="003E251C" w:rsidRPr="003E251C">
        <w:rPr>
          <w:rFonts w:ascii="Times New Roman" w:hAnsi="Times New Roman" w:cs="Times New Roman"/>
          <w:sz w:val="24"/>
          <w:szCs w:val="24"/>
        </w:rPr>
        <w:t>ЯХ</w:t>
      </w:r>
      <w:r w:rsidRPr="00401C5C">
        <w:rPr>
          <w:rFonts w:ascii="Times New Roman" w:hAnsi="Times New Roman" w:cs="Times New Roman"/>
          <w:sz w:val="24"/>
          <w:szCs w:val="24"/>
        </w:rPr>
        <w:t>»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4A0AA1" w:rsidRPr="003E251C">
        <w:rPr>
          <w:rFonts w:ascii="Times New Roman" w:hAnsi="Times New Roman" w:cs="Times New Roman"/>
          <w:sz w:val="24"/>
          <w:szCs w:val="24"/>
        </w:rPr>
        <w:t>4</w:t>
      </w:r>
      <w:r w:rsidRPr="003E251C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A0AA1" w:rsidRPr="003E251C">
        <w:rPr>
          <w:rFonts w:ascii="Times New Roman" w:hAnsi="Times New Roman" w:cs="Times New Roman"/>
          <w:sz w:val="24"/>
          <w:szCs w:val="24"/>
        </w:rPr>
        <w:t>магистр</w:t>
      </w:r>
    </w:p>
    <w:p w:rsidR="000A4891" w:rsidRPr="003E251C" w:rsidRDefault="004A0AA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0A4891" w:rsidRPr="003E251C">
        <w:rPr>
          <w:rFonts w:ascii="Times New Roman" w:hAnsi="Times New Roman" w:cs="Times New Roman"/>
          <w:sz w:val="24"/>
          <w:szCs w:val="24"/>
        </w:rPr>
        <w:t xml:space="preserve"> - «</w:t>
      </w:r>
      <w:r w:rsidRPr="003E251C">
        <w:rPr>
          <w:rFonts w:ascii="Times New Roman" w:hAnsi="Times New Roman" w:cs="Times New Roman"/>
          <w:sz w:val="24"/>
          <w:szCs w:val="24"/>
        </w:rPr>
        <w:t>Проектирование, строительство и эксплуатация промышленных железных дорог</w:t>
      </w:r>
      <w:r w:rsidR="000A4891" w:rsidRPr="003E25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1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Дисциплина «</w:t>
      </w:r>
      <w:r w:rsidR="003E251C" w:rsidRPr="003E251C">
        <w:rPr>
          <w:rFonts w:ascii="Times New Roman" w:hAnsi="Times New Roman" w:cs="Times New Roman"/>
          <w:sz w:val="24"/>
          <w:szCs w:val="24"/>
        </w:rPr>
        <w:t>ЗЕМЛЯНОЕ ПОЛОТНО ПОДЪЕЗДНЫХ ЖЕЛЕЗНОДОРОЖНЫХ ПУТЕЙ В СЛОЖНЫХ УСЛОВ</w:t>
      </w:r>
      <w:r w:rsidR="003E251C" w:rsidRPr="003E251C">
        <w:rPr>
          <w:rFonts w:ascii="Times New Roman" w:hAnsi="Times New Roman" w:cs="Times New Roman"/>
          <w:sz w:val="24"/>
          <w:szCs w:val="24"/>
        </w:rPr>
        <w:t>И</w:t>
      </w:r>
      <w:r w:rsidR="003E251C" w:rsidRPr="003E251C">
        <w:rPr>
          <w:rFonts w:ascii="Times New Roman" w:hAnsi="Times New Roman" w:cs="Times New Roman"/>
          <w:sz w:val="24"/>
          <w:szCs w:val="24"/>
        </w:rPr>
        <w:t>ЯХ» (</w:t>
      </w:r>
      <w:r w:rsidR="003E251C" w:rsidRPr="003E251C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="003E251C" w:rsidRPr="003E251C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3E251C" w:rsidRPr="003E251C">
        <w:rPr>
          <w:rFonts w:ascii="Times New Roman" w:hAnsi="Times New Roman" w:cs="Times New Roman"/>
          <w:color w:val="000000"/>
          <w:sz w:val="24"/>
          <w:szCs w:val="24"/>
        </w:rPr>
        <w:t>.В.ДВ.5.2</w:t>
      </w:r>
      <w:r w:rsidRPr="003E251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A0AA1" w:rsidRPr="003E251C">
        <w:rPr>
          <w:rFonts w:ascii="Times New Roman" w:hAnsi="Times New Roman" w:cs="Times New Roman"/>
          <w:sz w:val="24"/>
          <w:szCs w:val="24"/>
        </w:rPr>
        <w:t>вариативной</w:t>
      </w:r>
      <w:r w:rsidRPr="003E251C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3E251C" w:rsidRPr="003E251C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Pr="003E251C">
        <w:rPr>
          <w:rFonts w:ascii="Times New Roman" w:hAnsi="Times New Roman" w:cs="Times New Roman"/>
          <w:sz w:val="24"/>
          <w:szCs w:val="24"/>
        </w:rPr>
        <w:t>.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1C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3E251C" w:rsidRPr="003E251C" w:rsidRDefault="003E251C" w:rsidP="003E251C">
      <w:pPr>
        <w:pStyle w:val="12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3E251C">
        <w:rPr>
          <w:rFonts w:cs="Times New Roman"/>
          <w:sz w:val="24"/>
          <w:szCs w:val="24"/>
        </w:rPr>
        <w:t>Целью изучения дисциплины является формирование у обучающихся базовых знаний теоретических основ и практических навыков в области проектирования и строительства земляного полотна промышленных железных д</w:t>
      </w:r>
      <w:r w:rsidRPr="003E251C">
        <w:rPr>
          <w:rFonts w:cs="Times New Roman"/>
          <w:sz w:val="24"/>
          <w:szCs w:val="24"/>
        </w:rPr>
        <w:t>о</w:t>
      </w:r>
      <w:r w:rsidRPr="003E251C">
        <w:rPr>
          <w:rFonts w:cs="Times New Roman"/>
          <w:sz w:val="24"/>
          <w:szCs w:val="24"/>
        </w:rPr>
        <w:t>рог в сложных инженерно-геологических условиях.</w:t>
      </w:r>
    </w:p>
    <w:p w:rsidR="003E251C" w:rsidRPr="003E251C" w:rsidRDefault="003E251C" w:rsidP="003E251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изучение основных требований, предъявляемых к земляному полотну промышленных железных дорог, сооружаемых в сложных инженерно-геологических условиях;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изучение основных конструкций земляного полотна, возводимого в районах с неблагоприятными инженерно-геологическими условиями;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изучение прочностных, деформационных и консолидационных свойств мерзлых, слабых и специфических грунтов;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изучение существующих методов расчета напряженно-деформированного состояния земляного полотна и его основания;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изучение инженерных методов расчета прочности и устойчивости земляного полотна и его основания;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изучение методов прогнозирования водно-теплового режима землян</w:t>
      </w:r>
      <w:r w:rsidRPr="003E251C">
        <w:rPr>
          <w:rFonts w:ascii="Times New Roman" w:hAnsi="Times New Roman" w:cs="Times New Roman"/>
          <w:sz w:val="24"/>
          <w:szCs w:val="24"/>
        </w:rPr>
        <w:t>о</w:t>
      </w:r>
      <w:r w:rsidRPr="003E251C">
        <w:rPr>
          <w:rFonts w:ascii="Times New Roman" w:hAnsi="Times New Roman" w:cs="Times New Roman"/>
          <w:sz w:val="24"/>
          <w:szCs w:val="24"/>
        </w:rPr>
        <w:t>го полотна промышленных железных дорог и его основания;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обоснование конструктивных и технологических решений земляного полотна промышленных железных дорог, возводимых в сложных инженерно-геологических условиях, на основании выполненных расчетов, включая ко</w:t>
      </w:r>
      <w:r w:rsidRPr="003E251C">
        <w:rPr>
          <w:rFonts w:ascii="Times New Roman" w:hAnsi="Times New Roman" w:cs="Times New Roman"/>
          <w:sz w:val="24"/>
          <w:szCs w:val="24"/>
        </w:rPr>
        <w:t>м</w:t>
      </w:r>
      <w:r w:rsidRPr="003E251C">
        <w:rPr>
          <w:rFonts w:ascii="Times New Roman" w:hAnsi="Times New Roman" w:cs="Times New Roman"/>
          <w:sz w:val="24"/>
          <w:szCs w:val="24"/>
        </w:rPr>
        <w:t>пьютерное моделирование;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осуществление авторского и строительного контроля при возведении земляного полона;</w:t>
      </w:r>
    </w:p>
    <w:p w:rsidR="003E251C" w:rsidRPr="003E251C" w:rsidRDefault="003E251C" w:rsidP="003E251C">
      <w:pPr>
        <w:numPr>
          <w:ilvl w:val="0"/>
          <w:numId w:val="17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привитие </w:t>
      </w:r>
      <w:proofErr w:type="gramStart"/>
      <w:r w:rsidRPr="003E251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251C">
        <w:rPr>
          <w:rFonts w:ascii="Times New Roman" w:hAnsi="Times New Roman" w:cs="Times New Roman"/>
          <w:sz w:val="24"/>
          <w:szCs w:val="24"/>
        </w:rPr>
        <w:t xml:space="preserve"> практических навыков проектирования поп</w:t>
      </w:r>
      <w:r w:rsidRPr="003E251C">
        <w:rPr>
          <w:rFonts w:ascii="Times New Roman" w:hAnsi="Times New Roman" w:cs="Times New Roman"/>
          <w:sz w:val="24"/>
          <w:szCs w:val="24"/>
        </w:rPr>
        <w:t>е</w:t>
      </w:r>
      <w:r w:rsidRPr="003E251C">
        <w:rPr>
          <w:rFonts w:ascii="Times New Roman" w:hAnsi="Times New Roman" w:cs="Times New Roman"/>
          <w:sz w:val="24"/>
          <w:szCs w:val="24"/>
        </w:rPr>
        <w:t>речных профилей земляного полотна промышленных железных дорог, возв</w:t>
      </w:r>
      <w:r w:rsidRPr="003E251C">
        <w:rPr>
          <w:rFonts w:ascii="Times New Roman" w:hAnsi="Times New Roman" w:cs="Times New Roman"/>
          <w:sz w:val="24"/>
          <w:szCs w:val="24"/>
        </w:rPr>
        <w:t>о</w:t>
      </w:r>
      <w:r w:rsidRPr="003E251C">
        <w:rPr>
          <w:rFonts w:ascii="Times New Roman" w:hAnsi="Times New Roman" w:cs="Times New Roman"/>
          <w:sz w:val="24"/>
          <w:szCs w:val="24"/>
        </w:rPr>
        <w:t>димого на вечномерзлых, специфических и слабых грунтах;</w:t>
      </w:r>
    </w:p>
    <w:p w:rsidR="004A0AA1" w:rsidRPr="003E251C" w:rsidRDefault="003E251C" w:rsidP="003E251C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привитие </w:t>
      </w:r>
      <w:proofErr w:type="gramStart"/>
      <w:r w:rsidRPr="003E251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251C">
        <w:rPr>
          <w:rFonts w:ascii="Times New Roman" w:hAnsi="Times New Roman" w:cs="Times New Roman"/>
          <w:sz w:val="24"/>
          <w:szCs w:val="24"/>
        </w:rPr>
        <w:t xml:space="preserve"> практических навыков в проектировании у</w:t>
      </w:r>
      <w:r w:rsidRPr="003E251C">
        <w:rPr>
          <w:rFonts w:ascii="Times New Roman" w:hAnsi="Times New Roman" w:cs="Times New Roman"/>
          <w:sz w:val="24"/>
          <w:szCs w:val="24"/>
        </w:rPr>
        <w:t>к</w:t>
      </w:r>
      <w:r w:rsidRPr="003E251C">
        <w:rPr>
          <w:rFonts w:ascii="Times New Roman" w:hAnsi="Times New Roman" w:cs="Times New Roman"/>
          <w:sz w:val="24"/>
          <w:szCs w:val="24"/>
        </w:rPr>
        <w:t>репительных и защитных устройств.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1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E251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D248C1" w:rsidRPr="003E251C">
        <w:rPr>
          <w:rFonts w:ascii="Times New Roman" w:hAnsi="Times New Roman" w:cs="Times New Roman"/>
          <w:sz w:val="24"/>
          <w:szCs w:val="24"/>
        </w:rPr>
        <w:t>ПК-</w:t>
      </w:r>
      <w:r w:rsidR="00832E5E" w:rsidRPr="003E251C">
        <w:rPr>
          <w:rFonts w:ascii="Times New Roman" w:hAnsi="Times New Roman" w:cs="Times New Roman"/>
          <w:sz w:val="24"/>
          <w:szCs w:val="24"/>
        </w:rPr>
        <w:t>2</w:t>
      </w:r>
      <w:r w:rsidR="00D248C1" w:rsidRPr="003E251C">
        <w:rPr>
          <w:rFonts w:ascii="Times New Roman" w:hAnsi="Times New Roman" w:cs="Times New Roman"/>
          <w:sz w:val="24"/>
          <w:szCs w:val="24"/>
        </w:rPr>
        <w:t xml:space="preserve">, </w:t>
      </w:r>
      <w:r w:rsidRPr="003E251C">
        <w:rPr>
          <w:rFonts w:ascii="Times New Roman" w:hAnsi="Times New Roman" w:cs="Times New Roman"/>
          <w:sz w:val="24"/>
          <w:szCs w:val="24"/>
        </w:rPr>
        <w:t>ПК-</w:t>
      </w:r>
      <w:r w:rsidR="00832E5E" w:rsidRPr="003E251C">
        <w:rPr>
          <w:rFonts w:ascii="Times New Roman" w:hAnsi="Times New Roman" w:cs="Times New Roman"/>
          <w:sz w:val="24"/>
          <w:szCs w:val="24"/>
        </w:rPr>
        <w:t>3</w:t>
      </w:r>
      <w:r w:rsidRPr="003E251C">
        <w:rPr>
          <w:rFonts w:ascii="Times New Roman" w:hAnsi="Times New Roman" w:cs="Times New Roman"/>
          <w:sz w:val="24"/>
          <w:szCs w:val="24"/>
        </w:rPr>
        <w:t>, ПК-</w:t>
      </w:r>
      <w:r w:rsidR="00832E5E" w:rsidRPr="003E251C">
        <w:rPr>
          <w:rFonts w:ascii="Times New Roman" w:hAnsi="Times New Roman" w:cs="Times New Roman"/>
          <w:sz w:val="24"/>
          <w:szCs w:val="24"/>
        </w:rPr>
        <w:t>4</w:t>
      </w:r>
      <w:r w:rsidRPr="003E251C">
        <w:rPr>
          <w:rFonts w:ascii="Times New Roman" w:hAnsi="Times New Roman" w:cs="Times New Roman"/>
          <w:sz w:val="24"/>
          <w:szCs w:val="24"/>
        </w:rPr>
        <w:t>, ПК-</w:t>
      </w:r>
      <w:r w:rsidR="00832E5E" w:rsidRPr="003E251C">
        <w:rPr>
          <w:rFonts w:ascii="Times New Roman" w:hAnsi="Times New Roman" w:cs="Times New Roman"/>
          <w:sz w:val="24"/>
          <w:szCs w:val="24"/>
        </w:rPr>
        <w:t>19, ПК-20, ПК-21</w:t>
      </w:r>
      <w:r w:rsidRPr="003E2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E251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E251C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3E25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A4891" w:rsidRPr="003E251C" w:rsidRDefault="000A4891" w:rsidP="003E251C">
      <w:pPr>
        <w:tabs>
          <w:tab w:val="left" w:pos="426"/>
          <w:tab w:val="left" w:pos="384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51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3E251C" w:rsidRPr="003E251C" w:rsidRDefault="003E251C" w:rsidP="003E251C">
      <w:pPr>
        <w:pStyle w:val="a4"/>
        <w:numPr>
          <w:ilvl w:val="0"/>
          <w:numId w:val="19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физические аспекты явлений, вызывающих особые нагрузки и воздействия на земляное полотно, основные положения и принципы обеспеч</w:t>
      </w:r>
      <w:r w:rsidRPr="003E251C">
        <w:rPr>
          <w:rFonts w:ascii="Times New Roman" w:hAnsi="Times New Roman" w:cs="Times New Roman"/>
          <w:sz w:val="24"/>
          <w:szCs w:val="24"/>
        </w:rPr>
        <w:t>е</w:t>
      </w:r>
      <w:r w:rsidRPr="003E251C">
        <w:rPr>
          <w:rFonts w:ascii="Times New Roman" w:hAnsi="Times New Roman" w:cs="Times New Roman"/>
          <w:sz w:val="24"/>
          <w:szCs w:val="24"/>
        </w:rPr>
        <w:t>ния безопасности строительных объектов и безопасной жизнедеятельности работающих и населения;</w:t>
      </w:r>
    </w:p>
    <w:p w:rsidR="003E251C" w:rsidRPr="003E251C" w:rsidRDefault="003E251C" w:rsidP="003E251C">
      <w:pPr>
        <w:pStyle w:val="a4"/>
        <w:numPr>
          <w:ilvl w:val="0"/>
          <w:numId w:val="19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основные положения и задачи проектирования земляного </w:t>
      </w:r>
      <w:proofErr w:type="gramStart"/>
      <w:r w:rsidRPr="003E251C">
        <w:rPr>
          <w:rFonts w:ascii="Times New Roman" w:hAnsi="Times New Roman" w:cs="Times New Roman"/>
          <w:sz w:val="24"/>
          <w:szCs w:val="24"/>
        </w:rPr>
        <w:t>полотна</w:t>
      </w:r>
      <w:proofErr w:type="gramEnd"/>
      <w:r w:rsidRPr="003E251C">
        <w:rPr>
          <w:rFonts w:ascii="Times New Roman" w:hAnsi="Times New Roman" w:cs="Times New Roman"/>
          <w:sz w:val="24"/>
          <w:szCs w:val="24"/>
        </w:rPr>
        <w:t xml:space="preserve"> железных дорог, виды и особенности основных строительных процессов при его возведении, технологии их выполнения, включая методику выбора и документирования технологических решений на стадии проектирования и ст</w:t>
      </w:r>
      <w:r w:rsidRPr="003E251C">
        <w:rPr>
          <w:rFonts w:ascii="Times New Roman" w:hAnsi="Times New Roman" w:cs="Times New Roman"/>
          <w:sz w:val="24"/>
          <w:szCs w:val="24"/>
        </w:rPr>
        <w:t>а</w:t>
      </w:r>
      <w:r w:rsidRPr="003E251C">
        <w:rPr>
          <w:rFonts w:ascii="Times New Roman" w:hAnsi="Times New Roman" w:cs="Times New Roman"/>
          <w:sz w:val="24"/>
          <w:szCs w:val="24"/>
        </w:rPr>
        <w:t>дии реализации, специальные средства и методы обеспечения качества строительства, выполнения работ в экстремальных условиях;</w:t>
      </w:r>
    </w:p>
    <w:p w:rsidR="003E251C" w:rsidRPr="003E251C" w:rsidRDefault="003E251C" w:rsidP="003E251C">
      <w:pPr>
        <w:pStyle w:val="a4"/>
        <w:numPr>
          <w:ilvl w:val="0"/>
          <w:numId w:val="19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апробированные конструкции земляного полотна, возводимого на вечномерзлых, специфических и слабых грунтах;</w:t>
      </w:r>
    </w:p>
    <w:p w:rsidR="003E251C" w:rsidRPr="003E251C" w:rsidRDefault="003E251C" w:rsidP="003E251C">
      <w:pPr>
        <w:pStyle w:val="a4"/>
        <w:numPr>
          <w:ilvl w:val="0"/>
          <w:numId w:val="19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lastRenderedPageBreak/>
        <w:t>основные положения и методики проектирования сооружений д</w:t>
      </w:r>
      <w:r w:rsidRPr="003E251C">
        <w:rPr>
          <w:rFonts w:ascii="Times New Roman" w:hAnsi="Times New Roman" w:cs="Times New Roman"/>
          <w:sz w:val="24"/>
          <w:szCs w:val="24"/>
        </w:rPr>
        <w:t>о</w:t>
      </w:r>
      <w:r w:rsidRPr="003E251C">
        <w:rPr>
          <w:rFonts w:ascii="Times New Roman" w:hAnsi="Times New Roman" w:cs="Times New Roman"/>
          <w:sz w:val="24"/>
          <w:szCs w:val="24"/>
        </w:rPr>
        <w:t>рожного водоотвода, земляного полотна, промышленных железных дорог;</w:t>
      </w:r>
    </w:p>
    <w:p w:rsidR="000A4891" w:rsidRPr="003E251C" w:rsidRDefault="003E251C" w:rsidP="003E251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научные исследования в области дорожного строительства, обесп</w:t>
      </w:r>
      <w:r w:rsidRPr="003E251C">
        <w:rPr>
          <w:rFonts w:ascii="Times New Roman" w:hAnsi="Times New Roman" w:cs="Times New Roman"/>
          <w:sz w:val="24"/>
          <w:szCs w:val="24"/>
        </w:rPr>
        <w:t>е</w:t>
      </w:r>
      <w:r w:rsidRPr="003E251C">
        <w:rPr>
          <w:rFonts w:ascii="Times New Roman" w:hAnsi="Times New Roman" w:cs="Times New Roman"/>
          <w:sz w:val="24"/>
          <w:szCs w:val="24"/>
        </w:rPr>
        <w:t>чения экологии и качества выполненных работ.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51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>собирать, систематизировать и анализировать  информационные и</w:t>
      </w:r>
      <w:r w:rsidRPr="003E251C">
        <w:rPr>
          <w:rStyle w:val="FontStyle47"/>
          <w:sz w:val="24"/>
          <w:szCs w:val="24"/>
        </w:rPr>
        <w:t>с</w:t>
      </w:r>
      <w:r w:rsidRPr="003E251C">
        <w:rPr>
          <w:rStyle w:val="FontStyle47"/>
          <w:sz w:val="24"/>
          <w:szCs w:val="24"/>
        </w:rPr>
        <w:t>ходные данные для проектирования и мониторинга земляного полотна;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>обосновывать и принимать проектные решения при проектировании земляного полотна;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>контролировать соответствие разрабатываемых проектов и технич</w:t>
      </w:r>
      <w:r w:rsidRPr="003E251C">
        <w:rPr>
          <w:rStyle w:val="FontStyle47"/>
          <w:sz w:val="24"/>
          <w:szCs w:val="24"/>
        </w:rPr>
        <w:t>е</w:t>
      </w:r>
      <w:r w:rsidRPr="003E251C">
        <w:rPr>
          <w:rStyle w:val="FontStyle47"/>
          <w:sz w:val="24"/>
          <w:szCs w:val="24"/>
        </w:rPr>
        <w:t>ской документации заданию на проектирование, стандартам, строительным нормам и правилам, техническим условиям и другим исполнительным док</w:t>
      </w:r>
      <w:r w:rsidRPr="003E251C">
        <w:rPr>
          <w:rStyle w:val="FontStyle47"/>
          <w:sz w:val="24"/>
          <w:szCs w:val="24"/>
        </w:rPr>
        <w:t>у</w:t>
      </w:r>
      <w:r w:rsidRPr="003E251C">
        <w:rPr>
          <w:rStyle w:val="FontStyle47"/>
          <w:sz w:val="24"/>
          <w:szCs w:val="24"/>
        </w:rPr>
        <w:t>ментам;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>проводить авторский надзор при сооружении земляного полотна, возводимого в районах с неблагоприятными инженерно-геологическими усл</w:t>
      </w:r>
      <w:r w:rsidRPr="003E251C">
        <w:rPr>
          <w:rStyle w:val="FontStyle47"/>
          <w:sz w:val="24"/>
          <w:szCs w:val="24"/>
        </w:rPr>
        <w:t>о</w:t>
      </w:r>
      <w:r w:rsidRPr="003E251C">
        <w:rPr>
          <w:rStyle w:val="FontStyle47"/>
          <w:sz w:val="24"/>
          <w:szCs w:val="24"/>
        </w:rPr>
        <w:t>виями;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 xml:space="preserve">разрабатывать и совершенствовать методы </w:t>
      </w:r>
      <w:proofErr w:type="gramStart"/>
      <w:r w:rsidRPr="003E251C">
        <w:rPr>
          <w:rStyle w:val="FontStyle47"/>
          <w:sz w:val="24"/>
          <w:szCs w:val="24"/>
        </w:rPr>
        <w:t>контроля качества стро</w:t>
      </w:r>
      <w:r w:rsidRPr="003E251C">
        <w:rPr>
          <w:rStyle w:val="FontStyle47"/>
          <w:sz w:val="24"/>
          <w:szCs w:val="24"/>
        </w:rPr>
        <w:t>и</w:t>
      </w:r>
      <w:r w:rsidRPr="003E251C">
        <w:rPr>
          <w:rStyle w:val="FontStyle47"/>
          <w:sz w:val="24"/>
          <w:szCs w:val="24"/>
        </w:rPr>
        <w:t>тельства земляного полотна железных дорог</w:t>
      </w:r>
      <w:proofErr w:type="gramEnd"/>
      <w:r w:rsidRPr="003E251C">
        <w:rPr>
          <w:rStyle w:val="FontStyle47"/>
          <w:sz w:val="24"/>
          <w:szCs w:val="24"/>
        </w:rPr>
        <w:t>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 xml:space="preserve">анализировать научно-техническую информацию, </w:t>
      </w:r>
      <w:proofErr w:type="gramStart"/>
      <w:r w:rsidRPr="003E251C">
        <w:rPr>
          <w:rStyle w:val="FontStyle47"/>
          <w:sz w:val="24"/>
          <w:szCs w:val="24"/>
        </w:rPr>
        <w:t>отечественный</w:t>
      </w:r>
      <w:proofErr w:type="gramEnd"/>
      <w:r w:rsidRPr="003E251C">
        <w:rPr>
          <w:rStyle w:val="FontStyle47"/>
          <w:sz w:val="24"/>
          <w:szCs w:val="24"/>
        </w:rPr>
        <w:t xml:space="preserve"> и з</w:t>
      </w:r>
      <w:r w:rsidRPr="003E251C">
        <w:rPr>
          <w:rStyle w:val="FontStyle47"/>
          <w:sz w:val="24"/>
          <w:szCs w:val="24"/>
        </w:rPr>
        <w:t>а</w:t>
      </w:r>
      <w:r w:rsidRPr="003E251C">
        <w:rPr>
          <w:rStyle w:val="FontStyle47"/>
          <w:sz w:val="24"/>
          <w:szCs w:val="24"/>
        </w:rPr>
        <w:t>рубежный опыта строительства земляного полотна в сложных инженерно-геологических условиях;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>ставить научно-технические задачи, выбирать способы и средства ее решения;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>проводить техническую экспертизу проектных решений земляного п</w:t>
      </w:r>
      <w:r w:rsidRPr="003E251C">
        <w:rPr>
          <w:rStyle w:val="FontStyle47"/>
          <w:sz w:val="24"/>
          <w:szCs w:val="24"/>
        </w:rPr>
        <w:t>о</w:t>
      </w:r>
      <w:r w:rsidRPr="003E251C">
        <w:rPr>
          <w:rStyle w:val="FontStyle47"/>
          <w:sz w:val="24"/>
          <w:szCs w:val="24"/>
        </w:rPr>
        <w:t>лотна промышленных железных дорог;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>оценивать состояние земляного полотна промышленных железных д</w:t>
      </w:r>
      <w:r w:rsidRPr="003E251C">
        <w:rPr>
          <w:rStyle w:val="FontStyle47"/>
          <w:sz w:val="24"/>
          <w:szCs w:val="24"/>
        </w:rPr>
        <w:t>о</w:t>
      </w:r>
      <w:r w:rsidRPr="003E251C">
        <w:rPr>
          <w:rStyle w:val="FontStyle47"/>
          <w:sz w:val="24"/>
          <w:szCs w:val="24"/>
        </w:rPr>
        <w:t>рог, составлять  экспертные заключения;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3E251C">
        <w:rPr>
          <w:rStyle w:val="FontStyle47"/>
          <w:sz w:val="24"/>
          <w:szCs w:val="24"/>
        </w:rPr>
        <w:t>разрабатывать задания на проектирование, технические условия, мет</w:t>
      </w:r>
      <w:r w:rsidRPr="003E251C">
        <w:rPr>
          <w:rStyle w:val="FontStyle47"/>
          <w:sz w:val="24"/>
          <w:szCs w:val="24"/>
        </w:rPr>
        <w:t>о</w:t>
      </w:r>
      <w:r w:rsidRPr="003E251C">
        <w:rPr>
          <w:rStyle w:val="FontStyle47"/>
          <w:sz w:val="24"/>
          <w:szCs w:val="24"/>
        </w:rPr>
        <w:t>дические указания по проектированию железных дорог в части конструкций земляного полотна;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Style w:val="FontStyle47"/>
          <w:sz w:val="24"/>
          <w:szCs w:val="24"/>
        </w:rPr>
        <w:t>анализировать воздействия окружающей среды на стабильность земл</w:t>
      </w:r>
      <w:r w:rsidRPr="003E251C">
        <w:rPr>
          <w:rStyle w:val="FontStyle47"/>
          <w:sz w:val="24"/>
          <w:szCs w:val="24"/>
        </w:rPr>
        <w:t>я</w:t>
      </w:r>
      <w:r w:rsidRPr="003E251C">
        <w:rPr>
          <w:rStyle w:val="FontStyle47"/>
          <w:sz w:val="24"/>
          <w:szCs w:val="24"/>
        </w:rPr>
        <w:t>ного полотна, устанавливать требования к строительным материалам и в</w:t>
      </w:r>
      <w:r w:rsidRPr="003E251C">
        <w:rPr>
          <w:rStyle w:val="FontStyle47"/>
          <w:sz w:val="24"/>
          <w:szCs w:val="24"/>
        </w:rPr>
        <w:t>ы</w:t>
      </w:r>
      <w:r w:rsidRPr="003E251C">
        <w:rPr>
          <w:rStyle w:val="FontStyle47"/>
          <w:sz w:val="24"/>
          <w:szCs w:val="24"/>
        </w:rPr>
        <w:t>бирать оптимальный материал, исходя из его назначения и условий эксплу</w:t>
      </w:r>
      <w:r w:rsidRPr="003E251C">
        <w:rPr>
          <w:rStyle w:val="FontStyle47"/>
          <w:sz w:val="24"/>
          <w:szCs w:val="24"/>
        </w:rPr>
        <w:t>а</w:t>
      </w:r>
      <w:r w:rsidRPr="003E251C">
        <w:rPr>
          <w:rStyle w:val="FontStyle47"/>
          <w:sz w:val="24"/>
          <w:szCs w:val="24"/>
        </w:rPr>
        <w:t>тации;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Style w:val="FontStyle47"/>
          <w:sz w:val="24"/>
          <w:szCs w:val="24"/>
        </w:rPr>
        <w:t>правильно выбирать конструкционные материалы, обеспечивающие требуемые показатели надежности, безопасности, экономичности и эффе</w:t>
      </w:r>
      <w:r w:rsidRPr="003E251C">
        <w:rPr>
          <w:rStyle w:val="FontStyle47"/>
          <w:sz w:val="24"/>
          <w:szCs w:val="24"/>
        </w:rPr>
        <w:t>к</w:t>
      </w:r>
      <w:r w:rsidRPr="003E251C">
        <w:rPr>
          <w:rStyle w:val="FontStyle47"/>
          <w:sz w:val="24"/>
          <w:szCs w:val="24"/>
        </w:rPr>
        <w:t>тивности земляного полотна;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рассчитывать прочность, устойчивость и деформативность земляного полотна, обеспечивать надежное функционирование земляного полотна ж</w:t>
      </w:r>
      <w:r w:rsidRPr="003E251C">
        <w:rPr>
          <w:rFonts w:ascii="Times New Roman" w:hAnsi="Times New Roman" w:cs="Times New Roman"/>
          <w:sz w:val="24"/>
          <w:szCs w:val="24"/>
        </w:rPr>
        <w:t>е</w:t>
      </w:r>
      <w:r w:rsidRPr="003E251C">
        <w:rPr>
          <w:rFonts w:ascii="Times New Roman" w:hAnsi="Times New Roman" w:cs="Times New Roman"/>
          <w:sz w:val="24"/>
          <w:szCs w:val="24"/>
        </w:rPr>
        <w:t>лезной  дороги при обязательном соблюдении требований, связанных с обе</w:t>
      </w:r>
      <w:r w:rsidRPr="003E251C">
        <w:rPr>
          <w:rFonts w:ascii="Times New Roman" w:hAnsi="Times New Roman" w:cs="Times New Roman"/>
          <w:sz w:val="24"/>
          <w:szCs w:val="24"/>
        </w:rPr>
        <w:t>с</w:t>
      </w:r>
      <w:r w:rsidRPr="003E251C">
        <w:rPr>
          <w:rFonts w:ascii="Times New Roman" w:hAnsi="Times New Roman" w:cs="Times New Roman"/>
          <w:sz w:val="24"/>
          <w:szCs w:val="24"/>
        </w:rPr>
        <w:t>печением удобства и безопасности движения;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проектировать поперечные профили земляного полотна;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проектировать укрепительные и защитные устройства.</w:t>
      </w:r>
    </w:p>
    <w:p w:rsidR="004A0AA1" w:rsidRPr="003E251C" w:rsidRDefault="003E251C" w:rsidP="003E251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организовать постоянный </w:t>
      </w:r>
      <w:proofErr w:type="gramStart"/>
      <w:r w:rsidRPr="003E25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251C">
        <w:rPr>
          <w:rFonts w:ascii="Times New Roman" w:hAnsi="Times New Roman" w:cs="Times New Roman"/>
          <w:sz w:val="24"/>
          <w:szCs w:val="24"/>
        </w:rPr>
        <w:t xml:space="preserve"> ходом строительства с целью обеспечения надлежащего качества строительно-монтажных и пуско-наладочных работ.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ВЛАДЕТЬ: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основами современных методов проектирования и расчета земляного полотна промышленных железных дорог;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методами расчета напряженно-деформированного состояния земляного полотна и его основания;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методами расчета прочности и устойчивости земляного полотна и его основания;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навыками использования технической документации, инструкций, нормативных материалов, стандартов.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основами компьютерного моделирования поведения земляного полотна в период строительства и последующей эксплуатации, выбирать адекватные расчетные модели;</w:t>
      </w:r>
    </w:p>
    <w:p w:rsidR="003E251C" w:rsidRPr="003E251C" w:rsidRDefault="003E251C" w:rsidP="003E251C">
      <w:pPr>
        <w:numPr>
          <w:ilvl w:val="0"/>
          <w:numId w:val="11"/>
        </w:numPr>
        <w:tabs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навыками постановки и проведения экспериментов, метрологического обеспечения, сбора, обработки и анализа результатов;</w:t>
      </w:r>
    </w:p>
    <w:p w:rsidR="000A4891" w:rsidRPr="003E251C" w:rsidRDefault="003E251C" w:rsidP="003E251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3E251C">
        <w:t>навыками подготовки исходных данных, проведения технико-экономического анализа, обоснования и выбора научно-технических и орг</w:t>
      </w:r>
      <w:r w:rsidRPr="003E251C">
        <w:t>а</w:t>
      </w:r>
      <w:r w:rsidRPr="003E251C">
        <w:t>низационных решений по реализации проектных решений земляного поло</w:t>
      </w:r>
      <w:r w:rsidRPr="003E251C">
        <w:t>т</w:t>
      </w:r>
      <w:r w:rsidRPr="003E251C">
        <w:t>на, возводимого на вечномерзлых, специфических и слабых грунтах</w:t>
      </w:r>
      <w:r w:rsidR="00832E5E" w:rsidRPr="003E251C">
        <w:t>.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1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32E5E" w:rsidRPr="003E251C" w:rsidRDefault="003E251C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Введение</w:t>
      </w:r>
      <w:r w:rsidR="00832E5E" w:rsidRPr="003E251C">
        <w:rPr>
          <w:rFonts w:ascii="Times New Roman" w:hAnsi="Times New Roman" w:cs="Times New Roman"/>
          <w:sz w:val="24"/>
          <w:szCs w:val="24"/>
        </w:rPr>
        <w:t>.</w:t>
      </w:r>
    </w:p>
    <w:p w:rsidR="000A4891" w:rsidRPr="003E251C" w:rsidRDefault="003E251C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Общие сведения о вечной мерзлоте</w:t>
      </w:r>
      <w:r w:rsidR="004A0AA1" w:rsidRPr="003E251C">
        <w:rPr>
          <w:rFonts w:ascii="Times New Roman" w:hAnsi="Times New Roman" w:cs="Times New Roman"/>
          <w:sz w:val="24"/>
          <w:szCs w:val="24"/>
        </w:rPr>
        <w:t>.</w:t>
      </w:r>
    </w:p>
    <w:p w:rsidR="00832E5E" w:rsidRPr="003E251C" w:rsidRDefault="003E251C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lastRenderedPageBreak/>
        <w:t>Грунты земляного полотна и естественных оснований в районах распространения ве</w:t>
      </w:r>
      <w:r w:rsidRPr="003E251C">
        <w:rPr>
          <w:rFonts w:ascii="Times New Roman" w:hAnsi="Times New Roman" w:cs="Times New Roman"/>
          <w:sz w:val="24"/>
          <w:szCs w:val="24"/>
        </w:rPr>
        <w:t>ч</w:t>
      </w:r>
      <w:r w:rsidRPr="003E251C">
        <w:rPr>
          <w:rFonts w:ascii="Times New Roman" w:hAnsi="Times New Roman" w:cs="Times New Roman"/>
          <w:sz w:val="24"/>
          <w:szCs w:val="24"/>
        </w:rPr>
        <w:t>ной мерзлоты</w:t>
      </w:r>
      <w:r w:rsidR="00832E5E" w:rsidRPr="003E251C">
        <w:rPr>
          <w:rFonts w:ascii="Times New Roman" w:hAnsi="Times New Roman" w:cs="Times New Roman"/>
          <w:sz w:val="24"/>
          <w:szCs w:val="24"/>
        </w:rPr>
        <w:t>.</w:t>
      </w:r>
    </w:p>
    <w:p w:rsidR="00832E5E" w:rsidRPr="003E251C" w:rsidRDefault="003E251C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Проектирование земляного полотна на ве</w:t>
      </w:r>
      <w:r w:rsidRPr="003E251C">
        <w:rPr>
          <w:rFonts w:ascii="Times New Roman" w:hAnsi="Times New Roman" w:cs="Times New Roman"/>
          <w:sz w:val="24"/>
          <w:szCs w:val="24"/>
        </w:rPr>
        <w:t>ч</w:t>
      </w:r>
      <w:r w:rsidRPr="003E251C">
        <w:rPr>
          <w:rFonts w:ascii="Times New Roman" w:hAnsi="Times New Roman" w:cs="Times New Roman"/>
          <w:sz w:val="24"/>
          <w:szCs w:val="24"/>
        </w:rPr>
        <w:t>номерзлых грунтах</w:t>
      </w:r>
      <w:r w:rsidR="00832E5E" w:rsidRPr="003E251C">
        <w:rPr>
          <w:rFonts w:ascii="Times New Roman" w:hAnsi="Times New Roman" w:cs="Times New Roman"/>
          <w:sz w:val="24"/>
          <w:szCs w:val="24"/>
        </w:rPr>
        <w:t>.</w:t>
      </w:r>
    </w:p>
    <w:p w:rsidR="00832E5E" w:rsidRPr="003E251C" w:rsidRDefault="003E251C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Сооружение земляного полотна железных дорог на вечномерзлых грунтах</w:t>
      </w:r>
      <w:r w:rsidR="00832E5E" w:rsidRPr="003E251C">
        <w:rPr>
          <w:rFonts w:ascii="Times New Roman" w:hAnsi="Times New Roman" w:cs="Times New Roman"/>
          <w:sz w:val="24"/>
          <w:szCs w:val="24"/>
        </w:rPr>
        <w:t>.</w:t>
      </w:r>
    </w:p>
    <w:p w:rsidR="00832E5E" w:rsidRPr="003E251C" w:rsidRDefault="003E251C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Опыт сооружения земляного полотна ж</w:t>
      </w:r>
      <w:r w:rsidRPr="003E251C">
        <w:rPr>
          <w:rFonts w:ascii="Times New Roman" w:hAnsi="Times New Roman" w:cs="Times New Roman"/>
          <w:sz w:val="24"/>
          <w:szCs w:val="24"/>
        </w:rPr>
        <w:t>е</w:t>
      </w:r>
      <w:r w:rsidRPr="003E251C">
        <w:rPr>
          <w:rFonts w:ascii="Times New Roman" w:hAnsi="Times New Roman" w:cs="Times New Roman"/>
          <w:sz w:val="24"/>
          <w:szCs w:val="24"/>
        </w:rPr>
        <w:t>лезных дорог на вечной мерзлоте</w:t>
      </w:r>
      <w:r w:rsidR="00832E5E" w:rsidRPr="003E251C">
        <w:rPr>
          <w:rFonts w:ascii="Times New Roman" w:hAnsi="Times New Roman" w:cs="Times New Roman"/>
          <w:sz w:val="24"/>
          <w:szCs w:val="24"/>
        </w:rPr>
        <w:t>.</w:t>
      </w:r>
    </w:p>
    <w:p w:rsidR="000A4891" w:rsidRPr="003E251C" w:rsidRDefault="003E251C" w:rsidP="003E25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Общие сведения о слабых грунтах</w:t>
      </w:r>
      <w:r w:rsidR="00832E5E" w:rsidRPr="003E251C">
        <w:rPr>
          <w:rFonts w:ascii="Times New Roman" w:hAnsi="Times New Roman" w:cs="Times New Roman"/>
          <w:sz w:val="24"/>
          <w:szCs w:val="24"/>
        </w:rPr>
        <w:t>.</w:t>
      </w:r>
    </w:p>
    <w:p w:rsidR="003E251C" w:rsidRPr="003E251C" w:rsidRDefault="003E251C" w:rsidP="003E25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Основы расчета земляного полотна на сл</w:t>
      </w:r>
      <w:r w:rsidRPr="003E251C">
        <w:rPr>
          <w:rFonts w:ascii="Times New Roman" w:hAnsi="Times New Roman" w:cs="Times New Roman"/>
          <w:sz w:val="24"/>
          <w:szCs w:val="24"/>
        </w:rPr>
        <w:t>а</w:t>
      </w:r>
      <w:r w:rsidRPr="003E251C">
        <w:rPr>
          <w:rFonts w:ascii="Times New Roman" w:hAnsi="Times New Roman" w:cs="Times New Roman"/>
          <w:sz w:val="24"/>
          <w:szCs w:val="24"/>
        </w:rPr>
        <w:t>бых основаниях.</w:t>
      </w:r>
    </w:p>
    <w:p w:rsidR="003E251C" w:rsidRPr="003E251C" w:rsidRDefault="003E251C" w:rsidP="003E25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Конструкции земляного полотна на слабых грунтах.</w:t>
      </w:r>
    </w:p>
    <w:p w:rsidR="003E251C" w:rsidRPr="003E251C" w:rsidRDefault="003E251C" w:rsidP="003E25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Сооружение земляного полотна железных дорог на слабых основаниях.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1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87E31" w:rsidRPr="003E251C" w:rsidRDefault="00887E3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251C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01C5C" w:rsidRPr="003E251C">
        <w:rPr>
          <w:rFonts w:ascii="Times New Roman" w:hAnsi="Times New Roman" w:cs="Times New Roman"/>
          <w:sz w:val="24"/>
          <w:szCs w:val="24"/>
        </w:rPr>
        <w:t>3</w:t>
      </w:r>
      <w:r w:rsidRPr="003E251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01C5C" w:rsidRPr="003E251C">
        <w:rPr>
          <w:rFonts w:ascii="Times New Roman" w:hAnsi="Times New Roman" w:cs="Times New Roman"/>
          <w:sz w:val="24"/>
          <w:szCs w:val="24"/>
        </w:rPr>
        <w:t>108</w:t>
      </w:r>
      <w:r w:rsidRPr="003E251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A4891" w:rsidRPr="003E251C" w:rsidRDefault="00401C5C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0A4891" w:rsidRPr="003E251C">
        <w:rPr>
          <w:rFonts w:ascii="Times New Roman" w:hAnsi="Times New Roman" w:cs="Times New Roman"/>
          <w:sz w:val="24"/>
          <w:szCs w:val="24"/>
        </w:rPr>
        <w:t xml:space="preserve">– </w:t>
      </w:r>
      <w:r w:rsidR="00887E31" w:rsidRPr="003E251C">
        <w:rPr>
          <w:rFonts w:ascii="Times New Roman" w:hAnsi="Times New Roman" w:cs="Times New Roman"/>
          <w:sz w:val="24"/>
          <w:szCs w:val="24"/>
        </w:rPr>
        <w:t>1</w:t>
      </w:r>
      <w:r w:rsidRPr="003E251C">
        <w:rPr>
          <w:rFonts w:ascii="Times New Roman" w:hAnsi="Times New Roman" w:cs="Times New Roman"/>
          <w:sz w:val="24"/>
          <w:szCs w:val="24"/>
        </w:rPr>
        <w:t>8</w:t>
      </w:r>
      <w:r w:rsidR="000A4891" w:rsidRPr="003E251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32E5E" w:rsidRPr="003E251C">
        <w:rPr>
          <w:rFonts w:ascii="Times New Roman" w:hAnsi="Times New Roman" w:cs="Times New Roman"/>
          <w:sz w:val="24"/>
          <w:szCs w:val="24"/>
        </w:rPr>
        <w:t>54</w:t>
      </w:r>
      <w:r w:rsidRPr="003E251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32E5E" w:rsidRPr="003E251C" w:rsidRDefault="00832E5E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0A4891" w:rsidRPr="003E251C" w:rsidRDefault="000A489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832E5E" w:rsidRPr="003E251C">
        <w:rPr>
          <w:rFonts w:ascii="Times New Roman" w:hAnsi="Times New Roman" w:cs="Times New Roman"/>
          <w:sz w:val="24"/>
          <w:szCs w:val="24"/>
        </w:rPr>
        <w:t>экзамен</w:t>
      </w:r>
      <w:r w:rsidRPr="003E251C">
        <w:rPr>
          <w:rFonts w:ascii="Times New Roman" w:hAnsi="Times New Roman" w:cs="Times New Roman"/>
          <w:sz w:val="24"/>
          <w:szCs w:val="24"/>
        </w:rPr>
        <w:t>.</w:t>
      </w:r>
    </w:p>
    <w:p w:rsidR="00887E31" w:rsidRPr="003E251C" w:rsidRDefault="00887E3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E31" w:rsidRPr="003E251C" w:rsidRDefault="00887E3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251C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</w:t>
      </w:r>
    </w:p>
    <w:p w:rsidR="00887E31" w:rsidRPr="003E251C" w:rsidRDefault="00887E3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887E31" w:rsidRPr="003E251C" w:rsidRDefault="00887E3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2439E" w:rsidRPr="003E251C">
        <w:rPr>
          <w:rFonts w:ascii="Times New Roman" w:hAnsi="Times New Roman" w:cs="Times New Roman"/>
          <w:sz w:val="24"/>
          <w:szCs w:val="24"/>
        </w:rPr>
        <w:t>8</w:t>
      </w:r>
      <w:r w:rsidRPr="003E251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87E31" w:rsidRPr="003E251C" w:rsidRDefault="00887E3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2439E" w:rsidRPr="003E251C">
        <w:rPr>
          <w:rFonts w:ascii="Times New Roman" w:hAnsi="Times New Roman" w:cs="Times New Roman"/>
          <w:sz w:val="24"/>
          <w:szCs w:val="24"/>
        </w:rPr>
        <w:t>91</w:t>
      </w:r>
      <w:r w:rsidRPr="003E251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87E31" w:rsidRPr="003E251C" w:rsidRDefault="00887E3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2439E" w:rsidRPr="003E251C">
        <w:rPr>
          <w:rFonts w:ascii="Times New Roman" w:hAnsi="Times New Roman" w:cs="Times New Roman"/>
          <w:sz w:val="24"/>
          <w:szCs w:val="24"/>
        </w:rPr>
        <w:t>9</w:t>
      </w:r>
      <w:r w:rsidRPr="003E251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87E31" w:rsidRPr="00A2439E" w:rsidRDefault="00887E31" w:rsidP="003E251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1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2439E" w:rsidRPr="003E251C">
        <w:rPr>
          <w:rFonts w:ascii="Times New Roman" w:hAnsi="Times New Roman" w:cs="Times New Roman"/>
          <w:sz w:val="24"/>
          <w:szCs w:val="24"/>
        </w:rPr>
        <w:t>экзаме</w:t>
      </w:r>
      <w:r w:rsidR="00A2439E" w:rsidRPr="00A2439E">
        <w:rPr>
          <w:rFonts w:ascii="Times New Roman" w:hAnsi="Times New Roman" w:cs="Times New Roman"/>
          <w:sz w:val="24"/>
          <w:szCs w:val="24"/>
        </w:rPr>
        <w:t>н</w:t>
      </w:r>
      <w:r w:rsidRPr="00A2439E">
        <w:rPr>
          <w:rFonts w:ascii="Times New Roman" w:hAnsi="Times New Roman" w:cs="Times New Roman"/>
          <w:sz w:val="24"/>
          <w:szCs w:val="24"/>
        </w:rPr>
        <w:t>.</w:t>
      </w:r>
    </w:p>
    <w:sectPr w:rsidR="00887E31" w:rsidRPr="00A2439E" w:rsidSect="000A4891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75A22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C26F72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E31A1F"/>
    <w:multiLevelType w:val="hybridMultilevel"/>
    <w:tmpl w:val="624457B2"/>
    <w:lvl w:ilvl="0" w:tplc="71204A8C">
      <w:start w:val="7"/>
      <w:numFmt w:val="decimal"/>
      <w:lvlText w:val="%1."/>
      <w:lvlJc w:val="left"/>
      <w:pPr>
        <w:ind w:left="12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9"/>
  </w:num>
  <w:num w:numId="5">
    <w:abstractNumId w:val="8"/>
  </w:num>
  <w:num w:numId="6">
    <w:abstractNumId w:val="21"/>
  </w:num>
  <w:num w:numId="7">
    <w:abstractNumId w:val="18"/>
  </w:num>
  <w:num w:numId="8">
    <w:abstractNumId w:val="14"/>
  </w:num>
  <w:num w:numId="9">
    <w:abstractNumId w:val="13"/>
  </w:num>
  <w:num w:numId="10">
    <w:abstractNumId w:val="12"/>
  </w:num>
  <w:num w:numId="11">
    <w:abstractNumId w:val="20"/>
  </w:num>
  <w:num w:numId="12">
    <w:abstractNumId w:val="11"/>
  </w:num>
  <w:num w:numId="13">
    <w:abstractNumId w:val="2"/>
  </w:num>
  <w:num w:numId="14">
    <w:abstractNumId w:val="10"/>
  </w:num>
  <w:num w:numId="15">
    <w:abstractNumId w:val="23"/>
  </w:num>
  <w:num w:numId="16">
    <w:abstractNumId w:val="15"/>
  </w:num>
  <w:num w:numId="17">
    <w:abstractNumId w:val="24"/>
  </w:num>
  <w:num w:numId="18">
    <w:abstractNumId w:val="4"/>
  </w:num>
  <w:num w:numId="19">
    <w:abstractNumId w:val="0"/>
  </w:num>
  <w:num w:numId="20">
    <w:abstractNumId w:val="19"/>
  </w:num>
  <w:num w:numId="21">
    <w:abstractNumId w:val="22"/>
  </w:num>
  <w:num w:numId="22">
    <w:abstractNumId w:val="5"/>
  </w:num>
  <w:num w:numId="23">
    <w:abstractNumId w:val="1"/>
  </w:num>
  <w:num w:numId="24">
    <w:abstractNumId w:val="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4891"/>
    <w:rsid w:val="00081EE2"/>
    <w:rsid w:val="000A4891"/>
    <w:rsid w:val="001166FC"/>
    <w:rsid w:val="00192FD1"/>
    <w:rsid w:val="001B0AB6"/>
    <w:rsid w:val="00224502"/>
    <w:rsid w:val="00351BF8"/>
    <w:rsid w:val="003A09AB"/>
    <w:rsid w:val="003E251C"/>
    <w:rsid w:val="003F29E3"/>
    <w:rsid w:val="00401C5C"/>
    <w:rsid w:val="00473BAD"/>
    <w:rsid w:val="004A0AA1"/>
    <w:rsid w:val="004B2D07"/>
    <w:rsid w:val="004C1D94"/>
    <w:rsid w:val="00547CD4"/>
    <w:rsid w:val="005C5C65"/>
    <w:rsid w:val="005D320C"/>
    <w:rsid w:val="0077607A"/>
    <w:rsid w:val="00832E5E"/>
    <w:rsid w:val="00887E31"/>
    <w:rsid w:val="00A056C9"/>
    <w:rsid w:val="00A2439E"/>
    <w:rsid w:val="00AA6956"/>
    <w:rsid w:val="00C75FB3"/>
    <w:rsid w:val="00C87367"/>
    <w:rsid w:val="00CE0663"/>
    <w:rsid w:val="00D248C1"/>
    <w:rsid w:val="00D33DB9"/>
    <w:rsid w:val="00DB72CE"/>
    <w:rsid w:val="00DC5681"/>
    <w:rsid w:val="00E41376"/>
    <w:rsid w:val="00EA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376"/>
  </w:style>
  <w:style w:type="paragraph" w:styleId="10">
    <w:name w:val="heading 1"/>
    <w:basedOn w:val="a0"/>
    <w:next w:val="a0"/>
    <w:link w:val="11"/>
    <w:qFormat/>
    <w:rsid w:val="00D248C1"/>
    <w:pPr>
      <w:keepNext/>
      <w:numPr>
        <w:numId w:val="15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32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A4891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A4891"/>
    <w:pPr>
      <w:ind w:left="720"/>
      <w:contextualSpacing/>
    </w:pPr>
  </w:style>
  <w:style w:type="paragraph" w:customStyle="1" w:styleId="abzac">
    <w:name w:val="abzac"/>
    <w:basedOn w:val="a0"/>
    <w:rsid w:val="000A48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0A4891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A4891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4A0AA1"/>
    <w:pPr>
      <w:widowControl w:val="0"/>
      <w:spacing w:after="0" w:line="240" w:lineRule="auto"/>
      <w:ind w:firstLine="500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A0AA1"/>
    <w:rPr>
      <w:rFonts w:ascii="Arial" w:eastAsia="Times New Roman" w:hAnsi="Arial" w:cs="Arial"/>
      <w:sz w:val="18"/>
      <w:szCs w:val="18"/>
    </w:rPr>
  </w:style>
  <w:style w:type="paragraph" w:customStyle="1" w:styleId="12">
    <w:name w:val="Абзац списка1"/>
    <w:basedOn w:val="a0"/>
    <w:rsid w:val="004A0A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11">
    <w:name w:val="Заголовок 1 Знак"/>
    <w:basedOn w:val="a1"/>
    <w:link w:val="10"/>
    <w:rsid w:val="00D248C1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FontStyle47">
    <w:name w:val="Font Style47"/>
    <w:basedOn w:val="a1"/>
    <w:uiPriority w:val="99"/>
    <w:rsid w:val="00832E5E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1"/>
    <w:link w:val="4"/>
    <w:rsid w:val="00832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Список1"/>
    <w:basedOn w:val="a3"/>
    <w:rsid w:val="00832E5E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18</cp:revision>
  <dcterms:created xsi:type="dcterms:W3CDTF">2017-07-21T07:00:00Z</dcterms:created>
  <dcterms:modified xsi:type="dcterms:W3CDTF">2017-11-21T16:58:00Z</dcterms:modified>
</cp:coreProperties>
</file>