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2C" w:rsidRDefault="000B0C2C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0B0C2C" w:rsidRDefault="000B0C2C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0B0C2C" w:rsidRPr="001D4334" w:rsidRDefault="000B0C2C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D4334">
        <w:rPr>
          <w:rFonts w:ascii="Times New Roman" w:hAnsi="Times New Roman"/>
          <w:noProof/>
          <w:sz w:val="24"/>
          <w:szCs w:val="24"/>
        </w:rPr>
        <w:t>«</w:t>
      </w:r>
      <w:r w:rsidR="001D4334" w:rsidRPr="001D4334">
        <w:rPr>
          <w:rFonts w:ascii="Times New Roman" w:hAnsi="Times New Roman"/>
          <w:sz w:val="24"/>
          <w:szCs w:val="24"/>
        </w:rPr>
        <w:t>УПРАВЛЕНИЕ ПРОЕКТАМИ</w:t>
      </w:r>
      <w:r w:rsidRPr="001D4334">
        <w:rPr>
          <w:rFonts w:ascii="Times New Roman" w:hAnsi="Times New Roman"/>
          <w:noProof/>
          <w:sz w:val="24"/>
          <w:szCs w:val="24"/>
        </w:rPr>
        <w:t>»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Магистерская программа – «Проектирование, строительство и эксплуатация промышленных железных дорог»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F1F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 xml:space="preserve">Дисциплина </w:t>
      </w:r>
      <w:r w:rsidR="001D4334" w:rsidRPr="003B2F1F">
        <w:rPr>
          <w:rFonts w:ascii="Times New Roman" w:hAnsi="Times New Roman"/>
          <w:sz w:val="24"/>
          <w:szCs w:val="24"/>
        </w:rPr>
        <w:t>«Управление проектами</w:t>
      </w:r>
      <w:r w:rsidRPr="003B2F1F">
        <w:rPr>
          <w:rFonts w:ascii="Times New Roman" w:hAnsi="Times New Roman"/>
          <w:sz w:val="24"/>
          <w:szCs w:val="24"/>
        </w:rPr>
        <w:t>» (Б</w:t>
      </w:r>
      <w:proofErr w:type="gramStart"/>
      <w:r w:rsidRPr="003B2F1F">
        <w:rPr>
          <w:rFonts w:ascii="Times New Roman" w:hAnsi="Times New Roman"/>
          <w:sz w:val="24"/>
          <w:szCs w:val="24"/>
        </w:rPr>
        <w:t>1</w:t>
      </w:r>
      <w:proofErr w:type="gramEnd"/>
      <w:r w:rsidRPr="003B2F1F">
        <w:rPr>
          <w:rFonts w:ascii="Times New Roman" w:hAnsi="Times New Roman"/>
          <w:sz w:val="24"/>
          <w:szCs w:val="24"/>
        </w:rPr>
        <w:t>.В.</w:t>
      </w:r>
      <w:r w:rsidR="001D4334" w:rsidRPr="003B2F1F">
        <w:rPr>
          <w:rFonts w:ascii="Times New Roman" w:hAnsi="Times New Roman"/>
          <w:sz w:val="24"/>
          <w:szCs w:val="24"/>
        </w:rPr>
        <w:t>ОД</w:t>
      </w:r>
      <w:r w:rsidRPr="003B2F1F">
        <w:rPr>
          <w:rFonts w:ascii="Times New Roman" w:hAnsi="Times New Roman"/>
          <w:sz w:val="24"/>
          <w:szCs w:val="24"/>
        </w:rPr>
        <w:t>.</w:t>
      </w:r>
      <w:r w:rsidR="001D4334" w:rsidRPr="003B2F1F">
        <w:rPr>
          <w:rFonts w:ascii="Times New Roman" w:hAnsi="Times New Roman"/>
          <w:sz w:val="24"/>
          <w:szCs w:val="24"/>
        </w:rPr>
        <w:t>5</w:t>
      </w:r>
      <w:r w:rsidRPr="003B2F1F"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 w:rsidR="003B2F1F" w:rsidRPr="003B2F1F">
        <w:rPr>
          <w:rFonts w:ascii="Times New Roman" w:hAnsi="Times New Roman"/>
          <w:sz w:val="24"/>
          <w:szCs w:val="24"/>
        </w:rPr>
        <w:t>обязательной для</w:t>
      </w:r>
      <w:r w:rsidRPr="003B2F1F">
        <w:rPr>
          <w:rFonts w:ascii="Times New Roman" w:hAnsi="Times New Roman"/>
          <w:sz w:val="24"/>
          <w:szCs w:val="24"/>
        </w:rPr>
        <w:t xml:space="preserve"> обучающегося.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F1F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3B2F1F" w:rsidRPr="003B2F1F" w:rsidRDefault="003B2F1F" w:rsidP="003B2F1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Целью изучения дисциплины является приобретение знаний в области планирования инвестиционной деятельности и оптимизации использования ресурсов, избежание конфликтных ситуаций и учет проектных рисков при реализации проекта.</w:t>
      </w:r>
    </w:p>
    <w:p w:rsidR="003B2F1F" w:rsidRPr="003B2F1F" w:rsidRDefault="003B2F1F" w:rsidP="003B2F1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B2F1F" w:rsidRPr="003B2F1F" w:rsidRDefault="003B2F1F" w:rsidP="003B2F1F">
      <w:pPr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ознакомление обучающихся с историей развития методов управления проектами;</w:t>
      </w:r>
    </w:p>
    <w:p w:rsidR="003B2F1F" w:rsidRPr="003B2F1F" w:rsidRDefault="003B2F1F" w:rsidP="003B2F1F">
      <w:pPr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изучение научных, теоретических и методических основ системы управления проектами;</w:t>
      </w:r>
    </w:p>
    <w:p w:rsidR="003B2F1F" w:rsidRPr="003B2F1F" w:rsidRDefault="003B2F1F" w:rsidP="003B2F1F">
      <w:pPr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 xml:space="preserve">изучение </w:t>
      </w:r>
      <w:proofErr w:type="gramStart"/>
      <w:r w:rsidRPr="003B2F1F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3B2F1F">
        <w:rPr>
          <w:rFonts w:ascii="Times New Roman" w:hAnsi="Times New Roman"/>
          <w:sz w:val="24"/>
          <w:szCs w:val="24"/>
        </w:rPr>
        <w:t xml:space="preserve"> к принятию решений по выработке концепции проекта;</w:t>
      </w:r>
    </w:p>
    <w:p w:rsidR="003B2F1F" w:rsidRPr="003B2F1F" w:rsidRDefault="003B2F1F" w:rsidP="003B2F1F">
      <w:pPr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изучение роли и функций проектного менеджера на различных этапах жизненного цикла проекта;</w:t>
      </w:r>
    </w:p>
    <w:p w:rsidR="003B2F1F" w:rsidRPr="003B2F1F" w:rsidRDefault="003B2F1F" w:rsidP="003B2F1F">
      <w:pPr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знакомство с организационными формами управления проектами и методами их разработки и оптимизации;</w:t>
      </w:r>
    </w:p>
    <w:p w:rsidR="003B2F1F" w:rsidRPr="003B2F1F" w:rsidRDefault="003B2F1F" w:rsidP="003B2F1F">
      <w:pPr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изучение инструментария планирования и контроля хода выполнения проекта;</w:t>
      </w:r>
    </w:p>
    <w:p w:rsidR="001D4334" w:rsidRPr="003B2F1F" w:rsidRDefault="003B2F1F" w:rsidP="003B2F1F">
      <w:pPr>
        <w:numPr>
          <w:ilvl w:val="0"/>
          <w:numId w:val="2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приобретение и развитие навыков исследовательской и творческой работы, моделирования проектов с применением программных средств.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F1F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3B2F1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ОПК-</w:t>
      </w:r>
      <w:r w:rsidR="001D4334" w:rsidRPr="003B2F1F">
        <w:rPr>
          <w:rFonts w:ascii="Times New Roman" w:hAnsi="Times New Roman"/>
          <w:sz w:val="24"/>
          <w:szCs w:val="24"/>
        </w:rPr>
        <w:t xml:space="preserve">4, </w:t>
      </w:r>
      <w:r w:rsidRPr="003B2F1F">
        <w:rPr>
          <w:rFonts w:ascii="Times New Roman" w:hAnsi="Times New Roman"/>
          <w:sz w:val="24"/>
          <w:szCs w:val="24"/>
        </w:rPr>
        <w:t>ПК-</w:t>
      </w:r>
      <w:r w:rsidR="001D4334" w:rsidRPr="003B2F1F">
        <w:rPr>
          <w:rFonts w:ascii="Times New Roman" w:hAnsi="Times New Roman"/>
          <w:sz w:val="24"/>
          <w:szCs w:val="24"/>
        </w:rPr>
        <w:t>1</w:t>
      </w:r>
      <w:r w:rsidRPr="003B2F1F">
        <w:rPr>
          <w:rFonts w:ascii="Times New Roman" w:hAnsi="Times New Roman"/>
          <w:sz w:val="24"/>
          <w:szCs w:val="24"/>
        </w:rPr>
        <w:t>, ПК-</w:t>
      </w:r>
      <w:r w:rsidR="001D4334" w:rsidRPr="003B2F1F">
        <w:rPr>
          <w:rFonts w:ascii="Times New Roman" w:hAnsi="Times New Roman"/>
          <w:sz w:val="24"/>
          <w:szCs w:val="24"/>
        </w:rPr>
        <w:t>3, ПК-12, ПК-20</w:t>
      </w:r>
      <w:r w:rsidRPr="003B2F1F">
        <w:rPr>
          <w:rFonts w:ascii="Times New Roman" w:hAnsi="Times New Roman"/>
          <w:sz w:val="24"/>
          <w:szCs w:val="24"/>
        </w:rPr>
        <w:t>.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3B2F1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B2F1F">
        <w:rPr>
          <w:rFonts w:ascii="Times New Roman" w:hAnsi="Times New Roman"/>
          <w:sz w:val="24"/>
          <w:szCs w:val="24"/>
        </w:rPr>
        <w:t xml:space="preserve"> должен: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ЗНАТЬ: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основные принципы и методы организации, планирования и управления проектами;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 xml:space="preserve">терминологию и основные </w:t>
      </w:r>
      <w:proofErr w:type="gramStart"/>
      <w:r w:rsidRPr="003B2F1F">
        <w:rPr>
          <w:rFonts w:cs="Times New Roman"/>
          <w:sz w:val="24"/>
          <w:szCs w:val="24"/>
        </w:rPr>
        <w:t>нормы</w:t>
      </w:r>
      <w:proofErr w:type="gramEnd"/>
      <w:r w:rsidRPr="003B2F1F">
        <w:rPr>
          <w:rFonts w:cs="Times New Roman"/>
          <w:sz w:val="24"/>
          <w:szCs w:val="24"/>
        </w:rPr>
        <w:t xml:space="preserve"> и стандарты, регулирующие деятельность организаций в области планирования и управления проектами;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принципы разработки концепции и целей проекта;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процедуру структуризации проекта;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порядок разработки сметы проекта;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процедуру подготовки и заключения контрактов, организации оптимальной процедуры закупок и поставок;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принципы управления рисками проекта;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методики управления временем и стоимостью проекта;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 xml:space="preserve">методы </w:t>
      </w:r>
      <w:proofErr w:type="gramStart"/>
      <w:r w:rsidRPr="003B2F1F">
        <w:rPr>
          <w:rFonts w:cs="Times New Roman"/>
          <w:sz w:val="24"/>
          <w:szCs w:val="24"/>
        </w:rPr>
        <w:t>контроля за</w:t>
      </w:r>
      <w:proofErr w:type="gramEnd"/>
      <w:r w:rsidRPr="003B2F1F">
        <w:rPr>
          <w:rFonts w:cs="Times New Roman"/>
          <w:sz w:val="24"/>
          <w:szCs w:val="24"/>
        </w:rPr>
        <w:t xml:space="preserve"> ходом реализации проекта;</w:t>
      </w:r>
    </w:p>
    <w:p w:rsidR="001D4334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 xml:space="preserve">особенности управления проектами в </w:t>
      </w:r>
      <w:proofErr w:type="spellStart"/>
      <w:r w:rsidRPr="003B2F1F">
        <w:rPr>
          <w:rFonts w:cs="Times New Roman"/>
          <w:sz w:val="24"/>
          <w:szCs w:val="24"/>
        </w:rPr>
        <w:t>инвестиционно-строительном</w:t>
      </w:r>
      <w:proofErr w:type="spellEnd"/>
      <w:r w:rsidRPr="003B2F1F">
        <w:rPr>
          <w:rFonts w:cs="Times New Roman"/>
          <w:sz w:val="24"/>
          <w:szCs w:val="24"/>
        </w:rPr>
        <w:t xml:space="preserve"> комплексе.</w:t>
      </w:r>
    </w:p>
    <w:p w:rsidR="001D4334" w:rsidRPr="003B2F1F" w:rsidRDefault="001D4334" w:rsidP="003B2F1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УМЕТЬ: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осуществить системное планирование проекта на всех фазах его жизненного цикла;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рассчитать график проекта с помощью инструментов календарного и сетевого планирования;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управлять взаимодействиями в проекте;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обеспечить эффективный контроль и регулирование, а также управление изменениями;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использовать программные продукты для целей управления проектами;</w:t>
      </w:r>
    </w:p>
    <w:p w:rsidR="001D4334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lastRenderedPageBreak/>
        <w:t>применять полученные в процессе обучения знания в практической деятельности по планированию и организации проектов в организациях.</w:t>
      </w:r>
    </w:p>
    <w:p w:rsidR="001D4334" w:rsidRPr="003B2F1F" w:rsidRDefault="001D4334" w:rsidP="003B2F1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ВЛАДЕТЬ: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методами планирования проектов;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 xml:space="preserve">методами </w:t>
      </w:r>
      <w:proofErr w:type="spellStart"/>
      <w:r w:rsidRPr="003B2F1F">
        <w:rPr>
          <w:rFonts w:cs="Times New Roman"/>
          <w:sz w:val="24"/>
          <w:szCs w:val="24"/>
        </w:rPr>
        <w:t>бюджетирования</w:t>
      </w:r>
      <w:proofErr w:type="spellEnd"/>
      <w:r w:rsidRPr="003B2F1F">
        <w:rPr>
          <w:rFonts w:cs="Times New Roman"/>
          <w:sz w:val="24"/>
          <w:szCs w:val="24"/>
        </w:rPr>
        <w:t xml:space="preserve"> проектов;</w:t>
      </w:r>
    </w:p>
    <w:p w:rsidR="003B2F1F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>методами анализа проектов;</w:t>
      </w:r>
    </w:p>
    <w:p w:rsidR="001D4334" w:rsidRPr="003B2F1F" w:rsidRDefault="003B2F1F" w:rsidP="003B2F1F">
      <w:pPr>
        <w:pStyle w:val="2"/>
        <w:numPr>
          <w:ilvl w:val="0"/>
          <w:numId w:val="9"/>
        </w:numPr>
        <w:tabs>
          <w:tab w:val="left" w:pos="0"/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B2F1F">
        <w:rPr>
          <w:rFonts w:cs="Times New Roman"/>
          <w:sz w:val="24"/>
          <w:szCs w:val="24"/>
        </w:rPr>
        <w:t xml:space="preserve">методами </w:t>
      </w:r>
      <w:proofErr w:type="gramStart"/>
      <w:r w:rsidRPr="003B2F1F">
        <w:rPr>
          <w:rFonts w:cs="Times New Roman"/>
          <w:sz w:val="24"/>
          <w:szCs w:val="24"/>
        </w:rPr>
        <w:t>контроля за</w:t>
      </w:r>
      <w:proofErr w:type="gramEnd"/>
      <w:r w:rsidRPr="003B2F1F">
        <w:rPr>
          <w:rFonts w:cs="Times New Roman"/>
          <w:sz w:val="24"/>
          <w:szCs w:val="24"/>
        </w:rPr>
        <w:t xml:space="preserve"> ходом реализации проектов.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B2F1F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B0C2C" w:rsidRPr="003B2F1F" w:rsidRDefault="003B2F1F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Введение. Термины и определения в сфере управления проектами</w:t>
      </w:r>
      <w:r w:rsidR="000B0C2C" w:rsidRPr="003B2F1F">
        <w:rPr>
          <w:rFonts w:ascii="Times New Roman" w:hAnsi="Times New Roman"/>
          <w:sz w:val="24"/>
          <w:szCs w:val="24"/>
        </w:rPr>
        <w:t>.</w:t>
      </w:r>
    </w:p>
    <w:p w:rsidR="000B0C2C" w:rsidRPr="003B2F1F" w:rsidRDefault="003B2F1F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Определение проекта. Разработка сетевого плана</w:t>
      </w:r>
      <w:r w:rsidR="001D4334" w:rsidRPr="003B2F1F">
        <w:rPr>
          <w:rFonts w:ascii="Times New Roman" w:hAnsi="Times New Roman"/>
          <w:sz w:val="24"/>
          <w:szCs w:val="24"/>
        </w:rPr>
        <w:t>.</w:t>
      </w:r>
    </w:p>
    <w:p w:rsidR="000B0C2C" w:rsidRPr="003B2F1F" w:rsidRDefault="003B2F1F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Распределение ресурсов проекта</w:t>
      </w:r>
      <w:r w:rsidR="001D4334" w:rsidRPr="003B2F1F">
        <w:rPr>
          <w:rFonts w:ascii="Times New Roman" w:hAnsi="Times New Roman"/>
          <w:sz w:val="24"/>
          <w:szCs w:val="24"/>
        </w:rPr>
        <w:t>.</w:t>
      </w:r>
    </w:p>
    <w:p w:rsidR="000B0C2C" w:rsidRPr="003B2F1F" w:rsidRDefault="003B2F1F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Управление рисками проекта. Управление проектными командами</w:t>
      </w:r>
      <w:r w:rsidR="001D4334" w:rsidRPr="003B2F1F">
        <w:rPr>
          <w:rFonts w:ascii="Times New Roman" w:hAnsi="Times New Roman"/>
          <w:sz w:val="24"/>
          <w:szCs w:val="24"/>
        </w:rPr>
        <w:t>.</w:t>
      </w:r>
    </w:p>
    <w:p w:rsidR="000B0C2C" w:rsidRPr="003B2F1F" w:rsidRDefault="003B2F1F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Измерение, оценка состояния и хода выполнения работ</w:t>
      </w:r>
      <w:r w:rsidR="001D4334" w:rsidRPr="003B2F1F">
        <w:rPr>
          <w:rFonts w:ascii="Times New Roman" w:hAnsi="Times New Roman"/>
          <w:sz w:val="24"/>
          <w:szCs w:val="24"/>
        </w:rPr>
        <w:t>.</w:t>
      </w:r>
    </w:p>
    <w:p w:rsidR="000B0C2C" w:rsidRPr="003B2F1F" w:rsidRDefault="003B2F1F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Аудит и завершение работы над проектом</w:t>
      </w:r>
      <w:r w:rsidR="001D4334" w:rsidRPr="003B2F1F">
        <w:rPr>
          <w:rFonts w:ascii="Times New Roman" w:hAnsi="Times New Roman"/>
          <w:sz w:val="24"/>
          <w:szCs w:val="24"/>
        </w:rPr>
        <w:t>.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2F1F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B2F1F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1D4334" w:rsidRPr="003B2F1F">
        <w:rPr>
          <w:rFonts w:ascii="Times New Roman" w:hAnsi="Times New Roman"/>
          <w:sz w:val="24"/>
          <w:szCs w:val="24"/>
        </w:rPr>
        <w:t>4</w:t>
      </w:r>
      <w:r w:rsidRPr="003B2F1F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1D4334" w:rsidRPr="003B2F1F">
        <w:rPr>
          <w:rFonts w:ascii="Times New Roman" w:hAnsi="Times New Roman"/>
          <w:sz w:val="24"/>
          <w:szCs w:val="24"/>
        </w:rPr>
        <w:t>144</w:t>
      </w:r>
      <w:r w:rsidRPr="003B2F1F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1D4334" w:rsidRPr="003B2F1F" w:rsidRDefault="001D4334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лекции – 18 час.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практические занятия – 18 час.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D4334" w:rsidRPr="003B2F1F">
        <w:rPr>
          <w:rFonts w:ascii="Times New Roman" w:hAnsi="Times New Roman"/>
          <w:sz w:val="24"/>
          <w:szCs w:val="24"/>
        </w:rPr>
        <w:t>72</w:t>
      </w:r>
      <w:r w:rsidRPr="003B2F1F">
        <w:rPr>
          <w:rFonts w:ascii="Times New Roman" w:hAnsi="Times New Roman"/>
          <w:sz w:val="24"/>
          <w:szCs w:val="24"/>
        </w:rPr>
        <w:t xml:space="preserve"> час.</w:t>
      </w:r>
    </w:p>
    <w:p w:rsidR="001D4334" w:rsidRPr="003B2F1F" w:rsidRDefault="001D4334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контроль – 36 час.</w:t>
      </w: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1D4334" w:rsidRPr="003B2F1F">
        <w:rPr>
          <w:rFonts w:ascii="Times New Roman" w:hAnsi="Times New Roman"/>
          <w:sz w:val="24"/>
          <w:szCs w:val="24"/>
        </w:rPr>
        <w:t>экзамен, курсовой проект</w:t>
      </w:r>
      <w:r w:rsidRPr="003B2F1F">
        <w:rPr>
          <w:rFonts w:ascii="Times New Roman" w:hAnsi="Times New Roman"/>
          <w:sz w:val="24"/>
          <w:szCs w:val="24"/>
        </w:rPr>
        <w:t>.</w:t>
      </w:r>
    </w:p>
    <w:p w:rsidR="00BD48C9" w:rsidRPr="003B2F1F" w:rsidRDefault="00BD48C9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B0C2C" w:rsidRPr="003B2F1F" w:rsidRDefault="000B0C2C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B2F1F">
        <w:rPr>
          <w:rFonts w:ascii="Times New Roman" w:hAnsi="Times New Roman"/>
          <w:sz w:val="24"/>
          <w:szCs w:val="24"/>
          <w:u w:val="single"/>
        </w:rPr>
        <w:t xml:space="preserve">Для заочной формы обучения: </w:t>
      </w:r>
    </w:p>
    <w:p w:rsidR="001D4334" w:rsidRPr="003B2F1F" w:rsidRDefault="001D4334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Объем дисциплины – 4 зачетные единицы (144 час.), в том числе:</w:t>
      </w:r>
    </w:p>
    <w:p w:rsidR="001D4334" w:rsidRPr="003B2F1F" w:rsidRDefault="001D4334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лекции – 8 час.</w:t>
      </w:r>
    </w:p>
    <w:p w:rsidR="001D4334" w:rsidRPr="003B2F1F" w:rsidRDefault="001D4334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практические занятия – 10 час.</w:t>
      </w:r>
    </w:p>
    <w:p w:rsidR="001D4334" w:rsidRPr="003B2F1F" w:rsidRDefault="001D4334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самостоятельная работа – 117 час.</w:t>
      </w:r>
    </w:p>
    <w:p w:rsidR="001D4334" w:rsidRPr="003B2F1F" w:rsidRDefault="001D4334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контроль – 9 час.</w:t>
      </w:r>
    </w:p>
    <w:p w:rsidR="000B0C2C" w:rsidRPr="003B2F1F" w:rsidRDefault="001D4334" w:rsidP="003B2F1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2F1F">
        <w:rPr>
          <w:rFonts w:ascii="Times New Roman" w:hAnsi="Times New Roman"/>
          <w:sz w:val="24"/>
          <w:szCs w:val="24"/>
        </w:rPr>
        <w:t>Форма контроля знаний – экзамен, курсовой проект.</w:t>
      </w:r>
    </w:p>
    <w:p w:rsidR="000B0C2C" w:rsidRPr="001D4334" w:rsidRDefault="000B0C2C" w:rsidP="001D43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B0C2C" w:rsidRPr="001D4334" w:rsidSect="00BD48C9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B0C2C"/>
    <w:rsid w:val="000E0492"/>
    <w:rsid w:val="0018282C"/>
    <w:rsid w:val="0018685C"/>
    <w:rsid w:val="001C57FB"/>
    <w:rsid w:val="001D4334"/>
    <w:rsid w:val="001D7078"/>
    <w:rsid w:val="00217211"/>
    <w:rsid w:val="00287134"/>
    <w:rsid w:val="00385C66"/>
    <w:rsid w:val="003879B4"/>
    <w:rsid w:val="003B2F1F"/>
    <w:rsid w:val="00403D4E"/>
    <w:rsid w:val="00433C3B"/>
    <w:rsid w:val="00460E4B"/>
    <w:rsid w:val="0046328C"/>
    <w:rsid w:val="004D4B3B"/>
    <w:rsid w:val="00554D26"/>
    <w:rsid w:val="00586A41"/>
    <w:rsid w:val="00623F9F"/>
    <w:rsid w:val="00632136"/>
    <w:rsid w:val="00677863"/>
    <w:rsid w:val="006E419F"/>
    <w:rsid w:val="006E519C"/>
    <w:rsid w:val="00723430"/>
    <w:rsid w:val="007E3C95"/>
    <w:rsid w:val="00812385"/>
    <w:rsid w:val="0084135C"/>
    <w:rsid w:val="00960B5F"/>
    <w:rsid w:val="00986C3D"/>
    <w:rsid w:val="00997F95"/>
    <w:rsid w:val="009E6106"/>
    <w:rsid w:val="00A11FAF"/>
    <w:rsid w:val="00A25B84"/>
    <w:rsid w:val="00A3637B"/>
    <w:rsid w:val="00BA56A5"/>
    <w:rsid w:val="00BD48C9"/>
    <w:rsid w:val="00BF3A81"/>
    <w:rsid w:val="00C50CC9"/>
    <w:rsid w:val="00CA35C1"/>
    <w:rsid w:val="00CF3A24"/>
    <w:rsid w:val="00D00B87"/>
    <w:rsid w:val="00D06585"/>
    <w:rsid w:val="00D263A3"/>
    <w:rsid w:val="00D5166C"/>
    <w:rsid w:val="00E36911"/>
    <w:rsid w:val="00EB1CDF"/>
    <w:rsid w:val="00EE72C1"/>
    <w:rsid w:val="00F75A61"/>
    <w:rsid w:val="00F9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56A5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460E4B"/>
    <w:rPr>
      <w:sz w:val="22"/>
      <w:szCs w:val="22"/>
    </w:rPr>
  </w:style>
  <w:style w:type="paragraph" w:customStyle="1" w:styleId="2">
    <w:name w:val="Абзац списка2"/>
    <w:basedOn w:val="a"/>
    <w:uiPriority w:val="99"/>
    <w:rsid w:val="001D433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556</Words>
  <Characters>3173</Characters>
  <Application>Microsoft Office Word</Application>
  <DocSecurity>0</DocSecurity>
  <Lines>26</Lines>
  <Paragraphs>7</Paragraphs>
  <ScaleCrop>false</ScaleCrop>
  <Company>Grizli777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Юля</cp:lastModifiedBy>
  <cp:revision>5</cp:revision>
  <cp:lastPrinted>2016-02-19T06:41:00Z</cp:lastPrinted>
  <dcterms:created xsi:type="dcterms:W3CDTF">2017-03-24T08:21:00Z</dcterms:created>
  <dcterms:modified xsi:type="dcterms:W3CDTF">2017-11-23T07:41:00Z</dcterms:modified>
</cp:coreProperties>
</file>