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B4F74" w:rsidRPr="00F320A3" w:rsidRDefault="00EB4F74" w:rsidP="00EB4F74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rFonts w:eastAsia="Calibri"/>
          <w:sz w:val="28"/>
          <w:szCs w:val="28"/>
        </w:rPr>
        <w:t>«НАУЧНЫЕ КОНЦЕПЦИИ ХИМИЧЕСКИХ ПРОЦЕССОВ»</w:t>
      </w:r>
    </w:p>
    <w:p w:rsidR="00EB4F74" w:rsidRPr="00F320A3" w:rsidRDefault="00EB4F74" w:rsidP="00EB4F74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sz w:val="28"/>
          <w:szCs w:val="28"/>
        </w:rPr>
        <w:t>(Б</w:t>
      </w:r>
      <w:proofErr w:type="gramStart"/>
      <w:r w:rsidRPr="00F320A3">
        <w:rPr>
          <w:sz w:val="28"/>
          <w:szCs w:val="28"/>
        </w:rPr>
        <w:t>1</w:t>
      </w:r>
      <w:proofErr w:type="gramEnd"/>
      <w:r w:rsidRPr="00F320A3">
        <w:rPr>
          <w:sz w:val="28"/>
          <w:szCs w:val="28"/>
        </w:rPr>
        <w:t>.В.ДВ.2.2)</w:t>
      </w:r>
    </w:p>
    <w:p w:rsidR="00EB4F74" w:rsidRPr="00BC5FA0" w:rsidRDefault="00EB4F74" w:rsidP="00EB4F74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</w:t>
      </w:r>
      <w:r w:rsidRPr="00EB4F74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AB3" w:rsidRDefault="00A90AB3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EB4F74" w:rsidRPr="00BC5FA0" w:rsidRDefault="006A16E9" w:rsidP="00EB4F74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2016</w:t>
      </w:r>
    </w:p>
    <w:p w:rsidR="006A16E9" w:rsidRDefault="00070C4A" w:rsidP="006A16E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E9">
        <w:rPr>
          <w:b/>
          <w:bCs/>
          <w:sz w:val="28"/>
          <w:szCs w:val="28"/>
        </w:rPr>
        <w:br w:type="page"/>
      </w:r>
    </w:p>
    <w:p w:rsidR="00EB4F74" w:rsidRPr="00D2714B" w:rsidRDefault="00F54364" w:rsidP="00EB4F74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74" w:rsidRPr="00D2714B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Default="00EB4F74" w:rsidP="00C05AD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B4F74" w:rsidRDefault="00EB4F7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A90AB3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 г., приказ № </w:t>
      </w:r>
      <w:r w:rsidR="00C05ADB">
        <w:rPr>
          <w:sz w:val="28"/>
          <w:szCs w:val="28"/>
        </w:rPr>
        <w:t>1419</w:t>
      </w:r>
      <w:r w:rsidR="00A90AB3">
        <w:rPr>
          <w:sz w:val="28"/>
          <w:szCs w:val="28"/>
        </w:rPr>
        <w:t xml:space="preserve"> 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>08.04.01</w:t>
      </w:r>
      <w:r w:rsidR="00A90AB3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 xml:space="preserve">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723D1F">
        <w:rPr>
          <w:sz w:val="28"/>
          <w:szCs w:val="28"/>
        </w:rPr>
        <w:t>Научные концепции химических процессов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="00723D1F" w:rsidRPr="00744F60">
        <w:rPr>
          <w:sz w:val="28"/>
          <w:szCs w:val="28"/>
        </w:rPr>
        <w:t>«</w:t>
      </w:r>
      <w:r w:rsidR="00723D1F">
        <w:rPr>
          <w:sz w:val="28"/>
          <w:szCs w:val="28"/>
        </w:rPr>
        <w:t xml:space="preserve">Научные концепции химических </w:t>
      </w:r>
      <w:proofErr w:type="spellStart"/>
      <w:r w:rsidR="00723D1F">
        <w:rPr>
          <w:sz w:val="28"/>
          <w:szCs w:val="28"/>
        </w:rPr>
        <w:t>процессов</w:t>
      </w:r>
      <w:proofErr w:type="gramStart"/>
      <w:r w:rsidR="00723D1F" w:rsidRPr="00744F60">
        <w:rPr>
          <w:sz w:val="28"/>
          <w:szCs w:val="28"/>
        </w:rPr>
        <w:t>»</w:t>
      </w:r>
      <w:r w:rsidRPr="00B511BC">
        <w:rPr>
          <w:sz w:val="28"/>
          <w:szCs w:val="28"/>
        </w:rPr>
        <w:t>я</w:t>
      </w:r>
      <w:proofErr w:type="gramEnd"/>
      <w:r w:rsidRPr="00B511BC">
        <w:rPr>
          <w:sz w:val="28"/>
          <w:szCs w:val="28"/>
        </w:rPr>
        <w:t>вляется</w:t>
      </w:r>
      <w:proofErr w:type="spellEnd"/>
      <w:r w:rsidRPr="00B511BC">
        <w:rPr>
          <w:sz w:val="28"/>
          <w:szCs w:val="28"/>
        </w:rPr>
        <w:t xml:space="preserve">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 xml:space="preserve">их практическое применение в областях современного материаловедения и </w:t>
      </w:r>
      <w:proofErr w:type="spellStart"/>
      <w:r w:rsidRPr="00B511BC">
        <w:rPr>
          <w:sz w:val="28"/>
          <w:szCs w:val="28"/>
        </w:rPr>
        <w:t>геоэкохимии</w:t>
      </w:r>
      <w:proofErr w:type="spellEnd"/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  <w:r w:rsidR="00A90AB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22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278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278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278E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278E1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2278E1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2278E1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</w:t>
      </w:r>
      <w:r>
        <w:rPr>
          <w:sz w:val="28"/>
          <w:szCs w:val="28"/>
        </w:rPr>
        <w:lastRenderedPageBreak/>
        <w:t>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2278E1" w:rsidRPr="002278E1">
        <w:rPr>
          <w:sz w:val="28"/>
          <w:szCs w:val="28"/>
        </w:rPr>
        <w:t xml:space="preserve"> </w:t>
      </w:r>
      <w:r w:rsidR="002278E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278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723D1F" w:rsidRPr="00744F60">
        <w:rPr>
          <w:sz w:val="28"/>
          <w:szCs w:val="28"/>
        </w:rPr>
        <w:t>«</w:t>
      </w:r>
      <w:r w:rsidR="00723D1F">
        <w:rPr>
          <w:sz w:val="28"/>
          <w:szCs w:val="28"/>
        </w:rPr>
        <w:t>Научные концепции химических процессов</w:t>
      </w:r>
      <w:r w:rsidR="00723D1F" w:rsidRPr="00744F60">
        <w:rPr>
          <w:sz w:val="28"/>
          <w:szCs w:val="28"/>
        </w:rPr>
        <w:t>»</w:t>
      </w:r>
      <w:r w:rsidR="0026080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 w:rsidR="0077355F">
        <w:rPr>
          <w:sz w:val="28"/>
          <w:szCs w:val="28"/>
        </w:rPr>
        <w:t>Б</w:t>
      </w:r>
      <w:proofErr w:type="gramStart"/>
      <w:r w:rsidR="0077355F">
        <w:rPr>
          <w:sz w:val="28"/>
          <w:szCs w:val="28"/>
        </w:rPr>
        <w:t>1</w:t>
      </w:r>
      <w:proofErr w:type="gramEnd"/>
      <w:r w:rsidR="0077355F">
        <w:rPr>
          <w:sz w:val="28"/>
          <w:szCs w:val="28"/>
        </w:rPr>
        <w:t>.В.ДВ.2.</w:t>
      </w:r>
      <w:r w:rsidR="00723D1F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6A16E9" w:rsidRPr="00D2714B" w:rsidRDefault="006A16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046A" w:rsidRPr="00D2714B" w:rsidTr="005C01E5">
        <w:trPr>
          <w:jc w:val="center"/>
        </w:trPr>
        <w:tc>
          <w:tcPr>
            <w:tcW w:w="5353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BAD">
              <w:rPr>
                <w:sz w:val="28"/>
                <w:szCs w:val="28"/>
              </w:rPr>
              <w:t>0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260800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F5123" w:rsidRPr="003C1991" w:rsidRDefault="00260800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дисперсных систем.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Классификации по признакам</w:t>
            </w:r>
            <w:r w:rsidR="00BF5123" w:rsidRPr="003C19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60800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260800" w:rsidP="0026080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 xml:space="preserve"> и их классификация по областям применения</w:t>
            </w:r>
            <w:r w:rsidR="00BF5123" w:rsidRPr="003C19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Перспективы использования технологий в строительном материаловедении и экологии.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260800" w:rsidP="0026080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основы очистки литосферы с использованием термодинамических функций. </w:t>
            </w:r>
          </w:p>
        </w:tc>
        <w:tc>
          <w:tcPr>
            <w:tcW w:w="5387" w:type="dxa"/>
          </w:tcPr>
          <w:p w:rsidR="00BF5123" w:rsidRPr="003C1991" w:rsidRDefault="00260800" w:rsidP="00EB4F74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термодинамика. Применение</w:t>
            </w:r>
            <w:r w:rsidR="00B57102">
              <w:rPr>
                <w:sz w:val="28"/>
                <w:szCs w:val="28"/>
              </w:rPr>
              <w:t xml:space="preserve"> термодинамических основ в экологии и энергосбережении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57102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</w:t>
            </w:r>
            <w:r w:rsidRPr="003C1991">
              <w:rPr>
                <w:sz w:val="28"/>
                <w:szCs w:val="28"/>
              </w:rPr>
              <w:t>Дж/</w:t>
            </w:r>
            <w:proofErr w:type="spellStart"/>
            <w:r w:rsidRPr="003C1991"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57102" w:rsidP="00B5710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технологий энергосбережения.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57102" w:rsidP="00EB4F7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«Зеленая химия». Применение устойчивого развития в строительной отрасли.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вещества с учетом атомной массы.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FC018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энергии на основе использования альтернативных источников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растворителей, их замена с учетом устойчивого развития.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A16E9" w:rsidRPr="00D2714B" w:rsidRDefault="006A16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F5123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6A16E9" w:rsidRPr="00D95491" w:rsidRDefault="006A16E9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19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19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FC0187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747F4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747F4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</w:t>
            </w:r>
            <w:proofErr w:type="spellStart"/>
            <w:r w:rsidRPr="003C1991"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BF5123" w:rsidRDefault="00BF5123" w:rsidP="00BF5123"/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046A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6A16E9" w:rsidRPr="00D95491" w:rsidRDefault="006A16E9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05046A" w:rsidRPr="003C1991" w:rsidTr="005C01E5">
        <w:tc>
          <w:tcPr>
            <w:tcW w:w="617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19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19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6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C0187" w:rsidRPr="003C1991" w:rsidTr="005C01E5">
        <w:tc>
          <w:tcPr>
            <w:tcW w:w="617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FC0187" w:rsidRPr="003C1991" w:rsidRDefault="00FC0187" w:rsidP="008B313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vMerge w:val="restart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987" w:type="dxa"/>
            <w:vMerge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</w:t>
            </w:r>
            <w:proofErr w:type="spellStart"/>
            <w:r w:rsidRPr="003C1991"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0187" w:rsidRPr="003C1991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046A" w:rsidRPr="00BC2512" w:rsidTr="005C01E5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61BAD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61BAD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</w:tbl>
    <w:p w:rsidR="0005046A" w:rsidRDefault="0005046A" w:rsidP="0005046A"/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49"/>
        <w:gridCol w:w="5440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lastRenderedPageBreak/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lastRenderedPageBreak/>
              <w:t>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lastRenderedPageBreak/>
              <w:t>Перечень учебно-методического обеспечения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 w:rsidRPr="00BF5123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BF5123">
              <w:rPr>
                <w:sz w:val="28"/>
                <w:szCs w:val="28"/>
              </w:rPr>
              <w:t>Химиздат</w:t>
            </w:r>
            <w:proofErr w:type="spellEnd"/>
            <w:r w:rsidRPr="00BF5123">
              <w:rPr>
                <w:sz w:val="28"/>
                <w:szCs w:val="28"/>
              </w:rPr>
              <w:t>, 2007. – 623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BF5123">
              <w:rPr>
                <w:sz w:val="28"/>
                <w:szCs w:val="28"/>
              </w:rPr>
              <w:t>геоэкозащитных</w:t>
            </w:r>
            <w:proofErr w:type="spellEnd"/>
            <w:r w:rsidRPr="00BF5123">
              <w:rPr>
                <w:sz w:val="28"/>
                <w:szCs w:val="28"/>
              </w:rPr>
              <w:t xml:space="preserve"> </w:t>
            </w:r>
            <w:proofErr w:type="gramStart"/>
            <w:r w:rsidRPr="00BF5123">
              <w:rPr>
                <w:sz w:val="28"/>
                <w:szCs w:val="28"/>
              </w:rPr>
              <w:t>свойств</w:t>
            </w:r>
            <w:proofErr w:type="gramEnd"/>
            <w:r w:rsidRPr="00BF5123">
              <w:rPr>
                <w:sz w:val="28"/>
                <w:szCs w:val="28"/>
              </w:rPr>
      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      </w:r>
            <w:proofErr w:type="spellStart"/>
            <w:r w:rsidRPr="00BF5123">
              <w:rPr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z w:val="28"/>
                <w:szCs w:val="28"/>
              </w:rPr>
              <w:t xml:space="preserve"> М.М. – СПб.: ПГУПС, 2012 – 20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 w:rsidRPr="00BF5123">
              <w:rPr>
                <w:bCs/>
                <w:sz w:val="28"/>
                <w:szCs w:val="28"/>
              </w:rPr>
              <w:t>Герке</w:t>
            </w:r>
            <w:proofErr w:type="spellEnd"/>
            <w:r w:rsidRPr="00BF5123">
              <w:rPr>
                <w:bCs/>
                <w:sz w:val="28"/>
                <w:szCs w:val="28"/>
              </w:rPr>
              <w:t xml:space="preserve"> С.Г.. Чибисов Н.П. – СПб</w:t>
            </w:r>
            <w:proofErr w:type="gramStart"/>
            <w:r w:rsidRPr="00BF5123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F5123">
              <w:rPr>
                <w:bCs/>
                <w:sz w:val="28"/>
                <w:szCs w:val="28"/>
              </w:rPr>
              <w:t>ПГУПС, 2009. – 36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</w:t>
            </w:r>
            <w:proofErr w:type="spellStart"/>
            <w:r w:rsidRPr="003C1991"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Инженерно-химические основы </w:t>
            </w:r>
            <w:proofErr w:type="spellStart"/>
            <w:r w:rsidRPr="00BF5123">
              <w:rPr>
                <w:sz w:val="28"/>
                <w:szCs w:val="28"/>
              </w:rPr>
              <w:t>наносистем</w:t>
            </w:r>
            <w:proofErr w:type="spellEnd"/>
            <w:r w:rsidRPr="00BF5123">
              <w:rPr>
                <w:sz w:val="28"/>
                <w:szCs w:val="28"/>
              </w:rPr>
              <w:t xml:space="preserve"> для </w:t>
            </w:r>
            <w:proofErr w:type="spellStart"/>
            <w:r w:rsidRPr="00BF5123">
              <w:rPr>
                <w:sz w:val="28"/>
                <w:szCs w:val="28"/>
              </w:rPr>
              <w:t>геоэкозащиты</w:t>
            </w:r>
            <w:r w:rsidRPr="00BF5123">
              <w:rPr>
                <w:spacing w:val="-4"/>
                <w:sz w:val="28"/>
                <w:szCs w:val="28"/>
              </w:rPr>
              <w:t>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 xml:space="preserve"> строительства на железнодорожном транспорте : учеб</w:t>
            </w:r>
            <w:proofErr w:type="gramStart"/>
            <w:r w:rsidRPr="00BF5123">
              <w:rPr>
                <w:spacing w:val="-4"/>
                <w:sz w:val="28"/>
                <w:szCs w:val="28"/>
              </w:rPr>
              <w:t>.</w:t>
            </w:r>
            <w:proofErr w:type="gramEnd"/>
            <w:r w:rsidRPr="00BF5123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F5123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BF5123">
              <w:rPr>
                <w:spacing w:val="-4"/>
                <w:sz w:val="28"/>
                <w:szCs w:val="28"/>
              </w:rPr>
              <w:t>особие / Л</w:t>
            </w:r>
            <w:r w:rsidRPr="00BF5123">
              <w:rPr>
                <w:sz w:val="28"/>
                <w:szCs w:val="28"/>
              </w:rPr>
              <w:t>. Б. Сватовская, А. М. Сычева, Е. И. Макарова, М. В. Шершнева, А. В. 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 xml:space="preserve">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2012. – 24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</w:t>
            </w:r>
            <w:proofErr w:type="spellStart"/>
            <w:r w:rsidRPr="00BF5123">
              <w:rPr>
                <w:sz w:val="28"/>
                <w:szCs w:val="28"/>
              </w:rPr>
              <w:t>детоксикации</w:t>
            </w:r>
            <w:proofErr w:type="spellEnd"/>
            <w:r w:rsidRPr="00BF5123">
              <w:rPr>
                <w:sz w:val="28"/>
                <w:szCs w:val="28"/>
              </w:rPr>
              <w:t xml:space="preserve"> окружающей среды и сбережения энергии) </w:t>
            </w:r>
            <w:proofErr w:type="gramStart"/>
            <w:r w:rsidRPr="00BF5123">
              <w:rPr>
                <w:sz w:val="28"/>
                <w:szCs w:val="28"/>
              </w:rPr>
              <w:t>:</w:t>
            </w:r>
            <w:proofErr w:type="spellStart"/>
            <w:r w:rsidRPr="00BF5123">
              <w:rPr>
                <w:sz w:val="28"/>
                <w:szCs w:val="28"/>
              </w:rPr>
              <w:t>у</w:t>
            </w:r>
            <w:proofErr w:type="gramEnd"/>
            <w:r w:rsidRPr="00BF5123">
              <w:rPr>
                <w:sz w:val="28"/>
                <w:szCs w:val="28"/>
              </w:rPr>
              <w:t>чеб.пособие</w:t>
            </w:r>
            <w:proofErr w:type="spellEnd"/>
            <w:r w:rsidRPr="00BF5123">
              <w:rPr>
                <w:sz w:val="28"/>
                <w:szCs w:val="28"/>
              </w:rPr>
              <w:t xml:space="preserve">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</w:t>
            </w:r>
            <w:proofErr w:type="spellStart"/>
            <w:r w:rsidRPr="00BF5123">
              <w:rPr>
                <w:spacing w:val="-4"/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>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2013. – 82 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0187" w:rsidRDefault="00FC01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C0187" w:rsidRPr="00D322E9" w:rsidRDefault="00FC01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 w:rsidRPr="00F75190">
        <w:rPr>
          <w:sz w:val="28"/>
          <w:szCs w:val="28"/>
        </w:rPr>
        <w:t xml:space="preserve">.: </w:t>
      </w:r>
      <w:proofErr w:type="spellStart"/>
      <w:proofErr w:type="gramEnd"/>
      <w:r w:rsidRPr="00F75190">
        <w:rPr>
          <w:sz w:val="28"/>
          <w:szCs w:val="28"/>
        </w:rPr>
        <w:t>Химиздат</w:t>
      </w:r>
      <w:proofErr w:type="spellEnd"/>
      <w:r w:rsidRPr="00F75190">
        <w:rPr>
          <w:sz w:val="28"/>
          <w:szCs w:val="28"/>
        </w:rPr>
        <w:t>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 xml:space="preserve">Инженерно-химические основы </w:t>
      </w:r>
      <w:proofErr w:type="spellStart"/>
      <w:r w:rsidRPr="00F75190">
        <w:rPr>
          <w:sz w:val="28"/>
          <w:szCs w:val="28"/>
        </w:rPr>
        <w:t>наносистем</w:t>
      </w:r>
      <w:proofErr w:type="spellEnd"/>
      <w:r w:rsidRPr="00F75190">
        <w:rPr>
          <w:sz w:val="28"/>
          <w:szCs w:val="28"/>
        </w:rPr>
        <w:t xml:space="preserve"> для </w:t>
      </w:r>
      <w:proofErr w:type="spellStart"/>
      <w:r w:rsidRPr="00F75190">
        <w:rPr>
          <w:sz w:val="28"/>
          <w:szCs w:val="28"/>
        </w:rPr>
        <w:t>геоэкозащиты</w:t>
      </w:r>
      <w:r w:rsidRPr="00F75190">
        <w:rPr>
          <w:spacing w:val="-4"/>
          <w:sz w:val="28"/>
          <w:szCs w:val="28"/>
        </w:rPr>
        <w:t>и</w:t>
      </w:r>
      <w:proofErr w:type="spellEnd"/>
      <w:r w:rsidRPr="00F75190">
        <w:rPr>
          <w:spacing w:val="-4"/>
          <w:sz w:val="28"/>
          <w:szCs w:val="28"/>
        </w:rPr>
        <w:t xml:space="preserve"> строительства на железнодорожном транспорте : учеб</w:t>
      </w:r>
      <w:proofErr w:type="gramStart"/>
      <w:r w:rsidRPr="00F75190">
        <w:rPr>
          <w:spacing w:val="-4"/>
          <w:sz w:val="28"/>
          <w:szCs w:val="28"/>
        </w:rPr>
        <w:t>.</w:t>
      </w:r>
      <w:proofErr w:type="gramEnd"/>
      <w:r w:rsidRPr="00F75190">
        <w:rPr>
          <w:spacing w:val="-4"/>
          <w:sz w:val="28"/>
          <w:szCs w:val="28"/>
        </w:rPr>
        <w:t xml:space="preserve"> </w:t>
      </w:r>
      <w:proofErr w:type="gramStart"/>
      <w:r w:rsidRPr="00F75190">
        <w:rPr>
          <w:spacing w:val="-4"/>
          <w:sz w:val="28"/>
          <w:szCs w:val="28"/>
        </w:rPr>
        <w:t>п</w:t>
      </w:r>
      <w:proofErr w:type="gramEnd"/>
      <w:r w:rsidRPr="00F75190">
        <w:rPr>
          <w:spacing w:val="-4"/>
          <w:sz w:val="28"/>
          <w:szCs w:val="28"/>
        </w:rPr>
        <w:t>особие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 xml:space="preserve">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2012. – 24 с.</w:t>
      </w:r>
    </w:p>
    <w:p w:rsidR="00BF5123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</w:t>
      </w:r>
      <w:proofErr w:type="gramStart"/>
      <w:r w:rsidRPr="00F75190">
        <w:rPr>
          <w:sz w:val="28"/>
          <w:szCs w:val="28"/>
        </w:rPr>
        <w:t>а(</w:t>
      </w:r>
      <w:proofErr w:type="spellStart"/>
      <w:proofErr w:type="gramEnd"/>
      <w:r w:rsidRPr="00F75190">
        <w:rPr>
          <w:sz w:val="28"/>
          <w:szCs w:val="28"/>
        </w:rPr>
        <w:t>детоксикации</w:t>
      </w:r>
      <w:proofErr w:type="spellEnd"/>
      <w:r w:rsidRPr="00F75190">
        <w:rPr>
          <w:sz w:val="28"/>
          <w:szCs w:val="28"/>
        </w:rPr>
        <w:t xml:space="preserve"> окружающей среды и сбережения энергии) : </w:t>
      </w:r>
      <w:proofErr w:type="spellStart"/>
      <w:r w:rsidRPr="00F75190">
        <w:rPr>
          <w:sz w:val="28"/>
          <w:szCs w:val="28"/>
        </w:rPr>
        <w:t>учеб.пособие</w:t>
      </w:r>
      <w:proofErr w:type="spellEnd"/>
      <w:r w:rsidRPr="00F75190">
        <w:rPr>
          <w:sz w:val="28"/>
          <w:szCs w:val="28"/>
        </w:rPr>
        <w:t xml:space="preserve">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</w:t>
      </w:r>
      <w:proofErr w:type="spellStart"/>
      <w:r w:rsidRPr="00F75190">
        <w:rPr>
          <w:spacing w:val="-4"/>
          <w:sz w:val="28"/>
          <w:szCs w:val="28"/>
        </w:rPr>
        <w:t>Байдарашвили</w:t>
      </w:r>
      <w:proofErr w:type="spellEnd"/>
      <w:r w:rsidRPr="00F75190">
        <w:rPr>
          <w:spacing w:val="-4"/>
          <w:sz w:val="28"/>
          <w:szCs w:val="28"/>
        </w:rPr>
        <w:t>, А. В. Хитров, И. В. Степанова. –</w:t>
      </w:r>
      <w:r w:rsidRPr="00F75190">
        <w:rPr>
          <w:sz w:val="28"/>
          <w:szCs w:val="28"/>
        </w:rPr>
        <w:t xml:space="preserve"> СПб.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2013. – 82 с.</w:t>
      </w:r>
    </w:p>
    <w:p w:rsidR="00FC0187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FC0187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FC0187" w:rsidRPr="00F75190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Инженерно-химические и </w:t>
      </w: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</w:t>
      </w:r>
      <w:proofErr w:type="spellStart"/>
      <w:r w:rsidRPr="000701E5">
        <w:rPr>
          <w:bCs/>
          <w:sz w:val="28"/>
          <w:szCs w:val="28"/>
        </w:rPr>
        <w:t>геоэкохимической</w:t>
      </w:r>
      <w:proofErr w:type="spellEnd"/>
      <w:r w:rsidRPr="000701E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109 с.</w:t>
      </w:r>
    </w:p>
    <w:p w:rsidR="00BF5123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 w:rsidRPr="00AF1175">
        <w:rPr>
          <w:bCs/>
          <w:sz w:val="28"/>
          <w:szCs w:val="28"/>
        </w:rPr>
        <w:t>Герке</w:t>
      </w:r>
      <w:proofErr w:type="spellEnd"/>
      <w:r w:rsidRPr="00AF1175">
        <w:rPr>
          <w:bCs/>
          <w:sz w:val="28"/>
          <w:szCs w:val="28"/>
        </w:rPr>
        <w:t xml:space="preserve"> С.Г.. Чибисов Н.П.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36 с.</w:t>
      </w:r>
    </w:p>
    <w:p w:rsid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FC0187" w:rsidRP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</w:t>
      </w:r>
      <w:proofErr w:type="gramStart"/>
      <w:r w:rsidRPr="00D2714B">
        <w:rPr>
          <w:bCs/>
          <w:sz w:val="28"/>
          <w:szCs w:val="28"/>
        </w:rPr>
        <w:t>для</w:t>
      </w:r>
      <w:proofErr w:type="gramEnd"/>
      <w:r w:rsidRPr="00D2714B">
        <w:rPr>
          <w:bCs/>
          <w:sz w:val="28"/>
          <w:szCs w:val="28"/>
        </w:rPr>
        <w:t xml:space="preserve"> освоения дисциплины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FC0187" w:rsidRDefault="00FC0187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0187" w:rsidRPr="00C16E26" w:rsidRDefault="00FC0187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F5123" w:rsidRDefault="00EB4F74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B4F74">
        <w:rPr>
          <w:bCs/>
          <w:sz w:val="28"/>
          <w:szCs w:val="28"/>
        </w:rPr>
        <w:t>1.</w:t>
      </w:r>
      <w:r w:rsidRPr="00EB4F74">
        <w:rPr>
          <w:bCs/>
          <w:sz w:val="28"/>
          <w:szCs w:val="28"/>
        </w:rPr>
        <w:tab/>
        <w:t xml:space="preserve">Естественно-научные основы </w:t>
      </w:r>
      <w:proofErr w:type="spellStart"/>
      <w:r w:rsidRPr="00EB4F74">
        <w:rPr>
          <w:bCs/>
          <w:sz w:val="28"/>
          <w:szCs w:val="28"/>
        </w:rPr>
        <w:t>геоэкозащитных</w:t>
      </w:r>
      <w:proofErr w:type="spellEnd"/>
      <w:r w:rsidRPr="00EB4F74">
        <w:rPr>
          <w:bCs/>
          <w:sz w:val="28"/>
          <w:szCs w:val="28"/>
        </w:rPr>
        <w:t xml:space="preserve"> </w:t>
      </w:r>
      <w:proofErr w:type="gramStart"/>
      <w:r w:rsidRPr="00EB4F74">
        <w:rPr>
          <w:bCs/>
          <w:sz w:val="28"/>
          <w:szCs w:val="28"/>
        </w:rPr>
        <w:t>свойств</w:t>
      </w:r>
      <w:proofErr w:type="gramEnd"/>
      <w:r w:rsidRPr="00EB4F74">
        <w:rPr>
          <w:bCs/>
          <w:sz w:val="28"/>
          <w:szCs w:val="28"/>
        </w:rPr>
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</w:r>
      <w:proofErr w:type="spellStart"/>
      <w:r w:rsidRPr="00EB4F74">
        <w:rPr>
          <w:bCs/>
          <w:sz w:val="28"/>
          <w:szCs w:val="28"/>
        </w:rPr>
        <w:t>Байдарашвили</w:t>
      </w:r>
      <w:proofErr w:type="spellEnd"/>
      <w:r w:rsidRPr="00EB4F74">
        <w:rPr>
          <w:bCs/>
          <w:sz w:val="28"/>
          <w:szCs w:val="28"/>
        </w:rPr>
        <w:t xml:space="preserve"> М.М. – СПб.: ПГУПС, 2012 – 20 с.</w:t>
      </w:r>
    </w:p>
    <w:p w:rsidR="00EB4F74" w:rsidRDefault="00EB4F74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4F74" w:rsidRDefault="00EB4F74" w:rsidP="00EB4F74">
      <w:pPr>
        <w:jc w:val="center"/>
        <w:rPr>
          <w:b/>
          <w:sz w:val="28"/>
          <w:szCs w:val="28"/>
        </w:rPr>
      </w:pPr>
    </w:p>
    <w:p w:rsidR="00EB4F74" w:rsidRPr="00C877E7" w:rsidRDefault="00EB4F74" w:rsidP="00EB4F74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</w:t>
      </w:r>
      <w:proofErr w:type="gramStart"/>
      <w:r w:rsidRPr="00C877E7">
        <w:rPr>
          <w:bCs/>
          <w:sz w:val="28"/>
          <w:szCs w:val="28"/>
        </w:rPr>
        <w:t>обучающегося</w:t>
      </w:r>
      <w:proofErr w:type="gramEnd"/>
      <w:r w:rsidRPr="00C877E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EB4F74" w:rsidRPr="00C877E7" w:rsidRDefault="00EB4F74" w:rsidP="00EB4F74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 w:rsidR="006A16E9">
        <w:rPr>
          <w:bCs/>
          <w:sz w:val="28"/>
          <w:szCs w:val="28"/>
        </w:rPr>
        <w:t xml:space="preserve">ook.com/books — </w:t>
      </w:r>
      <w:proofErr w:type="spellStart"/>
      <w:r w:rsidR="006A16E9">
        <w:rPr>
          <w:bCs/>
          <w:sz w:val="28"/>
          <w:szCs w:val="28"/>
        </w:rPr>
        <w:t>Загл</w:t>
      </w:r>
      <w:proofErr w:type="spellEnd"/>
      <w:r w:rsidR="006A16E9">
        <w:rPr>
          <w:bCs/>
          <w:sz w:val="28"/>
          <w:szCs w:val="28"/>
        </w:rPr>
        <w:t>. с экрана.</w:t>
      </w:r>
    </w:p>
    <w:p w:rsidR="00EB4F74" w:rsidRDefault="00EB4F74" w:rsidP="00EB4F74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FC0187" w:rsidRPr="00C877E7" w:rsidRDefault="00FC0187" w:rsidP="00EB4F74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EB4F74" w:rsidRPr="00C877E7" w:rsidRDefault="00EB4F74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C877E7">
        <w:rPr>
          <w:rFonts w:eastAsia="Calibri"/>
          <w:b/>
          <w:bCs/>
          <w:sz w:val="28"/>
          <w:szCs w:val="28"/>
          <w:lang w:eastAsia="zh-CN"/>
        </w:rPr>
        <w:t>обучающихся</w:t>
      </w:r>
      <w:proofErr w:type="gramEnd"/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EB4F74" w:rsidRDefault="00EB4F74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FC0187" w:rsidRDefault="00FC0187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FC0187" w:rsidRPr="00C877E7" w:rsidRDefault="00FC0187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EB4F74" w:rsidRPr="00C877E7" w:rsidRDefault="00EB4F74" w:rsidP="00EB4F74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EB4F74" w:rsidRPr="00C877E7" w:rsidRDefault="00EB4F74" w:rsidP="00EB4F74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F74" w:rsidRPr="00C877E7" w:rsidRDefault="00EB4F74" w:rsidP="002278E1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F74" w:rsidRDefault="00EB4F74" w:rsidP="002278E1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2278E1" w:rsidRPr="00C877E7" w:rsidRDefault="002278E1" w:rsidP="002278E1">
      <w:pPr>
        <w:widowControl/>
        <w:tabs>
          <w:tab w:val="left" w:pos="284"/>
          <w:tab w:val="left" w:pos="1276"/>
        </w:tabs>
        <w:suppressAutoHyphens/>
        <w:spacing w:line="240" w:lineRule="auto"/>
        <w:ind w:firstLine="0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EB4F74" w:rsidRDefault="00EB4F74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0187" w:rsidRDefault="00FC0187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FC0187" w:rsidRPr="00C877E7" w:rsidRDefault="00FC0187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2278E1" w:rsidRP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278E1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2278E1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2278E1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sz w:val="28"/>
          <w:szCs w:val="24"/>
        </w:rPr>
      </w:pPr>
      <w:r w:rsidRPr="002278E1">
        <w:rPr>
          <w:bCs/>
          <w:sz w:val="28"/>
          <w:szCs w:val="24"/>
        </w:rPr>
        <w:t xml:space="preserve">– электронная </w:t>
      </w:r>
      <w:r w:rsidRPr="002278E1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2278E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2278E1">
        <w:rPr>
          <w:sz w:val="28"/>
          <w:szCs w:val="28"/>
        </w:rPr>
        <w:t xml:space="preserve"> </w:t>
      </w:r>
      <w:r w:rsidRPr="002278E1">
        <w:rPr>
          <w:sz w:val="28"/>
          <w:szCs w:val="28"/>
          <w:lang w:val="en-US"/>
        </w:rPr>
        <w:t>I</w:t>
      </w:r>
      <w:r w:rsidRPr="002278E1">
        <w:rPr>
          <w:sz w:val="28"/>
          <w:szCs w:val="28"/>
        </w:rPr>
        <w:t xml:space="preserve"> [Электронный ресурс]. </w:t>
      </w:r>
      <w:r w:rsidRPr="002278E1">
        <w:rPr>
          <w:bCs/>
          <w:sz w:val="28"/>
          <w:szCs w:val="24"/>
        </w:rPr>
        <w:t>–</w:t>
      </w:r>
      <w:r w:rsidRPr="002278E1">
        <w:rPr>
          <w:sz w:val="28"/>
          <w:szCs w:val="28"/>
        </w:rPr>
        <w:t xml:space="preserve"> Режим доступа: </w:t>
      </w:r>
      <w:r w:rsidRPr="002278E1">
        <w:rPr>
          <w:sz w:val="28"/>
          <w:szCs w:val="28"/>
          <w:lang w:val="en-US"/>
        </w:rPr>
        <w:t>http</w:t>
      </w:r>
      <w:r w:rsidRPr="002278E1">
        <w:rPr>
          <w:sz w:val="28"/>
          <w:szCs w:val="28"/>
        </w:rPr>
        <w:t>://</w:t>
      </w:r>
      <w:proofErr w:type="spellStart"/>
      <w:r w:rsidRPr="002278E1">
        <w:rPr>
          <w:sz w:val="28"/>
          <w:szCs w:val="28"/>
          <w:lang w:val="en-US"/>
        </w:rPr>
        <w:t>sdo</w:t>
      </w:r>
      <w:proofErr w:type="spellEnd"/>
      <w:r w:rsidRPr="002278E1">
        <w:rPr>
          <w:sz w:val="28"/>
          <w:szCs w:val="28"/>
        </w:rPr>
        <w:t>.</w:t>
      </w:r>
      <w:proofErr w:type="spellStart"/>
      <w:r w:rsidRPr="002278E1">
        <w:rPr>
          <w:sz w:val="28"/>
          <w:szCs w:val="28"/>
          <w:lang w:val="en-US"/>
        </w:rPr>
        <w:t>pgups</w:t>
      </w:r>
      <w:proofErr w:type="spellEnd"/>
      <w:r w:rsidRPr="002278E1">
        <w:rPr>
          <w:sz w:val="28"/>
          <w:szCs w:val="28"/>
        </w:rPr>
        <w:t>.</w:t>
      </w:r>
      <w:proofErr w:type="spellStart"/>
      <w:r w:rsidRPr="002278E1">
        <w:rPr>
          <w:sz w:val="28"/>
          <w:szCs w:val="28"/>
          <w:lang w:val="en-US"/>
        </w:rPr>
        <w:t>ru</w:t>
      </w:r>
      <w:proofErr w:type="spellEnd"/>
      <w:r w:rsidRPr="002278E1">
        <w:rPr>
          <w:sz w:val="28"/>
          <w:szCs w:val="28"/>
        </w:rPr>
        <w:t>.</w:t>
      </w:r>
    </w:p>
    <w:p w:rsid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2278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Pr="002278E1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EB4F74" w:rsidRPr="00C877E7" w:rsidRDefault="00EB4F74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4F74" w:rsidRPr="00C877E7" w:rsidRDefault="00EB4F74" w:rsidP="00EB4F74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EB4F74">
        <w:rPr>
          <w:rFonts w:eastAsia="Calibri"/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C877E7">
        <w:rPr>
          <w:rFonts w:eastAsia="Calibri"/>
          <w:sz w:val="28"/>
          <w:szCs w:val="28"/>
          <w:lang w:eastAsia="zh-CN"/>
        </w:rPr>
        <w:t xml:space="preserve">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EB4F74" w:rsidRPr="00C877E7" w:rsidRDefault="00EB4F74" w:rsidP="00EB4F74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278E1" w:rsidRDefault="00EB4F74" w:rsidP="002278E1">
      <w:pPr>
        <w:widowControl/>
        <w:spacing w:line="240" w:lineRule="auto"/>
        <w:ind w:firstLine="851"/>
        <w:rPr>
          <w:sz w:val="28"/>
          <w:szCs w:val="28"/>
        </w:rPr>
      </w:pPr>
      <w:r w:rsidRPr="00C877E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="002278E1">
        <w:rPr>
          <w:bCs/>
          <w:sz w:val="28"/>
        </w:rPr>
        <w:t xml:space="preserve"> </w:t>
      </w:r>
      <w:r w:rsidRPr="00C877E7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="002278E1">
        <w:rPr>
          <w:sz w:val="28"/>
          <w:szCs w:val="28"/>
        </w:rPr>
        <w:br w:type="page"/>
      </w:r>
    </w:p>
    <w:p w:rsidR="008649D8" w:rsidRDefault="002278E1" w:rsidP="002523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-247650</wp:posOffset>
            </wp:positionV>
            <wp:extent cx="6688861" cy="9204960"/>
            <wp:effectExtent l="0" t="0" r="0" b="0"/>
            <wp:wrapNone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02" cy="92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9D8" w:rsidSect="00A90A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9C" w:rsidRDefault="00565F9C" w:rsidP="00A90AB3">
      <w:pPr>
        <w:spacing w:line="240" w:lineRule="auto"/>
      </w:pPr>
      <w:r>
        <w:separator/>
      </w:r>
    </w:p>
  </w:endnote>
  <w:endnote w:type="continuationSeparator" w:id="0">
    <w:p w:rsidR="00565F9C" w:rsidRDefault="00565F9C" w:rsidP="00A9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8547"/>
      <w:docPartObj>
        <w:docPartGallery w:val="Page Numbers (Bottom of Page)"/>
        <w:docPartUnique/>
      </w:docPartObj>
    </w:sdtPr>
    <w:sdtEndPr/>
    <w:sdtContent>
      <w:p w:rsidR="00A90AB3" w:rsidRDefault="000603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E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0AB3" w:rsidRDefault="00A90A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9C" w:rsidRDefault="00565F9C" w:rsidP="00A90AB3">
      <w:pPr>
        <w:spacing w:line="240" w:lineRule="auto"/>
      </w:pPr>
      <w:r>
        <w:separator/>
      </w:r>
    </w:p>
  </w:footnote>
  <w:footnote w:type="continuationSeparator" w:id="0">
    <w:p w:rsidR="00565F9C" w:rsidRDefault="00565F9C" w:rsidP="00A90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046A"/>
    <w:rsid w:val="000603AF"/>
    <w:rsid w:val="00061BAD"/>
    <w:rsid w:val="00070C4A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78E1"/>
    <w:rsid w:val="0023148B"/>
    <w:rsid w:val="00233DBB"/>
    <w:rsid w:val="00250727"/>
    <w:rsid w:val="00252350"/>
    <w:rsid w:val="00252906"/>
    <w:rsid w:val="00257AAF"/>
    <w:rsid w:val="00257B07"/>
    <w:rsid w:val="00260800"/>
    <w:rsid w:val="00265B74"/>
    <w:rsid w:val="002720D1"/>
    <w:rsid w:val="002747F4"/>
    <w:rsid w:val="002766FC"/>
    <w:rsid w:val="00282FE9"/>
    <w:rsid w:val="00294080"/>
    <w:rsid w:val="002A228F"/>
    <w:rsid w:val="002A28B2"/>
    <w:rsid w:val="002C664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99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4BA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9E6"/>
    <w:rsid w:val="00565F9C"/>
    <w:rsid w:val="00567324"/>
    <w:rsid w:val="00574AF6"/>
    <w:rsid w:val="005820CB"/>
    <w:rsid w:val="005833BA"/>
    <w:rsid w:val="005840A4"/>
    <w:rsid w:val="00595D21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37A88"/>
    <w:rsid w:val="006622A4"/>
    <w:rsid w:val="00665E04"/>
    <w:rsid w:val="00667747"/>
    <w:rsid w:val="00670DC4"/>
    <w:rsid w:val="006758BB"/>
    <w:rsid w:val="006759B2"/>
    <w:rsid w:val="00677827"/>
    <w:rsid w:val="00685313"/>
    <w:rsid w:val="00692E37"/>
    <w:rsid w:val="006A16E9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6F0"/>
    <w:rsid w:val="006F74A7"/>
    <w:rsid w:val="00713032"/>
    <w:rsid w:val="007150CC"/>
    <w:rsid w:val="007228D6"/>
    <w:rsid w:val="00723D1F"/>
    <w:rsid w:val="00731B78"/>
    <w:rsid w:val="00736A1B"/>
    <w:rsid w:val="0074094A"/>
    <w:rsid w:val="007428EF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FF3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4EB3"/>
    <w:rsid w:val="00971413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A693E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0AB3"/>
    <w:rsid w:val="00A96BD2"/>
    <w:rsid w:val="00AB57D4"/>
    <w:rsid w:val="00AB689B"/>
    <w:rsid w:val="00AC197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102"/>
    <w:rsid w:val="00B5738A"/>
    <w:rsid w:val="00B61C51"/>
    <w:rsid w:val="00B74479"/>
    <w:rsid w:val="00B82BA6"/>
    <w:rsid w:val="00B82EAA"/>
    <w:rsid w:val="00B940E0"/>
    <w:rsid w:val="00B94327"/>
    <w:rsid w:val="00BB6859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86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178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4F7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18B7"/>
    <w:rsid w:val="00F54364"/>
    <w:rsid w:val="00F54398"/>
    <w:rsid w:val="00F57136"/>
    <w:rsid w:val="00F5749D"/>
    <w:rsid w:val="00F57ED6"/>
    <w:rsid w:val="00F75190"/>
    <w:rsid w:val="00F83805"/>
    <w:rsid w:val="00FA0C8F"/>
    <w:rsid w:val="00FB13BE"/>
    <w:rsid w:val="00FB6870"/>
    <w:rsid w:val="00FB6A66"/>
    <w:rsid w:val="00FC0187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AB3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AB3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AB3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AB3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2</cp:revision>
  <cp:lastPrinted>2017-10-13T12:04:00Z</cp:lastPrinted>
  <dcterms:created xsi:type="dcterms:W3CDTF">2017-12-20T07:11:00Z</dcterms:created>
  <dcterms:modified xsi:type="dcterms:W3CDTF">2017-12-20T07:11:00Z</dcterms:modified>
</cp:coreProperties>
</file>