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657F" w:rsidRDefault="0032657F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2CDC" w:rsidRDefault="00112CDC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2CDC" w:rsidRDefault="00112CDC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2CDC" w:rsidRDefault="00112CDC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2CDC" w:rsidRDefault="00112CDC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2CDC" w:rsidRPr="00D2714B" w:rsidRDefault="00112CDC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2657F" w:rsidRPr="00D2714B" w:rsidRDefault="0032657F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2657F" w:rsidRDefault="0032657F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2657F" w:rsidRDefault="0032657F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2657F" w:rsidRDefault="0032657F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2657F" w:rsidRPr="00D2714B" w:rsidRDefault="0032657F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2657F" w:rsidRPr="00D2714B" w:rsidRDefault="0032657F" w:rsidP="0032657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2657F" w:rsidRPr="00D2714B" w:rsidRDefault="0032657F" w:rsidP="0032657F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32657F" w:rsidRPr="00D2714B" w:rsidRDefault="0032657F" w:rsidP="0032657F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32657F" w:rsidRPr="00D2714B" w:rsidRDefault="0032657F" w:rsidP="0032657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ПРОФЕССИОНАЛЬНЫЙ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Б1.Б.3</w:t>
      </w:r>
      <w:r w:rsidRPr="00D2714B">
        <w:rPr>
          <w:sz w:val="28"/>
          <w:szCs w:val="28"/>
        </w:rPr>
        <w:t>)</w:t>
      </w:r>
    </w:p>
    <w:p w:rsidR="0032657F" w:rsidRPr="00D2714B" w:rsidRDefault="0032657F" w:rsidP="0032657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32657F" w:rsidRPr="00D2714B" w:rsidRDefault="0032657F" w:rsidP="0032657F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32657F" w:rsidRPr="00D2714B" w:rsidRDefault="0032657F" w:rsidP="0032657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32657F" w:rsidRPr="00D2714B" w:rsidRDefault="0032657F" w:rsidP="0032657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Экономика предприятий и организаций</w:t>
      </w:r>
      <w:r w:rsidRPr="00D2714B">
        <w:rPr>
          <w:sz w:val="28"/>
          <w:szCs w:val="28"/>
        </w:rPr>
        <w:t xml:space="preserve">» </w:t>
      </w:r>
    </w:p>
    <w:p w:rsidR="0032657F" w:rsidRPr="00D2714B" w:rsidRDefault="0032657F" w:rsidP="0032657F">
      <w:pPr>
        <w:widowControl/>
        <w:tabs>
          <w:tab w:val="left" w:pos="5234"/>
        </w:tabs>
        <w:spacing w:line="360" w:lineRule="auto"/>
        <w:ind w:firstLine="0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32657F" w:rsidRPr="00D2714B" w:rsidRDefault="0032657F" w:rsidP="0032657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657F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657F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657F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32657F" w:rsidRPr="00D2714B" w:rsidRDefault="0032657F" w:rsidP="0032657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F611EC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-1006495</wp:posOffset>
            </wp:positionH>
            <wp:positionV relativeFrom="paragraph">
              <wp:posOffset>-687236</wp:posOffset>
            </wp:positionV>
            <wp:extent cx="7459923" cy="10434979"/>
            <wp:effectExtent l="19050" t="0" r="7677" b="0"/>
            <wp:wrapNone/>
            <wp:docPr id="2" name="Рисунок 1" descr="Оборот титульного листа 30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ульного листа 30.08.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4771" cy="10441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F13" w:rsidRPr="00D2714B" w:rsidRDefault="00205F13" w:rsidP="00205F13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781CE5">
        <w:rPr>
          <w:sz w:val="28"/>
          <w:szCs w:val="28"/>
          <w:lang w:eastAsia="en-US"/>
        </w:rPr>
        <w:t>___</w:t>
      </w:r>
      <w:r w:rsidR="00F02C8F" w:rsidRPr="00D2714B">
        <w:rPr>
          <w:sz w:val="28"/>
          <w:szCs w:val="28"/>
          <w:lang w:eastAsia="en-US"/>
        </w:rPr>
        <w:t xml:space="preserve">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</w:t>
      </w:r>
      <w:r w:rsidR="00781CE5">
        <w:rPr>
          <w:sz w:val="28"/>
          <w:szCs w:val="28"/>
          <w:lang w:eastAsia="en-US"/>
        </w:rPr>
        <w:t>_</w:t>
      </w:r>
      <w:r w:rsidRPr="00D2714B">
        <w:rPr>
          <w:sz w:val="28"/>
          <w:szCs w:val="28"/>
          <w:lang w:eastAsia="en-US"/>
        </w:rPr>
        <w:t>_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</w:t>
      </w:r>
      <w:r w:rsidR="00781CE5">
        <w:rPr>
          <w:sz w:val="28"/>
          <w:szCs w:val="28"/>
          <w:lang w:eastAsia="en-US"/>
        </w:rPr>
        <w:t>_</w:t>
      </w:r>
      <w:r w:rsidRPr="00D2714B">
        <w:rPr>
          <w:sz w:val="28"/>
          <w:szCs w:val="28"/>
          <w:lang w:eastAsia="en-US"/>
        </w:rPr>
        <w:t>_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851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06D91" w:rsidRPr="00D2714B" w:rsidRDefault="002D680E" w:rsidP="00806D91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-1011162</wp:posOffset>
            </wp:positionH>
            <wp:positionV relativeFrom="paragraph">
              <wp:posOffset>-610908</wp:posOffset>
            </wp:positionV>
            <wp:extent cx="7396252" cy="1015393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ний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213" cy="10170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D91" w:rsidRPr="00D2714B">
        <w:rPr>
          <w:sz w:val="28"/>
          <w:szCs w:val="28"/>
        </w:rPr>
        <w:t xml:space="preserve">ЛИСТ СОГЛАСОВАНИЙ </w:t>
      </w:r>
    </w:p>
    <w:p w:rsidR="00806D91" w:rsidRPr="00D2714B" w:rsidRDefault="00806D91" w:rsidP="00806D91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06D91" w:rsidRPr="00D2714B" w:rsidRDefault="00806D91" w:rsidP="00806D9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806D91" w:rsidRDefault="00806D91" w:rsidP="00806D9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781CE5">
        <w:rPr>
          <w:sz w:val="28"/>
          <w:szCs w:val="28"/>
        </w:rPr>
        <w:t>___</w:t>
      </w:r>
      <w:r w:rsidRPr="00D2714B">
        <w:rPr>
          <w:sz w:val="28"/>
          <w:szCs w:val="28"/>
        </w:rPr>
        <w:t xml:space="preserve"> от «</w:t>
      </w:r>
      <w:r w:rsidR="00781CE5">
        <w:rPr>
          <w:sz w:val="28"/>
          <w:szCs w:val="28"/>
        </w:rPr>
        <w:t>___</w:t>
      </w:r>
      <w:r w:rsidRPr="00D2714B">
        <w:rPr>
          <w:sz w:val="28"/>
          <w:szCs w:val="28"/>
        </w:rPr>
        <w:t xml:space="preserve">» </w:t>
      </w:r>
      <w:r w:rsidR="00781CE5">
        <w:rPr>
          <w:sz w:val="28"/>
          <w:szCs w:val="28"/>
        </w:rPr>
        <w:t>__________</w:t>
      </w:r>
      <w:r w:rsidRPr="00D2714B">
        <w:rPr>
          <w:sz w:val="28"/>
          <w:szCs w:val="28"/>
        </w:rPr>
        <w:t xml:space="preserve"> 20</w:t>
      </w:r>
      <w:r w:rsidR="00781CE5">
        <w:rPr>
          <w:sz w:val="28"/>
          <w:szCs w:val="28"/>
        </w:rPr>
        <w:t>___</w:t>
      </w:r>
      <w:r w:rsidRPr="00D2714B">
        <w:rPr>
          <w:sz w:val="28"/>
          <w:szCs w:val="28"/>
        </w:rPr>
        <w:t xml:space="preserve"> г. </w:t>
      </w:r>
    </w:p>
    <w:p w:rsidR="00806D91" w:rsidRDefault="00806D91" w:rsidP="00806D9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06D91" w:rsidRPr="00D2714B" w:rsidRDefault="00806D91" w:rsidP="00806D9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06D91" w:rsidRPr="00D2714B" w:rsidRDefault="00806D91" w:rsidP="00806D91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806D91" w:rsidRPr="00D2714B" w:rsidTr="009C2625">
        <w:tc>
          <w:tcPr>
            <w:tcW w:w="507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806D91" w:rsidRPr="00D2714B" w:rsidTr="009C2625">
        <w:tc>
          <w:tcPr>
            <w:tcW w:w="507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06D91" w:rsidRPr="00D2714B" w:rsidRDefault="00806D91" w:rsidP="00806D9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06D91" w:rsidRDefault="00806D91" w:rsidP="00806D9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06D91" w:rsidRPr="00D2714B" w:rsidRDefault="00806D91" w:rsidP="00806D9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806D91" w:rsidRPr="00D2714B" w:rsidTr="009C2625">
        <w:tc>
          <w:tcPr>
            <w:tcW w:w="507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6D91" w:rsidRPr="00D2714B" w:rsidTr="009C2625">
        <w:tc>
          <w:tcPr>
            <w:tcW w:w="507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«Экономика и менеджмент»</w:t>
            </w:r>
          </w:p>
        </w:tc>
        <w:tc>
          <w:tcPr>
            <w:tcW w:w="1701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 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806D91" w:rsidRPr="00D2714B" w:rsidTr="009C2625">
        <w:tc>
          <w:tcPr>
            <w:tcW w:w="507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06D91" w:rsidRPr="00D2714B" w:rsidTr="009C2625">
        <w:tc>
          <w:tcPr>
            <w:tcW w:w="507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06D91" w:rsidRPr="00D2714B" w:rsidTr="009C2625">
        <w:tc>
          <w:tcPr>
            <w:tcW w:w="5070" w:type="dxa"/>
          </w:tcPr>
          <w:p w:rsidR="00806D91" w:rsidRPr="00D2714B" w:rsidRDefault="00971CDB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6D91" w:rsidRPr="00D2714B" w:rsidTr="009C2625">
        <w:tc>
          <w:tcPr>
            <w:tcW w:w="507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06D91" w:rsidRPr="00D2714B" w:rsidTr="009C2625">
        <w:tc>
          <w:tcPr>
            <w:tcW w:w="507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06D91" w:rsidTr="009C2625">
        <w:tc>
          <w:tcPr>
            <w:tcW w:w="5070" w:type="dxa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«Экономика предприятий и организаций»</w:t>
            </w:r>
          </w:p>
        </w:tc>
        <w:tc>
          <w:tcPr>
            <w:tcW w:w="1701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6D91" w:rsidRPr="00D2714B" w:rsidRDefault="00F607A8" w:rsidP="00F6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9C4C6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В.</w:t>
            </w:r>
            <w:r w:rsidR="009C4C66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Чепаченко</w:t>
            </w:r>
          </w:p>
        </w:tc>
      </w:tr>
      <w:tr w:rsidR="00806D91" w:rsidTr="009C2625">
        <w:tc>
          <w:tcPr>
            <w:tcW w:w="5070" w:type="dxa"/>
          </w:tcPr>
          <w:p w:rsidR="00806D91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806D91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6D91" w:rsidRPr="00D2714B" w:rsidRDefault="00806D91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806D91" w:rsidRDefault="00806D91" w:rsidP="00806D91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06D91" w:rsidRDefault="00806D9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13501" w:rsidRPr="00D2714B" w:rsidRDefault="00A13501" w:rsidP="00A1350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> марта 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 321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38.04.01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Профессиональный иностранный язык</w:t>
      </w:r>
      <w:r w:rsidRPr="00D2714B">
        <w:rPr>
          <w:sz w:val="28"/>
          <w:szCs w:val="28"/>
        </w:rPr>
        <w:t>».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профессионального и делового общения.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A13501" w:rsidRPr="00EC47F5" w:rsidRDefault="00A13501" w:rsidP="00A13501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A13501" w:rsidRPr="00EC47F5" w:rsidRDefault="00A13501" w:rsidP="00A13501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A13501" w:rsidRPr="00EC47F5" w:rsidRDefault="00A13501" w:rsidP="00A13501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A13501" w:rsidRPr="00EC47F5" w:rsidRDefault="00A13501" w:rsidP="00A13501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 w:rsidR="00FC1F58">
        <w:rPr>
          <w:sz w:val="28"/>
          <w:szCs w:val="28"/>
        </w:rPr>
        <w:t>.</w:t>
      </w:r>
    </w:p>
    <w:p w:rsidR="00A13501" w:rsidRPr="00D2714B" w:rsidRDefault="00A13501" w:rsidP="00716106">
      <w:pPr>
        <w:widowControl/>
        <w:spacing w:before="120"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обучения по дисциплине являются: </w:t>
      </w:r>
      <w:r w:rsidRPr="001C6B22">
        <w:rPr>
          <w:sz w:val="28"/>
          <w:szCs w:val="28"/>
        </w:rPr>
        <w:t>приобретение знаний, умений, навыков.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sz w:val="28"/>
          <w:szCs w:val="28"/>
        </w:rPr>
        <w:t>В результате освоения дисциплины обучающийся должен: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b/>
          <w:sz w:val="28"/>
          <w:szCs w:val="28"/>
        </w:rPr>
        <w:t>ЗНАТЬ</w:t>
      </w:r>
      <w:r w:rsidRPr="001C6B22">
        <w:rPr>
          <w:sz w:val="28"/>
          <w:szCs w:val="28"/>
        </w:rPr>
        <w:t>:</w:t>
      </w:r>
    </w:p>
    <w:p w:rsidR="00A13501" w:rsidRPr="001C6B22" w:rsidRDefault="00A13501" w:rsidP="00A13501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1C6B22"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A13501" w:rsidRPr="001C6B22" w:rsidRDefault="00A13501" w:rsidP="00A13501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1C6B22"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b/>
          <w:sz w:val="28"/>
          <w:szCs w:val="28"/>
        </w:rPr>
        <w:t>УМЕТЬ</w:t>
      </w:r>
      <w:r w:rsidRPr="001C6B22">
        <w:rPr>
          <w:sz w:val="28"/>
          <w:szCs w:val="28"/>
        </w:rPr>
        <w:t>:</w:t>
      </w:r>
    </w:p>
    <w:p w:rsidR="00A13501" w:rsidRPr="001C6B22" w:rsidRDefault="00A13501" w:rsidP="00A13501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1C6B22"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A13501" w:rsidRPr="001C6B22" w:rsidRDefault="00A13501" w:rsidP="00A13501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1C6B22"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b/>
          <w:sz w:val="28"/>
          <w:szCs w:val="28"/>
        </w:rPr>
        <w:t>ВЛАДЕТЬ</w:t>
      </w:r>
      <w:r w:rsidRPr="001C6B22">
        <w:rPr>
          <w:sz w:val="28"/>
          <w:szCs w:val="28"/>
        </w:rPr>
        <w:t>:</w:t>
      </w:r>
    </w:p>
    <w:p w:rsidR="00A13501" w:rsidRPr="001C6B22" w:rsidRDefault="00A13501" w:rsidP="00A13501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1C6B22"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A13501" w:rsidRPr="001C6B22" w:rsidRDefault="00A13501" w:rsidP="00A13501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1C6B22"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A13501" w:rsidRPr="001C6B22" w:rsidRDefault="00A13501" w:rsidP="00A13501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1C6B22"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FC1F58" w:rsidRPr="001C6B22" w:rsidRDefault="00FC1F58" w:rsidP="00FC1F58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sz w:val="28"/>
          <w:szCs w:val="28"/>
        </w:rPr>
        <w:t xml:space="preserve"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1C6B22">
        <w:rPr>
          <w:sz w:val="28"/>
          <w:szCs w:val="28"/>
        </w:rPr>
        <w:lastRenderedPageBreak/>
        <w:t>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C6B22">
        <w:rPr>
          <w:b/>
          <w:sz w:val="28"/>
          <w:szCs w:val="28"/>
        </w:rPr>
        <w:t>общепрофессиональных компетенций (ОПК)</w:t>
      </w:r>
      <w:r w:rsidRPr="001C6B22">
        <w:rPr>
          <w:sz w:val="28"/>
          <w:szCs w:val="28"/>
        </w:rPr>
        <w:t>:</w:t>
      </w:r>
    </w:p>
    <w:p w:rsidR="00A13501" w:rsidRPr="001C6B22" w:rsidRDefault="00A13501" w:rsidP="00A13501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C6B22">
        <w:rPr>
          <w:i/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1C6B22">
        <w:rPr>
          <w:i/>
          <w:sz w:val="28"/>
          <w:szCs w:val="28"/>
        </w:rPr>
        <w:t>формах</w:t>
      </w:r>
      <w:proofErr w:type="gramEnd"/>
      <w:r w:rsidRPr="001C6B22">
        <w:rPr>
          <w:i/>
          <w:sz w:val="28"/>
          <w:szCs w:val="28"/>
        </w:rPr>
        <w:t xml:space="preserve">  на русском и иностранном языках для решения задач профессиональной деятельности </w:t>
      </w:r>
      <w:r w:rsidRPr="001C6B22">
        <w:rPr>
          <w:sz w:val="28"/>
          <w:szCs w:val="28"/>
        </w:rPr>
        <w:t>(ОПК-1);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F75D70" w:rsidRPr="001C6B22">
        <w:rPr>
          <w:sz w:val="28"/>
          <w:szCs w:val="28"/>
        </w:rPr>
        <w:t xml:space="preserve">общей характеристики </w:t>
      </w:r>
      <w:r w:rsidRPr="001C6B22">
        <w:rPr>
          <w:sz w:val="28"/>
          <w:szCs w:val="28"/>
        </w:rPr>
        <w:t>ОПОП.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F75D70" w:rsidRPr="001C6B22">
        <w:rPr>
          <w:sz w:val="28"/>
          <w:szCs w:val="28"/>
        </w:rPr>
        <w:t xml:space="preserve">общей характеристики </w:t>
      </w:r>
      <w:r w:rsidRPr="001C6B22">
        <w:rPr>
          <w:sz w:val="28"/>
          <w:szCs w:val="28"/>
        </w:rPr>
        <w:t>ОПОП.</w:t>
      </w:r>
    </w:p>
    <w:p w:rsidR="00A13501" w:rsidRPr="001C6B22" w:rsidRDefault="00A13501" w:rsidP="00716106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  <w:r w:rsidRPr="001C6B22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sz w:val="28"/>
          <w:szCs w:val="28"/>
        </w:rPr>
        <w:t>Дисциплина «Профессиональный иностранный язык» (Б1.Б.3) относится к базовой части и является обязательной.</w:t>
      </w:r>
    </w:p>
    <w:p w:rsidR="00A13501" w:rsidRPr="001C6B22" w:rsidRDefault="00A13501" w:rsidP="00716106">
      <w:pPr>
        <w:widowControl/>
        <w:spacing w:before="120" w:line="240" w:lineRule="auto"/>
        <w:ind w:firstLine="851"/>
        <w:jc w:val="center"/>
        <w:rPr>
          <w:sz w:val="24"/>
          <w:szCs w:val="28"/>
        </w:rPr>
      </w:pPr>
      <w:r w:rsidRPr="001C6B22">
        <w:rPr>
          <w:b/>
          <w:bCs/>
          <w:sz w:val="28"/>
          <w:szCs w:val="28"/>
        </w:rPr>
        <w:t>4. Объем дисциплины и виды учебной работы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1C6B22"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90"/>
        <w:gridCol w:w="1134"/>
        <w:gridCol w:w="1187"/>
      </w:tblGrid>
      <w:tr w:rsidR="00A13501" w:rsidRPr="001C6B22" w:rsidTr="004C4E4E">
        <w:trPr>
          <w:jc w:val="center"/>
        </w:trPr>
        <w:tc>
          <w:tcPr>
            <w:tcW w:w="5353" w:type="dxa"/>
            <w:vMerge w:val="restart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90" w:type="dxa"/>
            <w:vMerge w:val="restart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C6B22">
              <w:rPr>
                <w:b/>
                <w:sz w:val="28"/>
                <w:szCs w:val="28"/>
              </w:rPr>
              <w:t>Семестр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Merge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vMerge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1C6B22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87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1C6B22"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В том числе:</w:t>
            </w:r>
          </w:p>
          <w:p w:rsidR="00A13501" w:rsidRPr="001C6B22" w:rsidRDefault="00A13501" w:rsidP="004C4E4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лекции (Л)</w:t>
            </w:r>
          </w:p>
          <w:p w:rsidR="00A13501" w:rsidRPr="001C6B22" w:rsidRDefault="00A13501" w:rsidP="004C4E4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практические занятия (ПЗ)</w:t>
            </w:r>
          </w:p>
          <w:p w:rsidR="00A13501" w:rsidRPr="001C6B22" w:rsidRDefault="00A13501" w:rsidP="004C4E4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90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28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28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14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14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14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14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90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116</w:t>
            </w:r>
          </w:p>
        </w:tc>
        <w:tc>
          <w:tcPr>
            <w:tcW w:w="1134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58</w:t>
            </w:r>
          </w:p>
        </w:tc>
        <w:tc>
          <w:tcPr>
            <w:tcW w:w="1187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58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Контроль</w:t>
            </w:r>
          </w:p>
        </w:tc>
        <w:tc>
          <w:tcPr>
            <w:tcW w:w="1790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90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З, З*</w:t>
            </w:r>
          </w:p>
        </w:tc>
        <w:tc>
          <w:tcPr>
            <w:tcW w:w="1134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З</w:t>
            </w:r>
          </w:p>
        </w:tc>
        <w:tc>
          <w:tcPr>
            <w:tcW w:w="1187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З*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C6B22">
              <w:rPr>
                <w:sz w:val="28"/>
                <w:szCs w:val="28"/>
              </w:rPr>
              <w:t>з.е</w:t>
            </w:r>
            <w:proofErr w:type="spellEnd"/>
            <w:r w:rsidRPr="001C6B22">
              <w:rPr>
                <w:sz w:val="28"/>
                <w:szCs w:val="28"/>
              </w:rPr>
              <w:t>.</w:t>
            </w:r>
          </w:p>
        </w:tc>
        <w:tc>
          <w:tcPr>
            <w:tcW w:w="1790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C6B22">
              <w:rPr>
                <w:sz w:val="28"/>
                <w:szCs w:val="28"/>
              </w:rPr>
              <w:t xml:space="preserve">144 </w:t>
            </w:r>
            <w:r w:rsidRPr="001C6B22">
              <w:rPr>
                <w:sz w:val="28"/>
                <w:szCs w:val="28"/>
                <w:lang w:val="en-US"/>
              </w:rPr>
              <w:t>/</w:t>
            </w:r>
            <w:r w:rsidRPr="001C6B22">
              <w:rPr>
                <w:sz w:val="28"/>
                <w:szCs w:val="28"/>
              </w:rPr>
              <w:t xml:space="preserve"> 4</w:t>
            </w:r>
            <w:r w:rsidRPr="001C6B22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134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 xml:space="preserve">72 </w:t>
            </w:r>
            <w:r w:rsidRPr="001C6B22">
              <w:rPr>
                <w:sz w:val="28"/>
                <w:szCs w:val="28"/>
                <w:lang w:val="en-US"/>
              </w:rPr>
              <w:t>/</w:t>
            </w:r>
            <w:r w:rsidRPr="001C6B22">
              <w:rPr>
                <w:sz w:val="28"/>
                <w:szCs w:val="28"/>
              </w:rPr>
              <w:t xml:space="preserve"> 2.0</w:t>
            </w:r>
          </w:p>
        </w:tc>
        <w:tc>
          <w:tcPr>
            <w:tcW w:w="1187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 xml:space="preserve">72 </w:t>
            </w:r>
            <w:r w:rsidRPr="001C6B22">
              <w:rPr>
                <w:sz w:val="28"/>
                <w:szCs w:val="28"/>
                <w:lang w:val="en-US"/>
              </w:rPr>
              <w:t>/</w:t>
            </w:r>
            <w:r w:rsidRPr="001C6B22">
              <w:rPr>
                <w:sz w:val="28"/>
                <w:szCs w:val="28"/>
              </w:rPr>
              <w:t xml:space="preserve"> 2.0</w:t>
            </w:r>
          </w:p>
        </w:tc>
      </w:tr>
    </w:tbl>
    <w:p w:rsidR="00A13501" w:rsidRPr="001C6B22" w:rsidRDefault="00A13501" w:rsidP="00716106">
      <w:pPr>
        <w:widowControl/>
        <w:spacing w:before="120" w:line="240" w:lineRule="auto"/>
        <w:ind w:firstLine="851"/>
        <w:jc w:val="left"/>
        <w:rPr>
          <w:sz w:val="28"/>
          <w:szCs w:val="28"/>
        </w:rPr>
      </w:pPr>
      <w:r w:rsidRPr="001C6B22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985"/>
      </w:tblGrid>
      <w:tr w:rsidR="00A13501" w:rsidRPr="001C6B22" w:rsidTr="004C4E4E">
        <w:trPr>
          <w:jc w:val="center"/>
        </w:trPr>
        <w:tc>
          <w:tcPr>
            <w:tcW w:w="5353" w:type="dxa"/>
            <w:vMerge w:val="restart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C6B22">
              <w:rPr>
                <w:b/>
                <w:sz w:val="28"/>
                <w:szCs w:val="28"/>
              </w:rPr>
              <w:t>Курс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Merge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C6B22">
              <w:rPr>
                <w:b/>
                <w:sz w:val="28"/>
                <w:szCs w:val="28"/>
              </w:rPr>
              <w:t>1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В том числе:</w:t>
            </w:r>
          </w:p>
          <w:p w:rsidR="00A13501" w:rsidRPr="001C6B22" w:rsidRDefault="00A13501" w:rsidP="004C4E4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лекции (Л)</w:t>
            </w:r>
          </w:p>
          <w:p w:rsidR="00A13501" w:rsidRPr="001C6B22" w:rsidRDefault="00A13501" w:rsidP="004C4E4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практические занятия (ПЗ)</w:t>
            </w:r>
          </w:p>
          <w:p w:rsidR="00A13501" w:rsidRPr="001C6B22" w:rsidRDefault="00A13501" w:rsidP="004C4E4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13501" w:rsidRPr="001C6B22" w:rsidRDefault="00AA0CF9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16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  <w:p w:rsidR="00A13501" w:rsidRPr="001C6B22" w:rsidRDefault="00AA0CF9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16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A13501" w:rsidRPr="001C6B22" w:rsidRDefault="00AA0CF9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16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  <w:p w:rsidR="00A13501" w:rsidRPr="001C6B22" w:rsidRDefault="00AA0CF9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16</w:t>
            </w:r>
          </w:p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0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13501" w:rsidRPr="001C6B22" w:rsidRDefault="00AA0CF9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120</w:t>
            </w:r>
          </w:p>
        </w:tc>
        <w:tc>
          <w:tcPr>
            <w:tcW w:w="1985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12</w:t>
            </w:r>
            <w:r w:rsidR="00AA0CF9" w:rsidRPr="001C6B22">
              <w:rPr>
                <w:sz w:val="28"/>
                <w:szCs w:val="28"/>
              </w:rPr>
              <w:t>0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8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З, З*</w:t>
            </w:r>
          </w:p>
        </w:tc>
        <w:tc>
          <w:tcPr>
            <w:tcW w:w="1985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З, З*</w:t>
            </w:r>
          </w:p>
        </w:tc>
      </w:tr>
      <w:tr w:rsidR="00A13501" w:rsidRPr="001C6B22" w:rsidTr="004C4E4E">
        <w:trPr>
          <w:jc w:val="center"/>
        </w:trPr>
        <w:tc>
          <w:tcPr>
            <w:tcW w:w="5353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C6B22">
              <w:rPr>
                <w:sz w:val="28"/>
                <w:szCs w:val="28"/>
              </w:rPr>
              <w:t>з.е</w:t>
            </w:r>
            <w:proofErr w:type="spellEnd"/>
            <w:r w:rsidRPr="001C6B22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 xml:space="preserve">144 </w:t>
            </w:r>
            <w:r w:rsidRPr="001C6B22">
              <w:rPr>
                <w:sz w:val="28"/>
                <w:szCs w:val="28"/>
                <w:lang w:val="en-US"/>
              </w:rPr>
              <w:t>/</w:t>
            </w:r>
            <w:r w:rsidRPr="001C6B22">
              <w:rPr>
                <w:sz w:val="28"/>
                <w:szCs w:val="28"/>
              </w:rPr>
              <w:t xml:space="preserve"> 4</w:t>
            </w:r>
            <w:r w:rsidRPr="001C6B22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A13501" w:rsidRPr="001C6B22" w:rsidRDefault="00A13501" w:rsidP="004C4E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 xml:space="preserve">144 </w:t>
            </w:r>
            <w:r w:rsidRPr="001C6B22">
              <w:rPr>
                <w:sz w:val="28"/>
                <w:szCs w:val="28"/>
                <w:lang w:val="en-US"/>
              </w:rPr>
              <w:t>/</w:t>
            </w:r>
            <w:r w:rsidRPr="001C6B22">
              <w:rPr>
                <w:sz w:val="28"/>
                <w:szCs w:val="28"/>
              </w:rPr>
              <w:t xml:space="preserve"> 4</w:t>
            </w:r>
            <w:r w:rsidRPr="001C6B22"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A13501" w:rsidRPr="001C6B22" w:rsidRDefault="00A13501" w:rsidP="00A13501">
      <w:pPr>
        <w:widowControl/>
        <w:tabs>
          <w:tab w:val="left" w:pos="851"/>
        </w:tabs>
        <w:spacing w:line="240" w:lineRule="auto"/>
        <w:ind w:left="1560" w:hanging="1560"/>
        <w:rPr>
          <w:i/>
          <w:sz w:val="28"/>
          <w:szCs w:val="28"/>
        </w:rPr>
      </w:pPr>
      <w:r w:rsidRPr="001C6B22">
        <w:rPr>
          <w:i/>
          <w:sz w:val="28"/>
          <w:szCs w:val="28"/>
        </w:rPr>
        <w:t>Примечания: «Форма контроля знаний» – зачет (З), зачет с оценкой (З*)</w:t>
      </w:r>
    </w:p>
    <w:p w:rsidR="00A13501" w:rsidRPr="00D2714B" w:rsidRDefault="00A13501" w:rsidP="00A1350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1C6B22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13501" w:rsidRPr="00D2714B" w:rsidTr="004C4E4E">
        <w:trPr>
          <w:jc w:val="center"/>
        </w:trPr>
        <w:tc>
          <w:tcPr>
            <w:tcW w:w="9571" w:type="dxa"/>
            <w:gridSpan w:val="3"/>
            <w:vAlign w:val="center"/>
          </w:tcPr>
          <w:p w:rsidR="00A13501" w:rsidRPr="00B3076B" w:rsidRDefault="00A13501" w:rsidP="008A0E01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— </w:t>
            </w:r>
            <w:r w:rsidR="008A0E01">
              <w:rPr>
                <w:b/>
                <w:sz w:val="28"/>
                <w:szCs w:val="28"/>
              </w:rPr>
              <w:t xml:space="preserve">Актуальные </w:t>
            </w:r>
            <w:r w:rsidRPr="00686D39">
              <w:rPr>
                <w:b/>
                <w:sz w:val="28"/>
                <w:szCs w:val="28"/>
              </w:rPr>
              <w:t xml:space="preserve">проблемы экономики </w:t>
            </w:r>
            <w:r w:rsidR="003C0956" w:rsidRPr="00686D39">
              <w:rPr>
                <w:b/>
                <w:sz w:val="28"/>
                <w:szCs w:val="28"/>
              </w:rPr>
              <w:t xml:space="preserve">предприятий и организаций, в том числе на предприятиях железнодорожного транспорта </w:t>
            </w:r>
            <w:r w:rsidRPr="00686D39">
              <w:rPr>
                <w:b/>
                <w:sz w:val="28"/>
                <w:szCs w:val="28"/>
              </w:rPr>
              <w:t>в станах Европы / Азии / в США и др.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A13501" w:rsidRPr="00B569B8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A13501" w:rsidRPr="00D2714B" w:rsidTr="004C4E4E">
        <w:trPr>
          <w:jc w:val="center"/>
        </w:trPr>
        <w:tc>
          <w:tcPr>
            <w:tcW w:w="9571" w:type="dxa"/>
            <w:gridSpan w:val="3"/>
            <w:vAlign w:val="center"/>
          </w:tcPr>
          <w:p w:rsidR="00A13501" w:rsidRPr="00B57CE3" w:rsidRDefault="00A13501" w:rsidP="004C4E4E">
            <w:pPr>
              <w:widowControl/>
              <w:spacing w:line="240" w:lineRule="auto"/>
              <w:ind w:left="1276" w:hanging="1276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A13501" w:rsidRPr="00E406D0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 несогласие, сомнение и т.п. в процессе вербального общения, связанного с дискуссионными вопросами в </w:t>
            </w:r>
            <w:r>
              <w:rPr>
                <w:sz w:val="28"/>
                <w:szCs w:val="28"/>
              </w:rPr>
              <w:lastRenderedPageBreak/>
              <w:t>процессе профессионального общения)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A13501" w:rsidRPr="00D2714B" w:rsidTr="004C4E4E">
        <w:trPr>
          <w:jc w:val="center"/>
        </w:trPr>
        <w:tc>
          <w:tcPr>
            <w:tcW w:w="62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13501" w:rsidRPr="00D2714B" w:rsidRDefault="00A13501" w:rsidP="00A1350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13501" w:rsidRPr="00D2714B" w:rsidTr="004C4E4E">
        <w:trPr>
          <w:jc w:val="center"/>
        </w:trPr>
        <w:tc>
          <w:tcPr>
            <w:tcW w:w="628" w:type="dxa"/>
            <w:vAlign w:val="center"/>
          </w:tcPr>
          <w:p w:rsidR="00A13501" w:rsidRPr="00D2714B" w:rsidRDefault="00A13501" w:rsidP="004C4E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13501" w:rsidRPr="00D2714B" w:rsidRDefault="00A13501" w:rsidP="004C4E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13501" w:rsidRPr="00D2714B" w:rsidTr="004C4E4E">
        <w:trPr>
          <w:jc w:val="center"/>
        </w:trPr>
        <w:tc>
          <w:tcPr>
            <w:tcW w:w="628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13501" w:rsidRPr="00D2714B" w:rsidRDefault="00A13501" w:rsidP="008A0E0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C6AF5">
              <w:rPr>
                <w:sz w:val="28"/>
                <w:szCs w:val="28"/>
              </w:rPr>
              <w:t>Модуль 1</w:t>
            </w:r>
            <w:r>
              <w:rPr>
                <w:sz w:val="28"/>
                <w:szCs w:val="28"/>
              </w:rPr>
              <w:t>:</w:t>
            </w:r>
            <w:r w:rsidRPr="00182745">
              <w:rPr>
                <w:sz w:val="28"/>
                <w:szCs w:val="28"/>
              </w:rPr>
              <w:t xml:space="preserve"> </w:t>
            </w:r>
            <w:r w:rsidR="008A0E01">
              <w:rPr>
                <w:sz w:val="28"/>
                <w:szCs w:val="28"/>
              </w:rPr>
              <w:t xml:space="preserve">Актуальные </w:t>
            </w:r>
            <w:r w:rsidR="00686D39" w:rsidRPr="00686D39">
              <w:rPr>
                <w:sz w:val="28"/>
                <w:szCs w:val="28"/>
              </w:rPr>
              <w:t>проблемы экономики предприятий и организаций, в том числе на предприятиях железнодорожного транспорта в станах Европы / Азии / в США и др.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A13501" w:rsidRPr="00D2714B" w:rsidTr="004C4E4E">
        <w:trPr>
          <w:jc w:val="center"/>
        </w:trPr>
        <w:tc>
          <w:tcPr>
            <w:tcW w:w="628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13501" w:rsidRPr="003C6AF5" w:rsidRDefault="00A13501" w:rsidP="004C4E4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C6AF5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A13501" w:rsidRPr="00D2714B" w:rsidTr="004C4E4E">
        <w:trPr>
          <w:jc w:val="center"/>
        </w:trPr>
        <w:tc>
          <w:tcPr>
            <w:tcW w:w="5524" w:type="dxa"/>
            <w:gridSpan w:val="2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</w:tr>
    </w:tbl>
    <w:p w:rsidR="00A13501" w:rsidRPr="00D2714B" w:rsidRDefault="00A13501" w:rsidP="00DA1E23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13501" w:rsidRPr="00D2714B" w:rsidTr="004C4E4E">
        <w:trPr>
          <w:jc w:val="center"/>
        </w:trPr>
        <w:tc>
          <w:tcPr>
            <w:tcW w:w="628" w:type="dxa"/>
            <w:vAlign w:val="center"/>
          </w:tcPr>
          <w:p w:rsidR="00A13501" w:rsidRPr="00D2714B" w:rsidRDefault="00A13501" w:rsidP="004C4E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13501" w:rsidRPr="00D2714B" w:rsidRDefault="00A13501" w:rsidP="004C4E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13501" w:rsidRPr="00D2714B" w:rsidTr="004C4E4E">
        <w:trPr>
          <w:jc w:val="center"/>
        </w:trPr>
        <w:tc>
          <w:tcPr>
            <w:tcW w:w="628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13501" w:rsidRPr="00D2714B" w:rsidRDefault="00A13501" w:rsidP="008A0E0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C6AF5">
              <w:rPr>
                <w:sz w:val="28"/>
                <w:szCs w:val="28"/>
              </w:rPr>
              <w:t>Модуль 1</w:t>
            </w:r>
            <w:r>
              <w:rPr>
                <w:sz w:val="28"/>
                <w:szCs w:val="28"/>
              </w:rPr>
              <w:t>:</w:t>
            </w:r>
            <w:r w:rsidRPr="00182745">
              <w:rPr>
                <w:sz w:val="28"/>
                <w:szCs w:val="28"/>
              </w:rPr>
              <w:t xml:space="preserve"> </w:t>
            </w:r>
            <w:r w:rsidR="008A0E01">
              <w:rPr>
                <w:sz w:val="28"/>
                <w:szCs w:val="28"/>
              </w:rPr>
              <w:t xml:space="preserve">Актуальные </w:t>
            </w:r>
            <w:r w:rsidR="00686D39" w:rsidRPr="00686D39">
              <w:rPr>
                <w:sz w:val="28"/>
                <w:szCs w:val="28"/>
              </w:rPr>
              <w:t xml:space="preserve"> проблемы экономики предприятий и организаций, в том числе на предприятиях железнодорожного транспорта в станах Европы / Азии / в США и др.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13501" w:rsidRPr="00D2714B" w:rsidRDefault="00D47423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13501" w:rsidRPr="00D2714B" w:rsidRDefault="00D47423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A13501" w:rsidRPr="00D2714B" w:rsidTr="004C4E4E">
        <w:trPr>
          <w:jc w:val="center"/>
        </w:trPr>
        <w:tc>
          <w:tcPr>
            <w:tcW w:w="628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13501" w:rsidRPr="005203BA" w:rsidRDefault="00A13501" w:rsidP="004C4E4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203BA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13501" w:rsidRPr="00D2714B" w:rsidRDefault="00D47423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13501" w:rsidRPr="00D2714B" w:rsidRDefault="00D47423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A13501" w:rsidRPr="00D2714B" w:rsidTr="004C4E4E">
        <w:trPr>
          <w:jc w:val="center"/>
        </w:trPr>
        <w:tc>
          <w:tcPr>
            <w:tcW w:w="5524" w:type="dxa"/>
            <w:gridSpan w:val="2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13501" w:rsidRPr="00D2714B" w:rsidRDefault="00D47423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13501" w:rsidRPr="00D2714B" w:rsidRDefault="00A13501" w:rsidP="004C4E4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D47423">
              <w:rPr>
                <w:sz w:val="28"/>
                <w:szCs w:val="28"/>
              </w:rPr>
              <w:t>0</w:t>
            </w:r>
          </w:p>
        </w:tc>
      </w:tr>
    </w:tbl>
    <w:p w:rsidR="00A13501" w:rsidRPr="00D2714B" w:rsidRDefault="00A13501" w:rsidP="00A1350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13501" w:rsidRDefault="00A13501" w:rsidP="001373B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"/>
        <w:gridCol w:w="2825"/>
        <w:gridCol w:w="5963"/>
      </w:tblGrid>
      <w:tr w:rsidR="001373BA" w:rsidRPr="001C6B22" w:rsidTr="001D39A8">
        <w:trPr>
          <w:jc w:val="center"/>
        </w:trPr>
        <w:tc>
          <w:tcPr>
            <w:tcW w:w="600" w:type="dxa"/>
            <w:vAlign w:val="center"/>
          </w:tcPr>
          <w:p w:rsidR="001373BA" w:rsidRPr="001C6B22" w:rsidRDefault="001373BA" w:rsidP="001D39A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1C6B22">
              <w:rPr>
                <w:b/>
                <w:bCs/>
                <w:sz w:val="20"/>
              </w:rPr>
              <w:t>№</w:t>
            </w:r>
          </w:p>
          <w:p w:rsidR="001373BA" w:rsidRPr="001C6B22" w:rsidRDefault="001373BA" w:rsidP="001D39A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0"/>
              </w:rPr>
            </w:pPr>
            <w:proofErr w:type="gramStart"/>
            <w:r w:rsidRPr="001C6B22">
              <w:rPr>
                <w:b/>
                <w:bCs/>
                <w:sz w:val="20"/>
              </w:rPr>
              <w:t>п</w:t>
            </w:r>
            <w:proofErr w:type="gramEnd"/>
            <w:r w:rsidRPr="001C6B22">
              <w:rPr>
                <w:b/>
                <w:bCs/>
                <w:sz w:val="20"/>
              </w:rPr>
              <w:t>/п</w:t>
            </w:r>
          </w:p>
        </w:tc>
        <w:tc>
          <w:tcPr>
            <w:tcW w:w="1950" w:type="dxa"/>
            <w:vAlign w:val="center"/>
          </w:tcPr>
          <w:p w:rsidR="001373BA" w:rsidRPr="001C6B22" w:rsidRDefault="001373BA" w:rsidP="001D39A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1C6B22">
              <w:rPr>
                <w:b/>
                <w:bCs/>
                <w:sz w:val="20"/>
              </w:rPr>
              <w:t>Наименование раздела дисциплины</w:t>
            </w:r>
          </w:p>
        </w:tc>
        <w:tc>
          <w:tcPr>
            <w:tcW w:w="6801" w:type="dxa"/>
            <w:vAlign w:val="center"/>
          </w:tcPr>
          <w:p w:rsidR="001373BA" w:rsidRPr="001C6B22" w:rsidRDefault="001373BA" w:rsidP="001D39A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1C6B22">
              <w:rPr>
                <w:b/>
                <w:bCs/>
                <w:sz w:val="20"/>
              </w:rPr>
              <w:t>Перечень учебно-методического обеспечения</w:t>
            </w:r>
          </w:p>
        </w:tc>
      </w:tr>
      <w:tr w:rsidR="001373BA" w:rsidRPr="001C6B22" w:rsidTr="001D39A8">
        <w:trPr>
          <w:jc w:val="center"/>
        </w:trPr>
        <w:tc>
          <w:tcPr>
            <w:tcW w:w="600" w:type="dxa"/>
            <w:vAlign w:val="center"/>
          </w:tcPr>
          <w:p w:rsidR="001373BA" w:rsidRPr="001C6B22" w:rsidRDefault="001373BA" w:rsidP="001D39A8">
            <w:pPr>
              <w:widowControl/>
              <w:spacing w:line="240" w:lineRule="auto"/>
              <w:ind w:firstLine="0"/>
              <w:jc w:val="center"/>
              <w:rPr>
                <w:bCs/>
                <w:sz w:val="20"/>
              </w:rPr>
            </w:pPr>
            <w:r w:rsidRPr="001C6B22">
              <w:rPr>
                <w:bCs/>
                <w:sz w:val="20"/>
              </w:rPr>
              <w:t>1</w:t>
            </w:r>
          </w:p>
        </w:tc>
        <w:tc>
          <w:tcPr>
            <w:tcW w:w="1950" w:type="dxa"/>
            <w:vAlign w:val="center"/>
          </w:tcPr>
          <w:p w:rsidR="001373BA" w:rsidRPr="001C6B22" w:rsidRDefault="001373BA" w:rsidP="001D39A8">
            <w:pPr>
              <w:widowControl/>
              <w:spacing w:line="240" w:lineRule="auto"/>
              <w:ind w:firstLine="0"/>
              <w:rPr>
                <w:sz w:val="20"/>
              </w:rPr>
            </w:pPr>
            <w:r w:rsidRPr="001C6B22">
              <w:rPr>
                <w:sz w:val="20"/>
              </w:rPr>
              <w:t xml:space="preserve">Модуль 1: Актуальные проблемы экономики предприятий и организаций, в том числе на предприятиях железнодорожного </w:t>
            </w:r>
            <w:r w:rsidRPr="001C6B22">
              <w:rPr>
                <w:sz w:val="20"/>
              </w:rPr>
              <w:lastRenderedPageBreak/>
              <w:t>транспорта в станах Европы / Азии / в США и др.</w:t>
            </w:r>
          </w:p>
          <w:p w:rsidR="001373BA" w:rsidRPr="001C6B22" w:rsidRDefault="001373BA" w:rsidP="001D39A8">
            <w:pPr>
              <w:widowControl/>
              <w:spacing w:line="240" w:lineRule="auto"/>
              <w:ind w:firstLine="0"/>
              <w:rPr>
                <w:sz w:val="20"/>
              </w:rPr>
            </w:pPr>
          </w:p>
          <w:p w:rsidR="001373BA" w:rsidRPr="001C6B22" w:rsidRDefault="001373BA" w:rsidP="001D39A8">
            <w:pPr>
              <w:widowControl/>
              <w:spacing w:line="240" w:lineRule="auto"/>
              <w:ind w:firstLine="0"/>
              <w:rPr>
                <w:sz w:val="20"/>
              </w:rPr>
            </w:pPr>
          </w:p>
          <w:p w:rsidR="001373BA" w:rsidRPr="001C6B22" w:rsidRDefault="001373BA" w:rsidP="001D39A8">
            <w:pPr>
              <w:widowControl/>
              <w:spacing w:line="240" w:lineRule="auto"/>
              <w:ind w:firstLine="0"/>
              <w:rPr>
                <w:sz w:val="20"/>
              </w:rPr>
            </w:pPr>
          </w:p>
          <w:p w:rsidR="001373BA" w:rsidRPr="001C6B22" w:rsidRDefault="001373BA" w:rsidP="001D39A8">
            <w:pPr>
              <w:widowControl/>
              <w:spacing w:line="240" w:lineRule="auto"/>
              <w:ind w:firstLine="0"/>
              <w:rPr>
                <w:bCs/>
                <w:sz w:val="20"/>
              </w:rPr>
            </w:pPr>
          </w:p>
        </w:tc>
        <w:tc>
          <w:tcPr>
            <w:tcW w:w="6801" w:type="dxa"/>
            <w:vMerge w:val="restart"/>
            <w:vAlign w:val="center"/>
          </w:tcPr>
          <w:p w:rsidR="001373BA" w:rsidRPr="001C6B22" w:rsidRDefault="001373BA" w:rsidP="001373BA">
            <w:pPr>
              <w:pStyle w:val="a3"/>
              <w:widowControl/>
              <w:numPr>
                <w:ilvl w:val="0"/>
                <w:numId w:val="30"/>
              </w:numPr>
              <w:spacing w:line="240" w:lineRule="auto"/>
              <w:ind w:left="317"/>
              <w:jc w:val="left"/>
              <w:rPr>
                <w:bCs/>
                <w:sz w:val="20"/>
              </w:rPr>
            </w:pPr>
            <w:r w:rsidRPr="001C6B22">
              <w:rPr>
                <w:bCs/>
                <w:sz w:val="20"/>
              </w:rPr>
              <w:lastRenderedPageBreak/>
              <w:t>Афанасьева, Е.А. Ситуации делового общения: учебное пособие по английскому языку [Электронный ресурс]</w:t>
            </w:r>
            <w:proofErr w:type="gramStart"/>
            <w:r w:rsidRPr="001C6B22">
              <w:rPr>
                <w:bCs/>
                <w:sz w:val="20"/>
              </w:rPr>
              <w:t xml:space="preserve"> :</w:t>
            </w:r>
            <w:proofErr w:type="gramEnd"/>
            <w:r w:rsidRPr="001C6B22">
              <w:rPr>
                <w:bCs/>
                <w:sz w:val="20"/>
              </w:rPr>
              <w:t xml:space="preserve"> учебное пособие / Е.А. Афанасьева, И.Л. </w:t>
            </w:r>
            <w:proofErr w:type="spellStart"/>
            <w:r w:rsidRPr="001C6B22">
              <w:rPr>
                <w:bCs/>
                <w:sz w:val="20"/>
              </w:rPr>
              <w:t>Лютомская</w:t>
            </w:r>
            <w:proofErr w:type="spellEnd"/>
            <w:r w:rsidRPr="001C6B22">
              <w:rPr>
                <w:bCs/>
                <w:sz w:val="20"/>
              </w:rPr>
              <w:t>, И.М. Павлова [и др.]. — Электрон</w:t>
            </w:r>
            <w:proofErr w:type="gramStart"/>
            <w:r w:rsidRPr="001C6B22">
              <w:rPr>
                <w:bCs/>
                <w:sz w:val="20"/>
              </w:rPr>
              <w:t>.</w:t>
            </w:r>
            <w:proofErr w:type="gramEnd"/>
            <w:r w:rsidRPr="001C6B22">
              <w:rPr>
                <w:bCs/>
                <w:sz w:val="20"/>
              </w:rPr>
              <w:t xml:space="preserve"> </w:t>
            </w:r>
            <w:proofErr w:type="gramStart"/>
            <w:r w:rsidRPr="001C6B22">
              <w:rPr>
                <w:bCs/>
                <w:sz w:val="20"/>
              </w:rPr>
              <w:t>д</w:t>
            </w:r>
            <w:proofErr w:type="gramEnd"/>
            <w:r w:rsidRPr="001C6B22">
              <w:rPr>
                <w:bCs/>
                <w:sz w:val="20"/>
              </w:rPr>
              <w:t>ан. — СПб</w:t>
            </w:r>
            <w:proofErr w:type="gramStart"/>
            <w:r w:rsidRPr="001C6B22">
              <w:rPr>
                <w:bCs/>
                <w:sz w:val="20"/>
              </w:rPr>
              <w:t xml:space="preserve">. : </w:t>
            </w:r>
            <w:proofErr w:type="gramEnd"/>
            <w:r w:rsidRPr="001C6B22">
              <w:rPr>
                <w:bCs/>
                <w:sz w:val="20"/>
              </w:rPr>
              <w:t xml:space="preserve">ПГУПС (Петербургский государственный университет путей </w:t>
            </w:r>
            <w:r w:rsidRPr="001C6B22">
              <w:rPr>
                <w:bCs/>
                <w:sz w:val="20"/>
              </w:rPr>
              <w:lastRenderedPageBreak/>
              <w:t xml:space="preserve">сообщения Императора Александра </w:t>
            </w:r>
            <w:r w:rsidRPr="001C6B22">
              <w:rPr>
                <w:bCs/>
                <w:sz w:val="20"/>
                <w:lang w:val="en-US"/>
              </w:rPr>
              <w:t>I</w:t>
            </w:r>
            <w:r w:rsidRPr="001C6B22">
              <w:rPr>
                <w:bCs/>
                <w:sz w:val="20"/>
              </w:rPr>
              <w:t xml:space="preserve">), 2012. — 60 с. — Режим доступа: </w:t>
            </w:r>
            <w:hyperlink r:id="rId8" w:history="1">
              <w:r w:rsidRPr="001C6B22">
                <w:rPr>
                  <w:rStyle w:val="a7"/>
                  <w:bCs/>
                  <w:sz w:val="20"/>
                  <w:lang w:val="en-US"/>
                </w:rPr>
                <w:t>http</w:t>
              </w:r>
              <w:r w:rsidRPr="001C6B22">
                <w:rPr>
                  <w:rStyle w:val="a7"/>
                  <w:bCs/>
                  <w:sz w:val="20"/>
                </w:rPr>
                <w:t>://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e</w:t>
              </w:r>
              <w:r w:rsidRPr="001C6B22">
                <w:rPr>
                  <w:rStyle w:val="a7"/>
                  <w:bCs/>
                  <w:sz w:val="20"/>
                </w:rPr>
                <w:t>.</w:t>
              </w:r>
              <w:proofErr w:type="spellStart"/>
              <w:r w:rsidRPr="001C6B22">
                <w:rPr>
                  <w:rStyle w:val="a7"/>
                  <w:bCs/>
                  <w:sz w:val="20"/>
                  <w:lang w:val="en-US"/>
                </w:rPr>
                <w:t>lanbook</w:t>
              </w:r>
              <w:proofErr w:type="spellEnd"/>
              <w:r w:rsidRPr="001C6B22">
                <w:rPr>
                  <w:rStyle w:val="a7"/>
                  <w:bCs/>
                  <w:sz w:val="20"/>
                </w:rPr>
                <w:t>.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com</w:t>
              </w:r>
              <w:r w:rsidRPr="001C6B22">
                <w:rPr>
                  <w:rStyle w:val="a7"/>
                  <w:bCs/>
                  <w:sz w:val="20"/>
                </w:rPr>
                <w:t>/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books</w:t>
              </w:r>
              <w:r w:rsidRPr="001C6B22">
                <w:rPr>
                  <w:rStyle w:val="a7"/>
                  <w:bCs/>
                  <w:sz w:val="20"/>
                </w:rPr>
                <w:t>/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element</w:t>
              </w:r>
              <w:r w:rsidRPr="001C6B22">
                <w:rPr>
                  <w:rStyle w:val="a7"/>
                  <w:bCs/>
                  <w:sz w:val="20"/>
                </w:rPr>
                <w:t>.</w:t>
              </w:r>
              <w:proofErr w:type="spellStart"/>
              <w:r w:rsidRPr="001C6B22">
                <w:rPr>
                  <w:rStyle w:val="a7"/>
                  <w:bCs/>
                  <w:sz w:val="20"/>
                  <w:lang w:val="en-US"/>
                </w:rPr>
                <w:t>php</w:t>
              </w:r>
              <w:proofErr w:type="spellEnd"/>
              <w:r w:rsidRPr="001C6B22">
                <w:rPr>
                  <w:rStyle w:val="a7"/>
                  <w:bCs/>
                  <w:sz w:val="20"/>
                </w:rPr>
                <w:t>?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pl</w:t>
              </w:r>
              <w:r w:rsidRPr="001C6B22">
                <w:rPr>
                  <w:rStyle w:val="a7"/>
                  <w:bCs/>
                  <w:sz w:val="20"/>
                </w:rPr>
                <w:t>1_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id</w:t>
              </w:r>
              <w:r w:rsidRPr="001C6B22">
                <w:rPr>
                  <w:rStyle w:val="a7"/>
                  <w:bCs/>
                  <w:sz w:val="20"/>
                </w:rPr>
                <w:t>=63198</w:t>
              </w:r>
            </w:hyperlink>
          </w:p>
          <w:p w:rsidR="001373BA" w:rsidRPr="001C6B22" w:rsidRDefault="001373BA" w:rsidP="001373BA">
            <w:pPr>
              <w:pStyle w:val="a3"/>
              <w:widowControl/>
              <w:numPr>
                <w:ilvl w:val="0"/>
                <w:numId w:val="30"/>
              </w:numPr>
              <w:spacing w:line="240" w:lineRule="auto"/>
              <w:ind w:left="317"/>
              <w:jc w:val="left"/>
              <w:rPr>
                <w:bCs/>
                <w:sz w:val="20"/>
              </w:rPr>
            </w:pPr>
            <w:r w:rsidRPr="001C6B22">
              <w:rPr>
                <w:bCs/>
                <w:sz w:val="20"/>
                <w:lang w:val="en-US"/>
              </w:rPr>
              <w:t>Topical</w:t>
            </w:r>
            <w:r w:rsidRPr="001C6B22">
              <w:rPr>
                <w:bCs/>
                <w:sz w:val="20"/>
              </w:rPr>
              <w:t xml:space="preserve"> </w:t>
            </w:r>
            <w:r w:rsidRPr="001C6B22">
              <w:rPr>
                <w:bCs/>
                <w:sz w:val="20"/>
                <w:lang w:val="en-US"/>
              </w:rPr>
              <w:t>Issues</w:t>
            </w:r>
            <w:r w:rsidRPr="001C6B22">
              <w:rPr>
                <w:bCs/>
                <w:sz w:val="20"/>
              </w:rPr>
              <w:t>: учебно-методическое пособие на английском языке [Электронный ресурс</w:t>
            </w:r>
            <w:proofErr w:type="gramStart"/>
            <w:r w:rsidRPr="001C6B22">
              <w:rPr>
                <w:bCs/>
                <w:sz w:val="20"/>
              </w:rPr>
              <w:t>] :</w:t>
            </w:r>
            <w:proofErr w:type="gramEnd"/>
            <w:r w:rsidRPr="001C6B22">
              <w:rPr>
                <w:bCs/>
                <w:sz w:val="20"/>
              </w:rPr>
              <w:t xml:space="preserve"> учебно-методическое пособие. — Электрон</w:t>
            </w:r>
            <w:proofErr w:type="gramStart"/>
            <w:r w:rsidRPr="001C6B22">
              <w:rPr>
                <w:bCs/>
                <w:sz w:val="20"/>
              </w:rPr>
              <w:t>.</w:t>
            </w:r>
            <w:proofErr w:type="gramEnd"/>
            <w:r w:rsidRPr="001C6B22">
              <w:rPr>
                <w:bCs/>
                <w:sz w:val="20"/>
              </w:rPr>
              <w:t xml:space="preserve"> </w:t>
            </w:r>
            <w:proofErr w:type="gramStart"/>
            <w:r w:rsidRPr="001C6B22">
              <w:rPr>
                <w:bCs/>
                <w:sz w:val="20"/>
              </w:rPr>
              <w:t>д</w:t>
            </w:r>
            <w:proofErr w:type="gramEnd"/>
            <w:r w:rsidRPr="001C6B22">
              <w:rPr>
                <w:bCs/>
                <w:sz w:val="20"/>
              </w:rPr>
              <w:t>ан. — СПб</w:t>
            </w:r>
            <w:proofErr w:type="gramStart"/>
            <w:r w:rsidRPr="001C6B22">
              <w:rPr>
                <w:bCs/>
                <w:sz w:val="20"/>
              </w:rPr>
              <w:t xml:space="preserve">. : </w:t>
            </w:r>
            <w:proofErr w:type="gramEnd"/>
            <w:r w:rsidRPr="001C6B22">
              <w:rPr>
                <w:bCs/>
                <w:sz w:val="20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1C6B22">
              <w:rPr>
                <w:bCs/>
                <w:sz w:val="20"/>
                <w:lang w:val="en-US"/>
              </w:rPr>
              <w:t>I</w:t>
            </w:r>
            <w:r w:rsidRPr="001C6B22">
              <w:rPr>
                <w:bCs/>
                <w:sz w:val="20"/>
              </w:rPr>
              <w:t xml:space="preserve">), 2013. — 18 с. — Режим доступа: </w:t>
            </w:r>
            <w:hyperlink r:id="rId9" w:history="1">
              <w:r w:rsidRPr="001C6B22">
                <w:rPr>
                  <w:rStyle w:val="a7"/>
                  <w:bCs/>
                  <w:sz w:val="20"/>
                  <w:lang w:val="en-US"/>
                </w:rPr>
                <w:t>http</w:t>
              </w:r>
              <w:r w:rsidRPr="001C6B22">
                <w:rPr>
                  <w:rStyle w:val="a7"/>
                  <w:bCs/>
                  <w:sz w:val="20"/>
                </w:rPr>
                <w:t>://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e</w:t>
              </w:r>
              <w:r w:rsidRPr="001C6B22">
                <w:rPr>
                  <w:rStyle w:val="a7"/>
                  <w:bCs/>
                  <w:sz w:val="20"/>
                </w:rPr>
                <w:t>.</w:t>
              </w:r>
              <w:proofErr w:type="spellStart"/>
              <w:r w:rsidRPr="001C6B22">
                <w:rPr>
                  <w:rStyle w:val="a7"/>
                  <w:bCs/>
                  <w:sz w:val="20"/>
                  <w:lang w:val="en-US"/>
                </w:rPr>
                <w:t>lanbook</w:t>
              </w:r>
              <w:proofErr w:type="spellEnd"/>
              <w:r w:rsidRPr="001C6B22">
                <w:rPr>
                  <w:rStyle w:val="a7"/>
                  <w:bCs/>
                  <w:sz w:val="20"/>
                </w:rPr>
                <w:t>.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com</w:t>
              </w:r>
              <w:r w:rsidRPr="001C6B22">
                <w:rPr>
                  <w:rStyle w:val="a7"/>
                  <w:bCs/>
                  <w:sz w:val="20"/>
                </w:rPr>
                <w:t>/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books</w:t>
              </w:r>
              <w:r w:rsidRPr="001C6B22">
                <w:rPr>
                  <w:rStyle w:val="a7"/>
                  <w:bCs/>
                  <w:sz w:val="20"/>
                </w:rPr>
                <w:t>/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element</w:t>
              </w:r>
              <w:r w:rsidRPr="001C6B22">
                <w:rPr>
                  <w:rStyle w:val="a7"/>
                  <w:bCs/>
                  <w:sz w:val="20"/>
                </w:rPr>
                <w:t>.</w:t>
              </w:r>
              <w:proofErr w:type="spellStart"/>
              <w:r w:rsidRPr="001C6B22">
                <w:rPr>
                  <w:rStyle w:val="a7"/>
                  <w:bCs/>
                  <w:sz w:val="20"/>
                  <w:lang w:val="en-US"/>
                </w:rPr>
                <w:t>php</w:t>
              </w:r>
              <w:proofErr w:type="spellEnd"/>
              <w:r w:rsidRPr="001C6B22">
                <w:rPr>
                  <w:rStyle w:val="a7"/>
                  <w:bCs/>
                  <w:sz w:val="20"/>
                </w:rPr>
                <w:t>?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pl</w:t>
              </w:r>
              <w:r w:rsidRPr="001C6B22">
                <w:rPr>
                  <w:rStyle w:val="a7"/>
                  <w:bCs/>
                  <w:sz w:val="20"/>
                </w:rPr>
                <w:t>1_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id</w:t>
              </w:r>
              <w:r w:rsidRPr="001C6B22">
                <w:rPr>
                  <w:rStyle w:val="a7"/>
                  <w:bCs/>
                  <w:sz w:val="20"/>
                </w:rPr>
                <w:t>=41109</w:t>
              </w:r>
            </w:hyperlink>
          </w:p>
          <w:p w:rsidR="001373BA" w:rsidRPr="001C6B22" w:rsidRDefault="001373BA" w:rsidP="001373BA">
            <w:pPr>
              <w:pStyle w:val="a3"/>
              <w:widowControl/>
              <w:numPr>
                <w:ilvl w:val="0"/>
                <w:numId w:val="30"/>
              </w:numPr>
              <w:spacing w:line="240" w:lineRule="auto"/>
              <w:ind w:left="317"/>
              <w:jc w:val="left"/>
              <w:rPr>
                <w:bCs/>
                <w:sz w:val="20"/>
              </w:rPr>
            </w:pPr>
            <w:r w:rsidRPr="001C6B22">
              <w:rPr>
                <w:bCs/>
                <w:sz w:val="20"/>
              </w:rPr>
              <w:t>Афанасьева, Е.А. Сборник общетехнических текстов: учебное пособие по английскому языку [Электронный ресурс]</w:t>
            </w:r>
            <w:proofErr w:type="gramStart"/>
            <w:r w:rsidRPr="001C6B22">
              <w:rPr>
                <w:bCs/>
                <w:sz w:val="20"/>
              </w:rPr>
              <w:t xml:space="preserve"> :</w:t>
            </w:r>
            <w:proofErr w:type="gramEnd"/>
            <w:r w:rsidRPr="001C6B22">
              <w:rPr>
                <w:bCs/>
                <w:sz w:val="20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1C6B22">
              <w:rPr>
                <w:bCs/>
                <w:sz w:val="20"/>
              </w:rPr>
              <w:t>.</w:t>
            </w:r>
            <w:proofErr w:type="gramEnd"/>
            <w:r w:rsidRPr="001C6B22">
              <w:rPr>
                <w:bCs/>
                <w:sz w:val="20"/>
              </w:rPr>
              <w:t xml:space="preserve"> </w:t>
            </w:r>
            <w:proofErr w:type="gramStart"/>
            <w:r w:rsidRPr="001C6B22">
              <w:rPr>
                <w:bCs/>
                <w:sz w:val="20"/>
              </w:rPr>
              <w:t>д</w:t>
            </w:r>
            <w:proofErr w:type="gramEnd"/>
            <w:r w:rsidRPr="001C6B22">
              <w:rPr>
                <w:bCs/>
                <w:sz w:val="20"/>
              </w:rPr>
              <w:t>ан. — СПб</w:t>
            </w:r>
            <w:proofErr w:type="gramStart"/>
            <w:r w:rsidRPr="001C6B22">
              <w:rPr>
                <w:bCs/>
                <w:sz w:val="20"/>
              </w:rPr>
              <w:t xml:space="preserve">. : </w:t>
            </w:r>
            <w:proofErr w:type="gramEnd"/>
            <w:r w:rsidRPr="001C6B22">
              <w:rPr>
                <w:bCs/>
                <w:sz w:val="20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1C6B22">
              <w:rPr>
                <w:bCs/>
                <w:sz w:val="20"/>
                <w:lang w:val="en-US"/>
              </w:rPr>
              <w:t>I</w:t>
            </w:r>
            <w:r w:rsidRPr="001C6B22">
              <w:rPr>
                <w:bCs/>
                <w:sz w:val="20"/>
              </w:rPr>
              <w:t xml:space="preserve">), 2014. — 47 с. — Режим доступа: </w:t>
            </w:r>
            <w:hyperlink r:id="rId10" w:history="1">
              <w:r w:rsidRPr="001C6B22">
                <w:rPr>
                  <w:rStyle w:val="a7"/>
                  <w:bCs/>
                  <w:sz w:val="20"/>
                  <w:lang w:val="en-US"/>
                </w:rPr>
                <w:t>http</w:t>
              </w:r>
              <w:r w:rsidRPr="001C6B22">
                <w:rPr>
                  <w:rStyle w:val="a7"/>
                  <w:bCs/>
                  <w:sz w:val="20"/>
                </w:rPr>
                <w:t>://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e</w:t>
              </w:r>
              <w:r w:rsidRPr="001C6B22">
                <w:rPr>
                  <w:rStyle w:val="a7"/>
                  <w:bCs/>
                  <w:sz w:val="20"/>
                </w:rPr>
                <w:t>.</w:t>
              </w:r>
              <w:proofErr w:type="spellStart"/>
              <w:r w:rsidRPr="001C6B22">
                <w:rPr>
                  <w:rStyle w:val="a7"/>
                  <w:bCs/>
                  <w:sz w:val="20"/>
                  <w:lang w:val="en-US"/>
                </w:rPr>
                <w:t>lanbook</w:t>
              </w:r>
              <w:proofErr w:type="spellEnd"/>
              <w:r w:rsidRPr="001C6B22">
                <w:rPr>
                  <w:rStyle w:val="a7"/>
                  <w:bCs/>
                  <w:sz w:val="20"/>
                </w:rPr>
                <w:t>.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com</w:t>
              </w:r>
              <w:r w:rsidRPr="001C6B22">
                <w:rPr>
                  <w:rStyle w:val="a7"/>
                  <w:bCs/>
                  <w:sz w:val="20"/>
                </w:rPr>
                <w:t>/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books</w:t>
              </w:r>
              <w:r w:rsidRPr="001C6B22">
                <w:rPr>
                  <w:rStyle w:val="a7"/>
                  <w:bCs/>
                  <w:sz w:val="20"/>
                </w:rPr>
                <w:t>/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element</w:t>
              </w:r>
              <w:r w:rsidRPr="001C6B22">
                <w:rPr>
                  <w:rStyle w:val="a7"/>
                  <w:bCs/>
                  <w:sz w:val="20"/>
                </w:rPr>
                <w:t>.</w:t>
              </w:r>
              <w:proofErr w:type="spellStart"/>
              <w:r w:rsidRPr="001C6B22">
                <w:rPr>
                  <w:rStyle w:val="a7"/>
                  <w:bCs/>
                  <w:sz w:val="20"/>
                  <w:lang w:val="en-US"/>
                </w:rPr>
                <w:t>php</w:t>
              </w:r>
              <w:proofErr w:type="spellEnd"/>
              <w:r w:rsidRPr="001C6B22">
                <w:rPr>
                  <w:rStyle w:val="a7"/>
                  <w:bCs/>
                  <w:sz w:val="20"/>
                </w:rPr>
                <w:t>?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pl</w:t>
              </w:r>
              <w:r w:rsidRPr="001C6B22">
                <w:rPr>
                  <w:rStyle w:val="a7"/>
                  <w:bCs/>
                  <w:sz w:val="20"/>
                </w:rPr>
                <w:t>1_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id</w:t>
              </w:r>
              <w:r w:rsidRPr="001C6B22">
                <w:rPr>
                  <w:rStyle w:val="a7"/>
                  <w:bCs/>
                  <w:sz w:val="20"/>
                </w:rPr>
                <w:t>=63204</w:t>
              </w:r>
            </w:hyperlink>
          </w:p>
          <w:p w:rsidR="001373BA" w:rsidRPr="001C6B22" w:rsidRDefault="001373BA" w:rsidP="001373BA">
            <w:pPr>
              <w:pStyle w:val="a3"/>
              <w:widowControl/>
              <w:numPr>
                <w:ilvl w:val="0"/>
                <w:numId w:val="30"/>
              </w:numPr>
              <w:spacing w:line="240" w:lineRule="auto"/>
              <w:ind w:left="317"/>
              <w:jc w:val="left"/>
              <w:rPr>
                <w:bCs/>
                <w:sz w:val="20"/>
              </w:rPr>
            </w:pPr>
            <w:r w:rsidRPr="001C6B22">
              <w:rPr>
                <w:bCs/>
                <w:sz w:val="20"/>
              </w:rPr>
              <w:t>Журналы на иностранных языках по тематике магистерской программы, в том числе по профилю железнодорожных специальностей (за последние пять лет):</w:t>
            </w:r>
          </w:p>
          <w:p w:rsidR="001373BA" w:rsidRPr="001C6B22" w:rsidRDefault="001373BA" w:rsidP="001D39A8">
            <w:pPr>
              <w:widowControl/>
              <w:spacing w:line="240" w:lineRule="auto"/>
              <w:ind w:left="742" w:firstLine="0"/>
              <w:jc w:val="left"/>
              <w:rPr>
                <w:bCs/>
                <w:sz w:val="20"/>
                <w:lang w:val="en-US"/>
              </w:rPr>
            </w:pPr>
            <w:r w:rsidRPr="001C6B22">
              <w:rPr>
                <w:bCs/>
                <w:sz w:val="20"/>
                <w:lang w:val="en-US"/>
              </w:rPr>
              <w:t>International Railway Journal,</w:t>
            </w:r>
          </w:p>
          <w:p w:rsidR="001373BA" w:rsidRPr="001C6B22" w:rsidRDefault="001373BA" w:rsidP="001D39A8">
            <w:pPr>
              <w:widowControl/>
              <w:spacing w:line="240" w:lineRule="auto"/>
              <w:ind w:left="742" w:firstLine="0"/>
              <w:jc w:val="left"/>
              <w:rPr>
                <w:bCs/>
                <w:sz w:val="20"/>
                <w:lang w:val="en-US"/>
              </w:rPr>
            </w:pPr>
            <w:r w:rsidRPr="001C6B22">
              <w:rPr>
                <w:bCs/>
                <w:sz w:val="20"/>
                <w:lang w:val="en-US"/>
              </w:rPr>
              <w:t>Railway Age,</w:t>
            </w:r>
          </w:p>
          <w:p w:rsidR="001373BA" w:rsidRPr="001C6B22" w:rsidRDefault="001373BA" w:rsidP="001D39A8">
            <w:pPr>
              <w:widowControl/>
              <w:spacing w:line="240" w:lineRule="auto"/>
              <w:ind w:left="742" w:firstLine="0"/>
              <w:jc w:val="left"/>
              <w:rPr>
                <w:bCs/>
                <w:sz w:val="20"/>
              </w:rPr>
            </w:pPr>
            <w:r w:rsidRPr="001C6B22">
              <w:rPr>
                <w:bCs/>
                <w:sz w:val="20"/>
                <w:lang w:val="en-US"/>
              </w:rPr>
              <w:t>Railway</w:t>
            </w:r>
            <w:r w:rsidRPr="001C6B22">
              <w:rPr>
                <w:bCs/>
                <w:sz w:val="20"/>
              </w:rPr>
              <w:t xml:space="preserve"> </w:t>
            </w:r>
            <w:r w:rsidRPr="001C6B22">
              <w:rPr>
                <w:bCs/>
                <w:sz w:val="20"/>
                <w:lang w:val="en-US"/>
              </w:rPr>
              <w:t>Gazette</w:t>
            </w:r>
            <w:r w:rsidRPr="001C6B22">
              <w:rPr>
                <w:bCs/>
                <w:sz w:val="20"/>
              </w:rPr>
              <w:t>,</w:t>
            </w:r>
          </w:p>
          <w:p w:rsidR="001373BA" w:rsidRPr="001C6B22" w:rsidRDefault="001373BA" w:rsidP="001D39A8">
            <w:pPr>
              <w:widowControl/>
              <w:spacing w:line="240" w:lineRule="auto"/>
              <w:ind w:left="742" w:firstLine="0"/>
              <w:jc w:val="left"/>
              <w:rPr>
                <w:bCs/>
                <w:sz w:val="20"/>
              </w:rPr>
            </w:pPr>
            <w:r w:rsidRPr="001C6B22">
              <w:rPr>
                <w:bCs/>
                <w:sz w:val="20"/>
                <w:lang w:val="en-US"/>
              </w:rPr>
              <w:t>Japanese</w:t>
            </w:r>
            <w:r w:rsidRPr="001C6B22">
              <w:rPr>
                <w:bCs/>
                <w:sz w:val="20"/>
              </w:rPr>
              <w:t xml:space="preserve"> </w:t>
            </w:r>
            <w:r w:rsidRPr="001C6B22">
              <w:rPr>
                <w:bCs/>
                <w:sz w:val="20"/>
                <w:lang w:val="en-US"/>
              </w:rPr>
              <w:t>Railway</w:t>
            </w:r>
            <w:r w:rsidRPr="001C6B22">
              <w:rPr>
                <w:bCs/>
                <w:sz w:val="20"/>
              </w:rPr>
              <w:t xml:space="preserve"> </w:t>
            </w:r>
            <w:r w:rsidRPr="001C6B22">
              <w:rPr>
                <w:bCs/>
                <w:sz w:val="20"/>
                <w:lang w:val="en-US"/>
              </w:rPr>
              <w:t>Engineering</w:t>
            </w:r>
          </w:p>
          <w:p w:rsidR="001373BA" w:rsidRPr="001C6B22" w:rsidRDefault="001373BA" w:rsidP="001373BA">
            <w:pPr>
              <w:pStyle w:val="a3"/>
              <w:widowControl/>
              <w:numPr>
                <w:ilvl w:val="0"/>
                <w:numId w:val="30"/>
              </w:numPr>
              <w:spacing w:line="240" w:lineRule="auto"/>
              <w:jc w:val="left"/>
              <w:rPr>
                <w:bCs/>
                <w:sz w:val="20"/>
              </w:rPr>
            </w:pPr>
            <w:r w:rsidRPr="001C6B22">
              <w:rPr>
                <w:bCs/>
                <w:sz w:val="20"/>
              </w:rPr>
              <w:t xml:space="preserve">Для заочной формы обучения: электронный курс для магистрантов «Иностранный язык (Экономика и управление)» </w:t>
            </w:r>
            <w:r w:rsidRPr="001C6B22">
              <w:rPr>
                <w:sz w:val="20"/>
              </w:rPr>
              <w:t xml:space="preserve">[Электронный ресурс]. </w:t>
            </w:r>
            <w:r w:rsidRPr="001C6B22">
              <w:rPr>
                <w:bCs/>
                <w:sz w:val="20"/>
              </w:rPr>
              <w:t xml:space="preserve">Режим доступа: </w:t>
            </w:r>
            <w:hyperlink r:id="rId11" w:history="1">
              <w:r w:rsidRPr="001C6B22">
                <w:rPr>
                  <w:rStyle w:val="a7"/>
                  <w:bCs/>
                  <w:sz w:val="20"/>
                  <w:lang w:val="en-US"/>
                </w:rPr>
                <w:t>www</w:t>
              </w:r>
              <w:r w:rsidRPr="001C6B22">
                <w:rPr>
                  <w:rStyle w:val="a7"/>
                  <w:bCs/>
                  <w:sz w:val="20"/>
                </w:rPr>
                <w:t>.</w:t>
              </w:r>
              <w:proofErr w:type="spellStart"/>
              <w:r w:rsidRPr="001C6B22">
                <w:rPr>
                  <w:rStyle w:val="a7"/>
                  <w:bCs/>
                  <w:sz w:val="20"/>
                  <w:lang w:val="en-US"/>
                </w:rPr>
                <w:t>pgups</w:t>
              </w:r>
              <w:proofErr w:type="spellEnd"/>
              <w:r w:rsidRPr="001C6B22">
                <w:rPr>
                  <w:rStyle w:val="a7"/>
                  <w:bCs/>
                  <w:sz w:val="20"/>
                </w:rPr>
                <w:t>.</w:t>
              </w:r>
              <w:r w:rsidRPr="001C6B22">
                <w:rPr>
                  <w:rStyle w:val="a7"/>
                  <w:bCs/>
                  <w:sz w:val="20"/>
                  <w:lang w:val="en-US"/>
                </w:rPr>
                <w:t>com</w:t>
              </w:r>
            </w:hyperlink>
            <w:r w:rsidRPr="001C6B22">
              <w:rPr>
                <w:bCs/>
                <w:sz w:val="20"/>
              </w:rPr>
              <w:t xml:space="preserve"> (</w:t>
            </w:r>
            <w:r w:rsidRPr="001C6B22">
              <w:rPr>
                <w:sz w:val="20"/>
              </w:rPr>
              <w:t>для доступа требуется авторизация</w:t>
            </w:r>
            <w:r w:rsidRPr="001C6B22">
              <w:rPr>
                <w:bCs/>
                <w:sz w:val="20"/>
              </w:rPr>
              <w:t>)</w:t>
            </w:r>
          </w:p>
        </w:tc>
      </w:tr>
      <w:tr w:rsidR="001373BA" w:rsidRPr="001C6B22" w:rsidTr="001D39A8">
        <w:trPr>
          <w:trHeight w:val="3036"/>
          <w:jc w:val="center"/>
        </w:trPr>
        <w:tc>
          <w:tcPr>
            <w:tcW w:w="600" w:type="dxa"/>
            <w:vAlign w:val="center"/>
          </w:tcPr>
          <w:p w:rsidR="001373BA" w:rsidRPr="001C6B22" w:rsidRDefault="001373BA" w:rsidP="001D39A8">
            <w:pPr>
              <w:widowControl/>
              <w:spacing w:line="240" w:lineRule="auto"/>
              <w:ind w:firstLine="0"/>
              <w:jc w:val="center"/>
              <w:rPr>
                <w:bCs/>
                <w:sz w:val="20"/>
              </w:rPr>
            </w:pPr>
            <w:r w:rsidRPr="001C6B22">
              <w:rPr>
                <w:bCs/>
                <w:sz w:val="20"/>
              </w:rPr>
              <w:lastRenderedPageBreak/>
              <w:t>2</w:t>
            </w:r>
          </w:p>
          <w:p w:rsidR="001373BA" w:rsidRPr="001C6B22" w:rsidRDefault="001373BA" w:rsidP="001D39A8">
            <w:pPr>
              <w:spacing w:line="240" w:lineRule="auto"/>
              <w:jc w:val="center"/>
              <w:rPr>
                <w:bCs/>
                <w:sz w:val="20"/>
              </w:rPr>
            </w:pPr>
            <w:r w:rsidRPr="001C6B22">
              <w:rPr>
                <w:bCs/>
                <w:sz w:val="20"/>
              </w:rPr>
              <w:t>3</w:t>
            </w:r>
          </w:p>
        </w:tc>
        <w:tc>
          <w:tcPr>
            <w:tcW w:w="1950" w:type="dxa"/>
            <w:vAlign w:val="center"/>
          </w:tcPr>
          <w:p w:rsidR="001373BA" w:rsidRPr="001C6B22" w:rsidRDefault="001373BA" w:rsidP="001D39A8">
            <w:pPr>
              <w:spacing w:line="240" w:lineRule="auto"/>
              <w:rPr>
                <w:bCs/>
                <w:sz w:val="20"/>
              </w:rPr>
            </w:pPr>
            <w:r w:rsidRPr="001C6B22">
              <w:rPr>
                <w:sz w:val="20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6801" w:type="dxa"/>
            <w:vMerge/>
            <w:vAlign w:val="center"/>
          </w:tcPr>
          <w:p w:rsidR="001373BA" w:rsidRPr="001C6B22" w:rsidRDefault="001373BA" w:rsidP="001D39A8">
            <w:pPr>
              <w:widowControl/>
              <w:spacing w:line="240" w:lineRule="auto"/>
              <w:ind w:firstLine="0"/>
              <w:jc w:val="center"/>
              <w:rPr>
                <w:bCs/>
                <w:sz w:val="20"/>
              </w:rPr>
            </w:pPr>
          </w:p>
        </w:tc>
      </w:tr>
    </w:tbl>
    <w:p w:rsidR="001373BA" w:rsidRPr="001C6B22" w:rsidRDefault="001373BA" w:rsidP="00A1350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13501" w:rsidRPr="001C6B22" w:rsidRDefault="00A13501" w:rsidP="009C4C66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1C6B22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1C6B2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13501" w:rsidRPr="001C6B22" w:rsidRDefault="00A13501" w:rsidP="00A1350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13501" w:rsidRPr="001C6B22" w:rsidRDefault="00A13501" w:rsidP="00A1350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1C6B22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63EA1" w:rsidRPr="001C6B22" w:rsidRDefault="00363EA1" w:rsidP="00363EA1">
      <w:pPr>
        <w:spacing w:after="120" w:line="240" w:lineRule="auto"/>
        <w:ind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63EA1" w:rsidRPr="001C6B22" w:rsidRDefault="00363EA1" w:rsidP="00363EA1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1C6B22">
        <w:rPr>
          <w:bCs/>
          <w:sz w:val="28"/>
          <w:szCs w:val="28"/>
        </w:rPr>
        <w:t xml:space="preserve"> :</w:t>
      </w:r>
      <w:proofErr w:type="gramEnd"/>
      <w:r w:rsidRPr="001C6B22"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 w:rsidRPr="001C6B22">
        <w:rPr>
          <w:bCs/>
          <w:sz w:val="28"/>
          <w:szCs w:val="28"/>
        </w:rPr>
        <w:t>Лютомская</w:t>
      </w:r>
      <w:proofErr w:type="spellEnd"/>
      <w:r w:rsidRPr="001C6B22">
        <w:rPr>
          <w:bCs/>
          <w:sz w:val="28"/>
          <w:szCs w:val="28"/>
        </w:rPr>
        <w:t>, И.М. Павлова [и др.]. — Электрон</w:t>
      </w:r>
      <w:proofErr w:type="gramStart"/>
      <w:r w:rsidRPr="001C6B22">
        <w:rPr>
          <w:bCs/>
          <w:sz w:val="28"/>
          <w:szCs w:val="28"/>
        </w:rPr>
        <w:t>.</w:t>
      </w:r>
      <w:proofErr w:type="gramEnd"/>
      <w:r w:rsidRPr="001C6B22">
        <w:rPr>
          <w:bCs/>
          <w:sz w:val="28"/>
          <w:szCs w:val="28"/>
        </w:rPr>
        <w:t xml:space="preserve"> </w:t>
      </w:r>
      <w:proofErr w:type="gramStart"/>
      <w:r w:rsidRPr="001C6B22">
        <w:rPr>
          <w:bCs/>
          <w:sz w:val="28"/>
          <w:szCs w:val="28"/>
        </w:rPr>
        <w:t>д</w:t>
      </w:r>
      <w:proofErr w:type="gramEnd"/>
      <w:r w:rsidRPr="001C6B22">
        <w:rPr>
          <w:bCs/>
          <w:sz w:val="28"/>
          <w:szCs w:val="28"/>
        </w:rPr>
        <w:t>ан. — СПб</w:t>
      </w:r>
      <w:proofErr w:type="gramStart"/>
      <w:r w:rsidRPr="001C6B22">
        <w:rPr>
          <w:bCs/>
          <w:sz w:val="28"/>
          <w:szCs w:val="28"/>
        </w:rPr>
        <w:t xml:space="preserve">. : </w:t>
      </w:r>
      <w:proofErr w:type="gramEnd"/>
      <w:r w:rsidRPr="001C6B2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1C6B22">
        <w:rPr>
          <w:bCs/>
          <w:sz w:val="28"/>
          <w:szCs w:val="28"/>
          <w:lang w:val="en-US"/>
        </w:rPr>
        <w:t>I</w:t>
      </w:r>
      <w:r w:rsidRPr="001C6B22">
        <w:rPr>
          <w:bCs/>
          <w:sz w:val="28"/>
          <w:szCs w:val="28"/>
        </w:rPr>
        <w:t xml:space="preserve">), 2012. — 60 с. — Режим доступа: </w:t>
      </w:r>
      <w:hyperlink r:id="rId12" w:history="1">
        <w:r w:rsidRPr="001C6B22">
          <w:rPr>
            <w:rStyle w:val="a7"/>
            <w:bCs/>
            <w:sz w:val="28"/>
            <w:szCs w:val="28"/>
            <w:lang w:val="en-US"/>
          </w:rPr>
          <w:t>http</w:t>
        </w:r>
        <w:r w:rsidRPr="001C6B22">
          <w:rPr>
            <w:rStyle w:val="a7"/>
            <w:bCs/>
            <w:sz w:val="28"/>
            <w:szCs w:val="28"/>
          </w:rPr>
          <w:t>://</w:t>
        </w:r>
        <w:r w:rsidRPr="001C6B22">
          <w:rPr>
            <w:rStyle w:val="a7"/>
            <w:bCs/>
            <w:sz w:val="28"/>
            <w:szCs w:val="28"/>
            <w:lang w:val="en-US"/>
          </w:rPr>
          <w:t>e</w:t>
        </w:r>
        <w:r w:rsidRPr="001C6B22">
          <w:rPr>
            <w:rStyle w:val="a7"/>
            <w:bCs/>
            <w:sz w:val="28"/>
            <w:szCs w:val="28"/>
          </w:rPr>
          <w:t>.</w:t>
        </w:r>
        <w:proofErr w:type="spellStart"/>
        <w:r w:rsidRPr="001C6B22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1C6B22">
          <w:rPr>
            <w:rStyle w:val="a7"/>
            <w:bCs/>
            <w:sz w:val="28"/>
            <w:szCs w:val="28"/>
          </w:rPr>
          <w:t>.</w:t>
        </w:r>
        <w:r w:rsidRPr="001C6B22">
          <w:rPr>
            <w:rStyle w:val="a7"/>
            <w:bCs/>
            <w:sz w:val="28"/>
            <w:szCs w:val="28"/>
            <w:lang w:val="en-US"/>
          </w:rPr>
          <w:t>com</w:t>
        </w:r>
        <w:r w:rsidRPr="001C6B22">
          <w:rPr>
            <w:rStyle w:val="a7"/>
            <w:bCs/>
            <w:sz w:val="28"/>
            <w:szCs w:val="28"/>
          </w:rPr>
          <w:t>/</w:t>
        </w:r>
        <w:r w:rsidRPr="001C6B22">
          <w:rPr>
            <w:rStyle w:val="a7"/>
            <w:bCs/>
            <w:sz w:val="28"/>
            <w:szCs w:val="28"/>
            <w:lang w:val="en-US"/>
          </w:rPr>
          <w:t>books</w:t>
        </w:r>
        <w:r w:rsidRPr="001C6B22">
          <w:rPr>
            <w:rStyle w:val="a7"/>
            <w:bCs/>
            <w:sz w:val="28"/>
            <w:szCs w:val="28"/>
          </w:rPr>
          <w:t>/</w:t>
        </w:r>
        <w:r w:rsidRPr="001C6B22">
          <w:rPr>
            <w:rStyle w:val="a7"/>
            <w:bCs/>
            <w:sz w:val="28"/>
            <w:szCs w:val="28"/>
            <w:lang w:val="en-US"/>
          </w:rPr>
          <w:t>element</w:t>
        </w:r>
        <w:r w:rsidRPr="001C6B22">
          <w:rPr>
            <w:rStyle w:val="a7"/>
            <w:bCs/>
            <w:sz w:val="28"/>
            <w:szCs w:val="28"/>
          </w:rPr>
          <w:t>.</w:t>
        </w:r>
        <w:proofErr w:type="spellStart"/>
        <w:r w:rsidRPr="001C6B22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1C6B22">
          <w:rPr>
            <w:rStyle w:val="a7"/>
            <w:bCs/>
            <w:sz w:val="28"/>
            <w:szCs w:val="28"/>
          </w:rPr>
          <w:t>?</w:t>
        </w:r>
        <w:r w:rsidRPr="001C6B22">
          <w:rPr>
            <w:rStyle w:val="a7"/>
            <w:bCs/>
            <w:sz w:val="28"/>
            <w:szCs w:val="28"/>
            <w:lang w:val="en-US"/>
          </w:rPr>
          <w:t>pl</w:t>
        </w:r>
        <w:r w:rsidRPr="001C6B22">
          <w:rPr>
            <w:rStyle w:val="a7"/>
            <w:bCs/>
            <w:sz w:val="28"/>
            <w:szCs w:val="28"/>
          </w:rPr>
          <w:t>1_</w:t>
        </w:r>
        <w:r w:rsidRPr="001C6B22">
          <w:rPr>
            <w:rStyle w:val="a7"/>
            <w:bCs/>
            <w:sz w:val="28"/>
            <w:szCs w:val="28"/>
            <w:lang w:val="en-US"/>
          </w:rPr>
          <w:t>id</w:t>
        </w:r>
        <w:r w:rsidRPr="001C6B22">
          <w:rPr>
            <w:rStyle w:val="a7"/>
            <w:bCs/>
            <w:sz w:val="28"/>
            <w:szCs w:val="28"/>
          </w:rPr>
          <w:t>=63198</w:t>
        </w:r>
      </w:hyperlink>
    </w:p>
    <w:p w:rsidR="00363EA1" w:rsidRPr="001C6B22" w:rsidRDefault="00363EA1" w:rsidP="00363EA1">
      <w:pPr>
        <w:spacing w:before="120" w:after="120" w:line="240" w:lineRule="auto"/>
        <w:ind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63EA1" w:rsidRPr="001C6B22" w:rsidRDefault="00363EA1" w:rsidP="00363EA1">
      <w:pPr>
        <w:pStyle w:val="a3"/>
        <w:widowControl/>
        <w:numPr>
          <w:ilvl w:val="0"/>
          <w:numId w:val="31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1C6B22">
        <w:rPr>
          <w:bCs/>
          <w:sz w:val="28"/>
          <w:szCs w:val="28"/>
          <w:lang w:val="en-US"/>
        </w:rPr>
        <w:t>Topical</w:t>
      </w:r>
      <w:r w:rsidRPr="001C6B22">
        <w:rPr>
          <w:bCs/>
          <w:sz w:val="28"/>
          <w:szCs w:val="28"/>
        </w:rPr>
        <w:t xml:space="preserve"> </w:t>
      </w:r>
      <w:r w:rsidRPr="001C6B22">
        <w:rPr>
          <w:bCs/>
          <w:sz w:val="28"/>
          <w:szCs w:val="28"/>
          <w:lang w:val="en-US"/>
        </w:rPr>
        <w:t>Issues</w:t>
      </w:r>
      <w:r w:rsidRPr="001C6B22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1C6B22">
        <w:rPr>
          <w:bCs/>
          <w:sz w:val="28"/>
          <w:szCs w:val="28"/>
        </w:rPr>
        <w:t>] :</w:t>
      </w:r>
      <w:proofErr w:type="gramEnd"/>
      <w:r w:rsidRPr="001C6B22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1C6B22">
        <w:rPr>
          <w:bCs/>
          <w:sz w:val="28"/>
          <w:szCs w:val="28"/>
        </w:rPr>
        <w:t>.</w:t>
      </w:r>
      <w:proofErr w:type="gramEnd"/>
      <w:r w:rsidRPr="001C6B22">
        <w:rPr>
          <w:bCs/>
          <w:sz w:val="28"/>
          <w:szCs w:val="28"/>
        </w:rPr>
        <w:t xml:space="preserve"> </w:t>
      </w:r>
      <w:proofErr w:type="gramStart"/>
      <w:r w:rsidRPr="001C6B22">
        <w:rPr>
          <w:bCs/>
          <w:sz w:val="28"/>
          <w:szCs w:val="28"/>
        </w:rPr>
        <w:t>д</w:t>
      </w:r>
      <w:proofErr w:type="gramEnd"/>
      <w:r w:rsidRPr="001C6B22">
        <w:rPr>
          <w:bCs/>
          <w:sz w:val="28"/>
          <w:szCs w:val="28"/>
        </w:rPr>
        <w:t>ан. — СПб</w:t>
      </w:r>
      <w:proofErr w:type="gramStart"/>
      <w:r w:rsidRPr="001C6B22">
        <w:rPr>
          <w:bCs/>
          <w:sz w:val="28"/>
          <w:szCs w:val="28"/>
        </w:rPr>
        <w:t xml:space="preserve">. : </w:t>
      </w:r>
      <w:proofErr w:type="gramEnd"/>
      <w:r w:rsidRPr="001C6B22">
        <w:rPr>
          <w:bCs/>
          <w:sz w:val="28"/>
          <w:szCs w:val="28"/>
        </w:rPr>
        <w:t xml:space="preserve">ПГУПС (Петербургский государственный университет путей </w:t>
      </w:r>
      <w:r w:rsidRPr="001C6B22">
        <w:rPr>
          <w:bCs/>
          <w:sz w:val="28"/>
          <w:szCs w:val="28"/>
        </w:rPr>
        <w:lastRenderedPageBreak/>
        <w:t xml:space="preserve">сообщения Императора Александра </w:t>
      </w:r>
      <w:r w:rsidRPr="001C6B22">
        <w:rPr>
          <w:bCs/>
          <w:sz w:val="28"/>
          <w:szCs w:val="28"/>
          <w:lang w:val="en-US"/>
        </w:rPr>
        <w:t>I</w:t>
      </w:r>
      <w:r w:rsidRPr="001C6B22">
        <w:rPr>
          <w:bCs/>
          <w:sz w:val="28"/>
          <w:szCs w:val="28"/>
        </w:rPr>
        <w:t xml:space="preserve">), 2013. — 18 с. — Режим доступа: </w:t>
      </w:r>
      <w:hyperlink r:id="rId13" w:history="1">
        <w:r w:rsidRPr="001C6B22">
          <w:rPr>
            <w:rStyle w:val="a7"/>
            <w:bCs/>
            <w:sz w:val="28"/>
            <w:szCs w:val="28"/>
            <w:lang w:val="en-US"/>
          </w:rPr>
          <w:t>http</w:t>
        </w:r>
        <w:r w:rsidRPr="001C6B22">
          <w:rPr>
            <w:rStyle w:val="a7"/>
            <w:bCs/>
            <w:sz w:val="28"/>
            <w:szCs w:val="28"/>
          </w:rPr>
          <w:t>://</w:t>
        </w:r>
        <w:r w:rsidRPr="001C6B22">
          <w:rPr>
            <w:rStyle w:val="a7"/>
            <w:bCs/>
            <w:sz w:val="28"/>
            <w:szCs w:val="28"/>
            <w:lang w:val="en-US"/>
          </w:rPr>
          <w:t>e</w:t>
        </w:r>
        <w:r w:rsidRPr="001C6B22">
          <w:rPr>
            <w:rStyle w:val="a7"/>
            <w:bCs/>
            <w:sz w:val="28"/>
            <w:szCs w:val="28"/>
          </w:rPr>
          <w:t>.</w:t>
        </w:r>
        <w:proofErr w:type="spellStart"/>
        <w:r w:rsidRPr="001C6B22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1C6B22">
          <w:rPr>
            <w:rStyle w:val="a7"/>
            <w:bCs/>
            <w:sz w:val="28"/>
            <w:szCs w:val="28"/>
          </w:rPr>
          <w:t>.</w:t>
        </w:r>
        <w:r w:rsidRPr="001C6B22">
          <w:rPr>
            <w:rStyle w:val="a7"/>
            <w:bCs/>
            <w:sz w:val="28"/>
            <w:szCs w:val="28"/>
            <w:lang w:val="en-US"/>
          </w:rPr>
          <w:t>com</w:t>
        </w:r>
        <w:r w:rsidRPr="001C6B22">
          <w:rPr>
            <w:rStyle w:val="a7"/>
            <w:bCs/>
            <w:sz w:val="28"/>
            <w:szCs w:val="28"/>
          </w:rPr>
          <w:t>/</w:t>
        </w:r>
        <w:r w:rsidRPr="001C6B22">
          <w:rPr>
            <w:rStyle w:val="a7"/>
            <w:bCs/>
            <w:sz w:val="28"/>
            <w:szCs w:val="28"/>
            <w:lang w:val="en-US"/>
          </w:rPr>
          <w:t>books</w:t>
        </w:r>
        <w:r w:rsidRPr="001C6B22">
          <w:rPr>
            <w:rStyle w:val="a7"/>
            <w:bCs/>
            <w:sz w:val="28"/>
            <w:szCs w:val="28"/>
          </w:rPr>
          <w:t>/</w:t>
        </w:r>
        <w:r w:rsidRPr="001C6B22">
          <w:rPr>
            <w:rStyle w:val="a7"/>
            <w:bCs/>
            <w:sz w:val="28"/>
            <w:szCs w:val="28"/>
            <w:lang w:val="en-US"/>
          </w:rPr>
          <w:t>element</w:t>
        </w:r>
        <w:r w:rsidRPr="001C6B22">
          <w:rPr>
            <w:rStyle w:val="a7"/>
            <w:bCs/>
            <w:sz w:val="28"/>
            <w:szCs w:val="28"/>
          </w:rPr>
          <w:t>.</w:t>
        </w:r>
        <w:proofErr w:type="spellStart"/>
        <w:r w:rsidRPr="001C6B22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1C6B22">
          <w:rPr>
            <w:rStyle w:val="a7"/>
            <w:bCs/>
            <w:sz w:val="28"/>
            <w:szCs w:val="28"/>
          </w:rPr>
          <w:t>?</w:t>
        </w:r>
        <w:r w:rsidRPr="001C6B22">
          <w:rPr>
            <w:rStyle w:val="a7"/>
            <w:bCs/>
            <w:sz w:val="28"/>
            <w:szCs w:val="28"/>
            <w:lang w:val="en-US"/>
          </w:rPr>
          <w:t>pl</w:t>
        </w:r>
        <w:r w:rsidRPr="001C6B22">
          <w:rPr>
            <w:rStyle w:val="a7"/>
            <w:bCs/>
            <w:sz w:val="28"/>
            <w:szCs w:val="28"/>
          </w:rPr>
          <w:t>1_</w:t>
        </w:r>
        <w:r w:rsidRPr="001C6B22">
          <w:rPr>
            <w:rStyle w:val="a7"/>
            <w:bCs/>
            <w:sz w:val="28"/>
            <w:szCs w:val="28"/>
            <w:lang w:val="en-US"/>
          </w:rPr>
          <w:t>id</w:t>
        </w:r>
        <w:r w:rsidRPr="001C6B22">
          <w:rPr>
            <w:rStyle w:val="a7"/>
            <w:bCs/>
            <w:sz w:val="28"/>
            <w:szCs w:val="28"/>
          </w:rPr>
          <w:t>=41109</w:t>
        </w:r>
      </w:hyperlink>
    </w:p>
    <w:p w:rsidR="00363EA1" w:rsidRPr="001C6B22" w:rsidRDefault="00363EA1" w:rsidP="00363EA1">
      <w:pPr>
        <w:pStyle w:val="a3"/>
        <w:widowControl/>
        <w:numPr>
          <w:ilvl w:val="0"/>
          <w:numId w:val="31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1C6B22">
        <w:rPr>
          <w:bCs/>
          <w:sz w:val="28"/>
          <w:szCs w:val="28"/>
        </w:rPr>
        <w:t xml:space="preserve"> :</w:t>
      </w:r>
      <w:proofErr w:type="gramEnd"/>
      <w:r w:rsidRPr="001C6B22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1C6B22">
        <w:rPr>
          <w:bCs/>
          <w:sz w:val="28"/>
          <w:szCs w:val="28"/>
        </w:rPr>
        <w:t>.</w:t>
      </w:r>
      <w:proofErr w:type="gramEnd"/>
      <w:r w:rsidRPr="001C6B22">
        <w:rPr>
          <w:bCs/>
          <w:sz w:val="28"/>
          <w:szCs w:val="28"/>
        </w:rPr>
        <w:t xml:space="preserve"> </w:t>
      </w:r>
      <w:proofErr w:type="gramStart"/>
      <w:r w:rsidRPr="001C6B22">
        <w:rPr>
          <w:bCs/>
          <w:sz w:val="28"/>
          <w:szCs w:val="28"/>
        </w:rPr>
        <w:t>д</w:t>
      </w:r>
      <w:proofErr w:type="gramEnd"/>
      <w:r w:rsidRPr="001C6B22">
        <w:rPr>
          <w:bCs/>
          <w:sz w:val="28"/>
          <w:szCs w:val="28"/>
        </w:rPr>
        <w:t>ан. — СПб</w:t>
      </w:r>
      <w:proofErr w:type="gramStart"/>
      <w:r w:rsidRPr="001C6B22">
        <w:rPr>
          <w:bCs/>
          <w:sz w:val="28"/>
          <w:szCs w:val="28"/>
        </w:rPr>
        <w:t xml:space="preserve">. : </w:t>
      </w:r>
      <w:proofErr w:type="gramEnd"/>
      <w:r w:rsidRPr="001C6B2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1C6B22">
        <w:rPr>
          <w:bCs/>
          <w:sz w:val="28"/>
          <w:szCs w:val="28"/>
          <w:lang w:val="en-US"/>
        </w:rPr>
        <w:t>I</w:t>
      </w:r>
      <w:r w:rsidRPr="001C6B22">
        <w:rPr>
          <w:bCs/>
          <w:sz w:val="28"/>
          <w:szCs w:val="28"/>
        </w:rPr>
        <w:t xml:space="preserve">), 2014. — 47 с. — Режим доступа: </w:t>
      </w:r>
      <w:hyperlink r:id="rId14" w:history="1">
        <w:r w:rsidRPr="001C6B22">
          <w:rPr>
            <w:rStyle w:val="a7"/>
            <w:bCs/>
            <w:sz w:val="28"/>
            <w:szCs w:val="28"/>
            <w:lang w:val="en-US"/>
          </w:rPr>
          <w:t>http</w:t>
        </w:r>
        <w:r w:rsidRPr="001C6B22">
          <w:rPr>
            <w:rStyle w:val="a7"/>
            <w:bCs/>
            <w:sz w:val="28"/>
            <w:szCs w:val="28"/>
          </w:rPr>
          <w:t>://</w:t>
        </w:r>
        <w:r w:rsidRPr="001C6B22">
          <w:rPr>
            <w:rStyle w:val="a7"/>
            <w:bCs/>
            <w:sz w:val="28"/>
            <w:szCs w:val="28"/>
            <w:lang w:val="en-US"/>
          </w:rPr>
          <w:t>e</w:t>
        </w:r>
        <w:r w:rsidRPr="001C6B22">
          <w:rPr>
            <w:rStyle w:val="a7"/>
            <w:bCs/>
            <w:sz w:val="28"/>
            <w:szCs w:val="28"/>
          </w:rPr>
          <w:t>.</w:t>
        </w:r>
        <w:proofErr w:type="spellStart"/>
        <w:r w:rsidRPr="001C6B22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1C6B22">
          <w:rPr>
            <w:rStyle w:val="a7"/>
            <w:bCs/>
            <w:sz w:val="28"/>
            <w:szCs w:val="28"/>
          </w:rPr>
          <w:t>.</w:t>
        </w:r>
        <w:r w:rsidRPr="001C6B22">
          <w:rPr>
            <w:rStyle w:val="a7"/>
            <w:bCs/>
            <w:sz w:val="28"/>
            <w:szCs w:val="28"/>
            <w:lang w:val="en-US"/>
          </w:rPr>
          <w:t>com</w:t>
        </w:r>
        <w:r w:rsidRPr="001C6B22">
          <w:rPr>
            <w:rStyle w:val="a7"/>
            <w:bCs/>
            <w:sz w:val="28"/>
            <w:szCs w:val="28"/>
          </w:rPr>
          <w:t>/</w:t>
        </w:r>
        <w:r w:rsidRPr="001C6B22">
          <w:rPr>
            <w:rStyle w:val="a7"/>
            <w:bCs/>
            <w:sz w:val="28"/>
            <w:szCs w:val="28"/>
            <w:lang w:val="en-US"/>
          </w:rPr>
          <w:t>books</w:t>
        </w:r>
        <w:r w:rsidRPr="001C6B22">
          <w:rPr>
            <w:rStyle w:val="a7"/>
            <w:bCs/>
            <w:sz w:val="28"/>
            <w:szCs w:val="28"/>
          </w:rPr>
          <w:t>/</w:t>
        </w:r>
        <w:r w:rsidRPr="001C6B22">
          <w:rPr>
            <w:rStyle w:val="a7"/>
            <w:bCs/>
            <w:sz w:val="28"/>
            <w:szCs w:val="28"/>
            <w:lang w:val="en-US"/>
          </w:rPr>
          <w:t>element</w:t>
        </w:r>
        <w:r w:rsidRPr="001C6B22">
          <w:rPr>
            <w:rStyle w:val="a7"/>
            <w:bCs/>
            <w:sz w:val="28"/>
            <w:szCs w:val="28"/>
          </w:rPr>
          <w:t>.</w:t>
        </w:r>
        <w:proofErr w:type="spellStart"/>
        <w:r w:rsidRPr="001C6B22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1C6B22">
          <w:rPr>
            <w:rStyle w:val="a7"/>
            <w:bCs/>
            <w:sz w:val="28"/>
            <w:szCs w:val="28"/>
          </w:rPr>
          <w:t>?</w:t>
        </w:r>
        <w:r w:rsidRPr="001C6B22">
          <w:rPr>
            <w:rStyle w:val="a7"/>
            <w:bCs/>
            <w:sz w:val="28"/>
            <w:szCs w:val="28"/>
            <w:lang w:val="en-US"/>
          </w:rPr>
          <w:t>pl</w:t>
        </w:r>
        <w:r w:rsidRPr="001C6B22">
          <w:rPr>
            <w:rStyle w:val="a7"/>
            <w:bCs/>
            <w:sz w:val="28"/>
            <w:szCs w:val="28"/>
          </w:rPr>
          <w:t>1_</w:t>
        </w:r>
        <w:r w:rsidRPr="001C6B22">
          <w:rPr>
            <w:rStyle w:val="a7"/>
            <w:bCs/>
            <w:sz w:val="28"/>
            <w:szCs w:val="28"/>
            <w:lang w:val="en-US"/>
          </w:rPr>
          <w:t>id</w:t>
        </w:r>
        <w:r w:rsidRPr="001C6B22">
          <w:rPr>
            <w:rStyle w:val="a7"/>
            <w:bCs/>
            <w:sz w:val="28"/>
            <w:szCs w:val="28"/>
          </w:rPr>
          <w:t>=63204</w:t>
        </w:r>
      </w:hyperlink>
    </w:p>
    <w:p w:rsidR="005B734D" w:rsidRPr="001C6B22" w:rsidRDefault="005B734D" w:rsidP="005B734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B734D" w:rsidRPr="001C6B22" w:rsidRDefault="005B734D" w:rsidP="005B73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8.3</w:t>
      </w:r>
      <w:r w:rsidRPr="001C6B22">
        <w:rPr>
          <w:bCs/>
          <w:sz w:val="28"/>
          <w:szCs w:val="28"/>
          <w:lang w:val="en-US"/>
        </w:rPr>
        <w:t> </w:t>
      </w:r>
      <w:r w:rsidRPr="001C6B22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5B734D" w:rsidRPr="001C6B22" w:rsidRDefault="005B734D" w:rsidP="005B73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B734D" w:rsidRPr="001C6B22" w:rsidRDefault="005B734D" w:rsidP="005B734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B734D" w:rsidRPr="001C6B22" w:rsidRDefault="005B734D" w:rsidP="005B73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734D" w:rsidRPr="001C6B22" w:rsidRDefault="005B734D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1C6B22">
        <w:rPr>
          <w:bCs/>
          <w:sz w:val="28"/>
          <w:szCs w:val="28"/>
          <w:lang w:val="en-US"/>
        </w:rPr>
        <w:t>L. </w:t>
      </w:r>
      <w:proofErr w:type="spellStart"/>
      <w:r w:rsidRPr="001C6B22">
        <w:rPr>
          <w:bCs/>
          <w:sz w:val="28"/>
          <w:szCs w:val="28"/>
          <w:lang w:val="en-US"/>
        </w:rPr>
        <w:t>Raitskaya</w:t>
      </w:r>
      <w:proofErr w:type="spellEnd"/>
      <w:r w:rsidRPr="001C6B22">
        <w:rPr>
          <w:bCs/>
          <w:sz w:val="28"/>
          <w:szCs w:val="28"/>
          <w:lang w:val="en-US"/>
        </w:rPr>
        <w:t>, S. Cochrane. «Macmillan Guide to Economics». Macmillan Education, 2007. – 128 p.</w:t>
      </w:r>
    </w:p>
    <w:p w:rsidR="005B734D" w:rsidRPr="001C6B22" w:rsidRDefault="005B734D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  <w:lang w:val="en-US"/>
        </w:rPr>
      </w:pPr>
      <w:r w:rsidRPr="001C6B22">
        <w:rPr>
          <w:bCs/>
          <w:sz w:val="28"/>
          <w:szCs w:val="28"/>
          <w:lang w:val="en-US"/>
        </w:rPr>
        <w:t>D. Grant, R. </w:t>
      </w:r>
      <w:proofErr w:type="spellStart"/>
      <w:r w:rsidRPr="001C6B22">
        <w:rPr>
          <w:bCs/>
          <w:sz w:val="28"/>
          <w:szCs w:val="28"/>
          <w:lang w:val="en-US"/>
        </w:rPr>
        <w:t>McLarty</w:t>
      </w:r>
      <w:proofErr w:type="spellEnd"/>
      <w:r w:rsidRPr="001C6B22">
        <w:rPr>
          <w:bCs/>
          <w:sz w:val="28"/>
          <w:szCs w:val="28"/>
          <w:lang w:val="en-US"/>
        </w:rPr>
        <w:t xml:space="preserve"> «Business Basics». Oxford University Press, 2008. – 185 p.;</w:t>
      </w:r>
    </w:p>
    <w:p w:rsidR="005B734D" w:rsidRPr="001C6B22" w:rsidRDefault="005B734D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  <w:lang w:val="en-US"/>
        </w:rPr>
      </w:pPr>
      <w:r w:rsidRPr="001C6B22">
        <w:rPr>
          <w:bCs/>
          <w:sz w:val="28"/>
          <w:szCs w:val="28"/>
          <w:lang w:val="en-US"/>
        </w:rPr>
        <w:t>V. </w:t>
      </w:r>
      <w:proofErr w:type="spellStart"/>
      <w:r w:rsidRPr="001C6B22">
        <w:rPr>
          <w:bCs/>
          <w:sz w:val="28"/>
          <w:szCs w:val="28"/>
          <w:lang w:val="en-US"/>
        </w:rPr>
        <w:t>Hollett</w:t>
      </w:r>
      <w:proofErr w:type="spellEnd"/>
      <w:r w:rsidRPr="001C6B22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5B734D" w:rsidRPr="001C6B22" w:rsidRDefault="005B734D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  <w:lang w:val="en-US"/>
        </w:rPr>
      </w:pPr>
      <w:r w:rsidRPr="001C6B22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5B734D" w:rsidRPr="001C6B22" w:rsidRDefault="005B734D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  <w:lang w:val="en-US"/>
        </w:rPr>
      </w:pPr>
      <w:r w:rsidRPr="001C6B22">
        <w:rPr>
          <w:bCs/>
          <w:sz w:val="28"/>
          <w:szCs w:val="28"/>
          <w:lang w:val="en-US"/>
        </w:rPr>
        <w:t>P. </w:t>
      </w:r>
      <w:proofErr w:type="spellStart"/>
      <w:r w:rsidRPr="001C6B22">
        <w:rPr>
          <w:bCs/>
          <w:sz w:val="28"/>
          <w:szCs w:val="28"/>
          <w:lang w:val="en-US"/>
        </w:rPr>
        <w:t>Emmerson</w:t>
      </w:r>
      <w:proofErr w:type="spellEnd"/>
      <w:r w:rsidRPr="001C6B22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5B734D" w:rsidRPr="001C6B22" w:rsidRDefault="005B734D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  <w:lang w:val="en-US"/>
        </w:rPr>
      </w:pPr>
      <w:r w:rsidRPr="001C6B22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0D1813" w:rsidRPr="001C6B22" w:rsidRDefault="000D1813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  <w:lang w:val="en-US"/>
        </w:rPr>
      </w:pPr>
      <w:r w:rsidRPr="001C6B22">
        <w:rPr>
          <w:bCs/>
          <w:sz w:val="28"/>
          <w:szCs w:val="28"/>
          <w:lang w:val="en-US"/>
        </w:rPr>
        <w:t>International Railway Journal (</w:t>
      </w:r>
      <w:r w:rsidRPr="001C6B22">
        <w:rPr>
          <w:bCs/>
          <w:sz w:val="28"/>
          <w:szCs w:val="28"/>
        </w:rPr>
        <w:t>за</w:t>
      </w:r>
      <w:r w:rsidRPr="001C6B22">
        <w:rPr>
          <w:bCs/>
          <w:sz w:val="28"/>
          <w:szCs w:val="28"/>
          <w:lang w:val="en-US"/>
        </w:rPr>
        <w:t xml:space="preserve"> </w:t>
      </w:r>
      <w:r w:rsidRPr="001C6B22">
        <w:rPr>
          <w:bCs/>
          <w:sz w:val="28"/>
          <w:szCs w:val="28"/>
        </w:rPr>
        <w:t>последние</w:t>
      </w:r>
      <w:r w:rsidRPr="001C6B22">
        <w:rPr>
          <w:bCs/>
          <w:sz w:val="28"/>
          <w:szCs w:val="28"/>
          <w:lang w:val="en-US"/>
        </w:rPr>
        <w:t xml:space="preserve"> </w:t>
      </w:r>
      <w:r w:rsidRPr="001C6B22">
        <w:rPr>
          <w:bCs/>
          <w:sz w:val="28"/>
          <w:szCs w:val="28"/>
        </w:rPr>
        <w:t>пять</w:t>
      </w:r>
      <w:r w:rsidRPr="001C6B22">
        <w:rPr>
          <w:bCs/>
          <w:sz w:val="28"/>
          <w:szCs w:val="28"/>
          <w:lang w:val="en-US"/>
        </w:rPr>
        <w:t xml:space="preserve"> </w:t>
      </w:r>
      <w:r w:rsidRPr="001C6B22">
        <w:rPr>
          <w:bCs/>
          <w:sz w:val="28"/>
          <w:szCs w:val="28"/>
        </w:rPr>
        <w:t>лет</w:t>
      </w:r>
      <w:r w:rsidRPr="001C6B22">
        <w:rPr>
          <w:bCs/>
          <w:sz w:val="28"/>
          <w:szCs w:val="28"/>
          <w:lang w:val="en-US"/>
        </w:rPr>
        <w:t>);</w:t>
      </w:r>
    </w:p>
    <w:p w:rsidR="000D1813" w:rsidRPr="001C6B22" w:rsidRDefault="000D1813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1C6B22">
        <w:rPr>
          <w:bCs/>
          <w:sz w:val="28"/>
          <w:szCs w:val="28"/>
          <w:lang w:val="en-US"/>
        </w:rPr>
        <w:t>Railway</w:t>
      </w:r>
      <w:r w:rsidRPr="001C6B22">
        <w:rPr>
          <w:bCs/>
          <w:sz w:val="28"/>
          <w:szCs w:val="28"/>
        </w:rPr>
        <w:t xml:space="preserve"> </w:t>
      </w:r>
      <w:r w:rsidRPr="001C6B22">
        <w:rPr>
          <w:bCs/>
          <w:sz w:val="28"/>
          <w:szCs w:val="28"/>
          <w:lang w:val="en-US"/>
        </w:rPr>
        <w:t>Age</w:t>
      </w:r>
      <w:r w:rsidRPr="001C6B22">
        <w:rPr>
          <w:bCs/>
          <w:sz w:val="28"/>
          <w:szCs w:val="28"/>
        </w:rPr>
        <w:t xml:space="preserve"> (за последние пять лет);</w:t>
      </w:r>
    </w:p>
    <w:p w:rsidR="000D1813" w:rsidRPr="001C6B22" w:rsidRDefault="000D1813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1C6B22">
        <w:rPr>
          <w:bCs/>
          <w:sz w:val="28"/>
          <w:szCs w:val="28"/>
          <w:lang w:val="en-US"/>
        </w:rPr>
        <w:t>Modern</w:t>
      </w:r>
      <w:r w:rsidRPr="001C6B22">
        <w:rPr>
          <w:bCs/>
          <w:sz w:val="28"/>
          <w:szCs w:val="28"/>
        </w:rPr>
        <w:t xml:space="preserve"> </w:t>
      </w:r>
      <w:r w:rsidRPr="001C6B22">
        <w:rPr>
          <w:bCs/>
          <w:sz w:val="28"/>
          <w:szCs w:val="28"/>
          <w:lang w:val="en-US"/>
        </w:rPr>
        <w:t>Railways</w:t>
      </w:r>
      <w:r w:rsidRPr="001C6B22">
        <w:rPr>
          <w:bCs/>
          <w:sz w:val="28"/>
          <w:szCs w:val="28"/>
        </w:rPr>
        <w:t xml:space="preserve"> (за последние пять лет);</w:t>
      </w:r>
    </w:p>
    <w:p w:rsidR="000D1813" w:rsidRPr="001C6B22" w:rsidRDefault="000D1813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1C6B22">
        <w:rPr>
          <w:bCs/>
          <w:sz w:val="28"/>
          <w:szCs w:val="28"/>
          <w:lang w:val="en-US"/>
        </w:rPr>
        <w:t>Railway</w:t>
      </w:r>
      <w:r w:rsidRPr="001C6B22">
        <w:rPr>
          <w:bCs/>
          <w:sz w:val="28"/>
          <w:szCs w:val="28"/>
        </w:rPr>
        <w:t xml:space="preserve"> </w:t>
      </w:r>
      <w:r w:rsidRPr="001C6B22">
        <w:rPr>
          <w:bCs/>
          <w:sz w:val="28"/>
          <w:szCs w:val="28"/>
          <w:lang w:val="en-US"/>
        </w:rPr>
        <w:t>Gazette</w:t>
      </w:r>
      <w:r w:rsidRPr="001C6B22">
        <w:rPr>
          <w:bCs/>
          <w:sz w:val="28"/>
          <w:szCs w:val="28"/>
        </w:rPr>
        <w:t xml:space="preserve"> (за последние пять лет);</w:t>
      </w:r>
    </w:p>
    <w:p w:rsidR="000D1813" w:rsidRPr="001C6B22" w:rsidRDefault="000D1813" w:rsidP="000D1813">
      <w:pPr>
        <w:pStyle w:val="a3"/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1C6B22">
        <w:rPr>
          <w:bCs/>
          <w:sz w:val="28"/>
          <w:szCs w:val="28"/>
          <w:lang w:val="en-US"/>
        </w:rPr>
        <w:t>Japanese</w:t>
      </w:r>
      <w:r w:rsidRPr="001C6B22">
        <w:rPr>
          <w:bCs/>
          <w:sz w:val="28"/>
          <w:szCs w:val="28"/>
        </w:rPr>
        <w:t xml:space="preserve"> </w:t>
      </w:r>
      <w:r w:rsidRPr="001C6B22">
        <w:rPr>
          <w:bCs/>
          <w:sz w:val="28"/>
          <w:szCs w:val="28"/>
          <w:lang w:val="en-US"/>
        </w:rPr>
        <w:t>Railway</w:t>
      </w:r>
      <w:r w:rsidRPr="001C6B22">
        <w:rPr>
          <w:bCs/>
          <w:sz w:val="28"/>
          <w:szCs w:val="28"/>
        </w:rPr>
        <w:t xml:space="preserve"> </w:t>
      </w:r>
      <w:r w:rsidRPr="001C6B22">
        <w:rPr>
          <w:bCs/>
          <w:sz w:val="28"/>
          <w:szCs w:val="28"/>
          <w:lang w:val="en-US"/>
        </w:rPr>
        <w:t>Engineering</w:t>
      </w:r>
      <w:r w:rsidRPr="001C6B22">
        <w:rPr>
          <w:bCs/>
          <w:sz w:val="28"/>
          <w:szCs w:val="28"/>
        </w:rPr>
        <w:t xml:space="preserve"> (за</w:t>
      </w:r>
      <w:r w:rsidRPr="001C6B22">
        <w:rPr>
          <w:bCs/>
          <w:sz w:val="28"/>
          <w:szCs w:val="28"/>
          <w:lang w:val="en-US"/>
        </w:rPr>
        <w:t xml:space="preserve"> </w:t>
      </w:r>
      <w:r w:rsidRPr="001C6B22">
        <w:rPr>
          <w:bCs/>
          <w:sz w:val="28"/>
          <w:szCs w:val="28"/>
        </w:rPr>
        <w:t>последние</w:t>
      </w:r>
      <w:r w:rsidRPr="001C6B22">
        <w:rPr>
          <w:bCs/>
          <w:sz w:val="28"/>
          <w:szCs w:val="28"/>
          <w:lang w:val="en-US"/>
        </w:rPr>
        <w:t xml:space="preserve"> </w:t>
      </w:r>
      <w:r w:rsidRPr="001C6B22">
        <w:rPr>
          <w:bCs/>
          <w:sz w:val="28"/>
          <w:szCs w:val="28"/>
        </w:rPr>
        <w:t>пять</w:t>
      </w:r>
      <w:r w:rsidRPr="001C6B22">
        <w:rPr>
          <w:bCs/>
          <w:sz w:val="28"/>
          <w:szCs w:val="28"/>
          <w:lang w:val="en-US"/>
        </w:rPr>
        <w:t xml:space="preserve"> </w:t>
      </w:r>
      <w:r w:rsidRPr="001C6B22">
        <w:rPr>
          <w:bCs/>
          <w:sz w:val="28"/>
          <w:szCs w:val="28"/>
        </w:rPr>
        <w:t>лет)</w:t>
      </w:r>
      <w:r w:rsidRPr="001C6B22">
        <w:rPr>
          <w:bCs/>
          <w:sz w:val="28"/>
          <w:szCs w:val="28"/>
          <w:lang w:val="en-US"/>
        </w:rPr>
        <w:t>.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13501" w:rsidRPr="001C6B22" w:rsidRDefault="00A13501" w:rsidP="00A1350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1C6B2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821AA" w:rsidRPr="006B3EC8" w:rsidRDefault="007821AA" w:rsidP="007821AA">
      <w:pPr>
        <w:pStyle w:val="a3"/>
        <w:numPr>
          <w:ilvl w:val="0"/>
          <w:numId w:val="34"/>
        </w:numPr>
        <w:spacing w:line="240" w:lineRule="auto"/>
        <w:ind w:left="426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 xml:space="preserve">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5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7821AA" w:rsidRPr="006B3EC8" w:rsidRDefault="007821AA" w:rsidP="007821AA">
      <w:pPr>
        <w:pStyle w:val="a3"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310E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310E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310ED9">
        <w:rPr>
          <w:bCs/>
          <w:sz w:val="28"/>
          <w:szCs w:val="28"/>
          <w:lang w:val="en-US"/>
        </w:rPr>
        <w:t xml:space="preserve"> </w:t>
      </w:r>
      <w:r w:rsidRPr="00310ED9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310ED9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310ED9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6B3EC8">
        <w:rPr>
          <w:bCs/>
          <w:sz w:val="28"/>
          <w:szCs w:val="28"/>
        </w:rPr>
        <w:t xml:space="preserve"> </w:t>
      </w:r>
      <w:hyperlink r:id="rId16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7821AA" w:rsidRPr="006B3EC8" w:rsidRDefault="007821AA" w:rsidP="007821AA">
      <w:pPr>
        <w:pStyle w:val="a3"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6B3EC8">
        <w:rPr>
          <w:bCs/>
          <w:sz w:val="28"/>
          <w:szCs w:val="28"/>
        </w:rPr>
        <w:t xml:space="preserve"> </w:t>
      </w:r>
      <w:hyperlink r:id="rId17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7821AA" w:rsidRPr="006B3EC8" w:rsidRDefault="007821AA" w:rsidP="007821AA">
      <w:pPr>
        <w:pStyle w:val="a3"/>
        <w:numPr>
          <w:ilvl w:val="0"/>
          <w:numId w:val="34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Pr="006B3EC8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8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 xml:space="preserve">. с </w:t>
      </w:r>
      <w:r w:rsidRPr="006B3EC8">
        <w:rPr>
          <w:color w:val="000000"/>
          <w:sz w:val="28"/>
          <w:szCs w:val="28"/>
          <w:shd w:val="clear" w:color="auto" w:fill="FFFFFF"/>
        </w:rPr>
        <w:lastRenderedPageBreak/>
        <w:t>экрана</w:t>
      </w:r>
      <w:r w:rsidRPr="006B3EC8">
        <w:rPr>
          <w:sz w:val="28"/>
          <w:szCs w:val="28"/>
        </w:rPr>
        <w:t>.</w:t>
      </w:r>
    </w:p>
    <w:p w:rsidR="007821AA" w:rsidRPr="006B3EC8" w:rsidRDefault="007821AA" w:rsidP="007821AA">
      <w:pPr>
        <w:pStyle w:val="a3"/>
        <w:numPr>
          <w:ilvl w:val="0"/>
          <w:numId w:val="34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 w:rsidRPr="006B3EC8"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9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7821AA" w:rsidRDefault="007821AA" w:rsidP="007821AA">
      <w:pPr>
        <w:pStyle w:val="a3"/>
        <w:numPr>
          <w:ilvl w:val="0"/>
          <w:numId w:val="34"/>
        </w:numPr>
        <w:spacing w:line="240" w:lineRule="auto"/>
        <w:ind w:left="426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20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A13501" w:rsidRPr="001C6B22" w:rsidRDefault="00A13501" w:rsidP="000C2218">
      <w:pPr>
        <w:widowControl/>
        <w:spacing w:line="240" w:lineRule="auto"/>
        <w:ind w:left="567" w:hanging="283"/>
        <w:rPr>
          <w:bCs/>
          <w:sz w:val="28"/>
          <w:szCs w:val="28"/>
        </w:rPr>
      </w:pPr>
    </w:p>
    <w:p w:rsidR="00A13501" w:rsidRPr="001C6B22" w:rsidRDefault="00A13501" w:rsidP="00A1350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1C6B2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13501" w:rsidRPr="001C6B22" w:rsidRDefault="00A13501" w:rsidP="00A1350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Порядок изучения дисцип</w:t>
      </w:r>
      <w:bookmarkStart w:id="0" w:name="_GoBack"/>
      <w:bookmarkEnd w:id="0"/>
      <w:r w:rsidRPr="001C6B22">
        <w:rPr>
          <w:bCs/>
          <w:sz w:val="28"/>
          <w:szCs w:val="28"/>
        </w:rPr>
        <w:t>лины следующий:</w:t>
      </w:r>
    </w:p>
    <w:p w:rsidR="00A13501" w:rsidRPr="001C6B22" w:rsidRDefault="00A13501" w:rsidP="00A1350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13501" w:rsidRPr="001C6B22" w:rsidRDefault="00A13501" w:rsidP="00A1350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предусмотренные текущим контролем (см. фонд оценочных средств по дисциплине).</w:t>
      </w:r>
    </w:p>
    <w:p w:rsidR="00A13501" w:rsidRPr="001C6B22" w:rsidRDefault="00A13501" w:rsidP="00A1350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13501" w:rsidRPr="001C6B22" w:rsidRDefault="00A13501" w:rsidP="00A1350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20A45" w:rsidRPr="001C6B22" w:rsidRDefault="00F20A45" w:rsidP="00F20A45">
      <w:pPr>
        <w:widowControl/>
        <w:spacing w:before="240" w:line="240" w:lineRule="auto"/>
        <w:ind w:firstLine="0"/>
        <w:jc w:val="center"/>
        <w:rPr>
          <w:b/>
          <w:bCs/>
          <w:sz w:val="28"/>
          <w:szCs w:val="28"/>
        </w:rPr>
      </w:pPr>
      <w:r w:rsidRPr="001C6B2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20A45" w:rsidRPr="001C6B22" w:rsidRDefault="00F20A45" w:rsidP="00F20A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6B2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«Профессиональный иностранный язык» (Б1.Б.3):</w:t>
      </w:r>
    </w:p>
    <w:p w:rsidR="005D6956" w:rsidRPr="001C6B22" w:rsidRDefault="005D6956" w:rsidP="005D6956">
      <w:pPr>
        <w:pStyle w:val="a3"/>
        <w:widowControl/>
        <w:numPr>
          <w:ilvl w:val="0"/>
          <w:numId w:val="35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1C6B22">
        <w:rPr>
          <w:bCs/>
          <w:sz w:val="28"/>
          <w:szCs w:val="28"/>
        </w:rPr>
        <w:t xml:space="preserve">технические средства (персональные компьютеры, проектор, </w:t>
      </w:r>
      <w:r w:rsidRPr="001C6B22">
        <w:rPr>
          <w:b/>
          <w:bCs/>
          <w:sz w:val="28"/>
          <w:szCs w:val="28"/>
        </w:rPr>
        <w:t xml:space="preserve"> </w:t>
      </w:r>
      <w:r w:rsidRPr="001C6B22">
        <w:rPr>
          <w:bCs/>
          <w:sz w:val="28"/>
          <w:szCs w:val="28"/>
        </w:rPr>
        <w:t>акустическая система);</w:t>
      </w:r>
    </w:p>
    <w:p w:rsidR="005D6956" w:rsidRPr="001C6B22" w:rsidRDefault="005D6956" w:rsidP="005D6956">
      <w:pPr>
        <w:pStyle w:val="a3"/>
        <w:widowControl/>
        <w:numPr>
          <w:ilvl w:val="0"/>
          <w:numId w:val="35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1C6B2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1C6B22">
        <w:rPr>
          <w:b/>
          <w:bCs/>
          <w:sz w:val="28"/>
          <w:szCs w:val="28"/>
        </w:rPr>
        <w:t xml:space="preserve"> </w:t>
      </w:r>
      <w:r w:rsidRPr="001C6B22">
        <w:rPr>
          <w:bCs/>
          <w:sz w:val="28"/>
          <w:szCs w:val="28"/>
        </w:rPr>
        <w:t>(демонстрация мультимедийных</w:t>
      </w:r>
      <w:r w:rsidRPr="001C6B22">
        <w:rPr>
          <w:b/>
          <w:bCs/>
          <w:sz w:val="28"/>
          <w:szCs w:val="28"/>
        </w:rPr>
        <w:t xml:space="preserve"> </w:t>
      </w:r>
      <w:r w:rsidRPr="001C6B22">
        <w:rPr>
          <w:bCs/>
          <w:sz w:val="28"/>
          <w:szCs w:val="28"/>
        </w:rPr>
        <w:t>материалов);</w:t>
      </w:r>
    </w:p>
    <w:p w:rsidR="005D6956" w:rsidRPr="001C6B22" w:rsidRDefault="005D6956" w:rsidP="005D6956">
      <w:pPr>
        <w:pStyle w:val="a3"/>
        <w:widowControl/>
        <w:numPr>
          <w:ilvl w:val="0"/>
          <w:numId w:val="35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 w:rsidRPr="001C6B22">
        <w:rPr>
          <w:sz w:val="28"/>
          <w:szCs w:val="28"/>
        </w:rPr>
        <w:t xml:space="preserve">личный кабинет обучающегося  и электронная информационно-образовательная среда Петербургского государственного </w:t>
      </w:r>
      <w:proofErr w:type="gramStart"/>
      <w:r w:rsidRPr="001C6B22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1C6B22">
        <w:rPr>
          <w:sz w:val="28"/>
          <w:szCs w:val="28"/>
        </w:rPr>
        <w:t xml:space="preserve"> I [Электронный ресурс]. Режим доступа:  </w:t>
      </w:r>
      <w:hyperlink r:id="rId21" w:history="1">
        <w:r w:rsidRPr="001C6B22">
          <w:rPr>
            <w:rStyle w:val="a7"/>
            <w:sz w:val="28"/>
            <w:szCs w:val="28"/>
          </w:rPr>
          <w:t>http://sdo.pgups.ru</w:t>
        </w:r>
      </w:hyperlink>
      <w:r w:rsidRPr="001C6B22">
        <w:rPr>
          <w:sz w:val="28"/>
          <w:szCs w:val="28"/>
        </w:rPr>
        <w:t xml:space="preserve"> (для доступа к полнотекстовым документам требуется авторизация);</w:t>
      </w:r>
    </w:p>
    <w:p w:rsidR="005D6956" w:rsidRPr="001C6B22" w:rsidRDefault="005D6956" w:rsidP="005D6956">
      <w:pPr>
        <w:pStyle w:val="a3"/>
        <w:widowControl/>
        <w:numPr>
          <w:ilvl w:val="0"/>
          <w:numId w:val="35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1C6B22">
        <w:rPr>
          <w:bCs/>
          <w:sz w:val="28"/>
          <w:szCs w:val="28"/>
        </w:rPr>
        <w:t xml:space="preserve">для заочной формы обучения: электронный курс для магистрантов «Иностранный язык (Экономика и управление)» </w:t>
      </w:r>
      <w:r w:rsidRPr="001C6B22">
        <w:rPr>
          <w:sz w:val="28"/>
          <w:szCs w:val="28"/>
        </w:rPr>
        <w:t xml:space="preserve">[Электронный ресурс]. </w:t>
      </w:r>
      <w:r w:rsidRPr="001C6B22">
        <w:rPr>
          <w:bCs/>
          <w:sz w:val="28"/>
          <w:szCs w:val="28"/>
        </w:rPr>
        <w:t xml:space="preserve">Режим доступа: </w:t>
      </w:r>
      <w:hyperlink r:id="rId22" w:history="1">
        <w:r w:rsidRPr="001C6B22">
          <w:rPr>
            <w:rStyle w:val="a7"/>
            <w:bCs/>
            <w:sz w:val="28"/>
            <w:szCs w:val="28"/>
            <w:lang w:val="en-US"/>
          </w:rPr>
          <w:t>www</w:t>
        </w:r>
        <w:r w:rsidRPr="001C6B22">
          <w:rPr>
            <w:rStyle w:val="a7"/>
            <w:bCs/>
            <w:sz w:val="28"/>
            <w:szCs w:val="28"/>
          </w:rPr>
          <w:t>.</w:t>
        </w:r>
        <w:proofErr w:type="spellStart"/>
        <w:r w:rsidRPr="001C6B22">
          <w:rPr>
            <w:rStyle w:val="a7"/>
            <w:bCs/>
            <w:sz w:val="28"/>
            <w:szCs w:val="28"/>
            <w:lang w:val="en-US"/>
          </w:rPr>
          <w:t>pgups</w:t>
        </w:r>
        <w:proofErr w:type="spellEnd"/>
        <w:r w:rsidRPr="001C6B22">
          <w:rPr>
            <w:rStyle w:val="a7"/>
            <w:bCs/>
            <w:sz w:val="28"/>
            <w:szCs w:val="28"/>
          </w:rPr>
          <w:t>.</w:t>
        </w:r>
        <w:r w:rsidRPr="001C6B22">
          <w:rPr>
            <w:rStyle w:val="a7"/>
            <w:bCs/>
            <w:sz w:val="28"/>
            <w:szCs w:val="28"/>
            <w:lang w:val="en-US"/>
          </w:rPr>
          <w:t>com</w:t>
        </w:r>
      </w:hyperlink>
      <w:r w:rsidRPr="001C6B22">
        <w:rPr>
          <w:bCs/>
          <w:sz w:val="28"/>
          <w:szCs w:val="28"/>
        </w:rPr>
        <w:t xml:space="preserve"> (</w:t>
      </w:r>
      <w:r w:rsidRPr="001C6B22">
        <w:rPr>
          <w:sz w:val="28"/>
          <w:szCs w:val="28"/>
        </w:rPr>
        <w:t>для доступа требуется авторизация</w:t>
      </w:r>
      <w:r w:rsidRPr="001C6B22">
        <w:rPr>
          <w:bCs/>
          <w:sz w:val="28"/>
          <w:szCs w:val="28"/>
        </w:rPr>
        <w:t>)</w:t>
      </w:r>
    </w:p>
    <w:p w:rsidR="005D6956" w:rsidRPr="001C6B22" w:rsidRDefault="005D6956" w:rsidP="005D6956">
      <w:pPr>
        <w:pStyle w:val="a3"/>
        <w:widowControl/>
        <w:numPr>
          <w:ilvl w:val="0"/>
          <w:numId w:val="35"/>
        </w:numPr>
        <w:tabs>
          <w:tab w:val="left" w:pos="284"/>
          <w:tab w:val="left" w:pos="1134"/>
        </w:tabs>
        <w:spacing w:line="240" w:lineRule="auto"/>
        <w:ind w:left="567"/>
        <w:rPr>
          <w:bCs/>
          <w:sz w:val="28"/>
          <w:szCs w:val="28"/>
        </w:rPr>
      </w:pPr>
      <w:r w:rsidRPr="001C6B22">
        <w:rPr>
          <w:rFonts w:eastAsia="Calibri"/>
          <w:bCs/>
          <w:sz w:val="28"/>
          <w:szCs w:val="28"/>
        </w:rPr>
        <w:t>программное обеспечение:</w:t>
      </w:r>
    </w:p>
    <w:p w:rsidR="005D6956" w:rsidRPr="001C6B22" w:rsidRDefault="005D6956" w:rsidP="005D6956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 w:rsidRPr="001C6B22">
        <w:rPr>
          <w:rFonts w:eastAsia="Calibri"/>
          <w:bCs/>
          <w:sz w:val="28"/>
          <w:szCs w:val="28"/>
          <w:lang w:val="en-US"/>
        </w:rPr>
        <w:t>Microsoft Windows;</w:t>
      </w:r>
    </w:p>
    <w:p w:rsidR="005D6956" w:rsidRPr="001C6B22" w:rsidRDefault="005D6956" w:rsidP="005D6956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 w:rsidRPr="001C6B22">
        <w:rPr>
          <w:rFonts w:eastAsia="Calibri"/>
          <w:bCs/>
          <w:sz w:val="28"/>
          <w:szCs w:val="28"/>
          <w:lang w:val="en-US"/>
        </w:rPr>
        <w:t>Microsoft Office.</w:t>
      </w:r>
    </w:p>
    <w:p w:rsidR="00F20A45" w:rsidRPr="001C6B22" w:rsidRDefault="00365E83" w:rsidP="00F20A45">
      <w:pPr>
        <w:widowControl/>
        <w:spacing w:after="120"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-705236</wp:posOffset>
            </wp:positionV>
            <wp:extent cx="7377792" cy="10408151"/>
            <wp:effectExtent l="19050" t="0" r="0" b="0"/>
            <wp:wrapNone/>
            <wp:docPr id="4" name="Рисунок 3" descr="Подпись разработчика Р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89280" cy="1042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A45" w:rsidRPr="001C6B2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D6956" w:rsidRPr="001C6B22" w:rsidRDefault="005D6956" w:rsidP="005D6956">
      <w:pPr>
        <w:spacing w:line="240" w:lineRule="auto"/>
        <w:ind w:firstLine="709"/>
        <w:rPr>
          <w:bCs/>
          <w:sz w:val="28"/>
        </w:rPr>
      </w:pPr>
      <w:r w:rsidRPr="001C6B2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5D6956" w:rsidRPr="001C6B22" w:rsidRDefault="005D6956" w:rsidP="005D6956">
      <w:pPr>
        <w:pStyle w:val="a3"/>
        <w:numPr>
          <w:ilvl w:val="0"/>
          <w:numId w:val="36"/>
        </w:numPr>
        <w:spacing w:line="240" w:lineRule="auto"/>
        <w:ind w:left="0" w:firstLine="426"/>
        <w:rPr>
          <w:bCs/>
          <w:sz w:val="28"/>
        </w:rPr>
      </w:pPr>
      <w:r w:rsidRPr="001C6B22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5D6956" w:rsidRPr="001C6B22" w:rsidRDefault="005D6956" w:rsidP="005D6956">
      <w:pPr>
        <w:pStyle w:val="a3"/>
        <w:numPr>
          <w:ilvl w:val="0"/>
          <w:numId w:val="36"/>
        </w:numPr>
        <w:spacing w:line="240" w:lineRule="auto"/>
        <w:ind w:left="0" w:firstLine="426"/>
        <w:rPr>
          <w:bCs/>
          <w:sz w:val="28"/>
        </w:rPr>
      </w:pPr>
      <w:r w:rsidRPr="001C6B22">
        <w:rPr>
          <w:bCs/>
          <w:sz w:val="28"/>
        </w:rPr>
        <w:t>помещения для самостоятельной работы;</w:t>
      </w:r>
    </w:p>
    <w:p w:rsidR="005D6956" w:rsidRPr="001C6B22" w:rsidRDefault="005D6956" w:rsidP="005D6956">
      <w:pPr>
        <w:pStyle w:val="a3"/>
        <w:numPr>
          <w:ilvl w:val="0"/>
          <w:numId w:val="36"/>
        </w:numPr>
        <w:spacing w:line="240" w:lineRule="auto"/>
        <w:ind w:left="0" w:firstLine="426"/>
        <w:rPr>
          <w:bCs/>
          <w:sz w:val="28"/>
        </w:rPr>
      </w:pPr>
      <w:r w:rsidRPr="001C6B2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5D6956" w:rsidRPr="001C6B22" w:rsidRDefault="005D6956" w:rsidP="005D6956">
      <w:pPr>
        <w:spacing w:line="240" w:lineRule="auto"/>
        <w:ind w:firstLine="851"/>
        <w:rPr>
          <w:bCs/>
          <w:sz w:val="28"/>
        </w:rPr>
      </w:pPr>
      <w:r w:rsidRPr="001C6B22">
        <w:rPr>
          <w:bCs/>
          <w:sz w:val="28"/>
        </w:rPr>
        <w:t xml:space="preserve">Специальные помещения    укомплектованы </w:t>
      </w:r>
      <w:r w:rsidRPr="001C6B22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1C6B22">
        <w:rPr>
          <w:bCs/>
          <w:sz w:val="28"/>
        </w:rPr>
        <w:t>нормам и правилам.</w:t>
      </w:r>
    </w:p>
    <w:p w:rsidR="005D6956" w:rsidRPr="001C6B22" w:rsidRDefault="005D6956" w:rsidP="005D6956">
      <w:pPr>
        <w:spacing w:line="240" w:lineRule="auto"/>
        <w:ind w:firstLine="851"/>
        <w:rPr>
          <w:bCs/>
          <w:sz w:val="28"/>
        </w:rPr>
      </w:pPr>
      <w:r w:rsidRPr="001C6B22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5D6956" w:rsidRPr="001C6B22" w:rsidRDefault="005D6956" w:rsidP="005D6956">
      <w:pPr>
        <w:spacing w:line="240" w:lineRule="auto"/>
        <w:ind w:firstLine="851"/>
        <w:rPr>
          <w:bCs/>
          <w:sz w:val="28"/>
        </w:rPr>
      </w:pPr>
      <w:r w:rsidRPr="001C6B2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D6956" w:rsidRPr="001C6B22" w:rsidRDefault="005D6956" w:rsidP="005D6956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1C6B22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F20A45" w:rsidRPr="001C6B22" w:rsidRDefault="00F20A45" w:rsidP="00F20A4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C470A" w:rsidRPr="001C6B22" w:rsidRDefault="000C470A" w:rsidP="000C470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0C470A" w:rsidRPr="001C6B22" w:rsidTr="009C2625">
        <w:tc>
          <w:tcPr>
            <w:tcW w:w="5211" w:type="dxa"/>
          </w:tcPr>
          <w:p w:rsidR="000C470A" w:rsidRPr="001C6B22" w:rsidRDefault="000C470A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Разработчик программы</w:t>
            </w:r>
            <w:r w:rsidRPr="001C6B22"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0C470A" w:rsidRPr="001C6B22" w:rsidRDefault="000C470A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0C470A" w:rsidRPr="001C6B22" w:rsidRDefault="000C470A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С.А. Кораблёва</w:t>
            </w:r>
          </w:p>
        </w:tc>
      </w:tr>
      <w:tr w:rsidR="000C470A" w:rsidRPr="00D2714B" w:rsidTr="009C2625">
        <w:tc>
          <w:tcPr>
            <w:tcW w:w="5211" w:type="dxa"/>
          </w:tcPr>
          <w:p w:rsidR="000C470A" w:rsidRPr="00D2714B" w:rsidRDefault="000C470A" w:rsidP="008307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C6B22">
              <w:rPr>
                <w:sz w:val="28"/>
                <w:szCs w:val="28"/>
              </w:rPr>
              <w:t>«</w:t>
            </w:r>
            <w:r w:rsidR="00830783" w:rsidRPr="001C6B22">
              <w:rPr>
                <w:sz w:val="28"/>
                <w:szCs w:val="28"/>
              </w:rPr>
              <w:t>28</w:t>
            </w:r>
            <w:r w:rsidRPr="001C6B22">
              <w:rPr>
                <w:sz w:val="28"/>
                <w:szCs w:val="28"/>
              </w:rPr>
              <w:t xml:space="preserve">» </w:t>
            </w:r>
            <w:r w:rsidR="00830783" w:rsidRPr="001C6B22">
              <w:rPr>
                <w:sz w:val="28"/>
                <w:szCs w:val="28"/>
              </w:rPr>
              <w:t xml:space="preserve">мая </w:t>
            </w:r>
            <w:r w:rsidRPr="001C6B22">
              <w:rPr>
                <w:sz w:val="28"/>
                <w:szCs w:val="28"/>
              </w:rPr>
              <w:t xml:space="preserve"> 20</w:t>
            </w:r>
            <w:r w:rsidR="00830783" w:rsidRPr="001C6B22">
              <w:rPr>
                <w:sz w:val="28"/>
                <w:szCs w:val="28"/>
              </w:rPr>
              <w:t>15</w:t>
            </w:r>
            <w:r w:rsidRPr="001C6B2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0C470A" w:rsidRPr="00D2714B" w:rsidRDefault="000C470A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0C470A" w:rsidRPr="00D2714B" w:rsidRDefault="000C470A" w:rsidP="009C26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F20A45" w:rsidRDefault="008649D8" w:rsidP="000C470A">
      <w:pPr>
        <w:widowControl/>
        <w:spacing w:line="240" w:lineRule="auto"/>
        <w:ind w:firstLine="851"/>
        <w:rPr>
          <w:sz w:val="28"/>
          <w:szCs w:val="28"/>
        </w:rPr>
      </w:pPr>
    </w:p>
    <w:sectPr w:rsidR="008649D8" w:rsidRPr="00F20A4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ED71ED"/>
    <w:multiLevelType w:val="hybridMultilevel"/>
    <w:tmpl w:val="BE64A950"/>
    <w:lvl w:ilvl="0" w:tplc="341EA96A">
      <w:start w:val="4"/>
      <w:numFmt w:val="decimal"/>
      <w:lvlText w:val="%1."/>
      <w:lvlJc w:val="left"/>
      <w:pPr>
        <w:ind w:left="203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731E0D"/>
    <w:multiLevelType w:val="hybridMultilevel"/>
    <w:tmpl w:val="329C0DF8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36B3C22"/>
    <w:multiLevelType w:val="hybridMultilevel"/>
    <w:tmpl w:val="836AD9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4B00122"/>
    <w:multiLevelType w:val="hybridMultilevel"/>
    <w:tmpl w:val="2D5687DE"/>
    <w:lvl w:ilvl="0" w:tplc="8D186D4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1D964FC"/>
    <w:multiLevelType w:val="hybridMultilevel"/>
    <w:tmpl w:val="836AD9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2774089"/>
    <w:multiLevelType w:val="hybridMultilevel"/>
    <w:tmpl w:val="36108578"/>
    <w:lvl w:ilvl="0" w:tplc="0419000F">
      <w:start w:val="1"/>
      <w:numFmt w:val="decimal"/>
      <w:lvlText w:val="%1."/>
      <w:lvlJc w:val="left"/>
      <w:pPr>
        <w:ind w:left="1463" w:hanging="360"/>
      </w:p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5"/>
  </w:num>
  <w:num w:numId="2">
    <w:abstractNumId w:val="17"/>
  </w:num>
  <w:num w:numId="3">
    <w:abstractNumId w:val="9"/>
  </w:num>
  <w:num w:numId="4">
    <w:abstractNumId w:val="13"/>
  </w:num>
  <w:num w:numId="5">
    <w:abstractNumId w:val="0"/>
  </w:num>
  <w:num w:numId="6">
    <w:abstractNumId w:val="18"/>
  </w:num>
  <w:num w:numId="7">
    <w:abstractNumId w:val="1"/>
  </w:num>
  <w:num w:numId="8">
    <w:abstractNumId w:val="14"/>
  </w:num>
  <w:num w:numId="9">
    <w:abstractNumId w:val="21"/>
  </w:num>
  <w:num w:numId="10">
    <w:abstractNumId w:val="11"/>
  </w:num>
  <w:num w:numId="11">
    <w:abstractNumId w:val="10"/>
  </w:num>
  <w:num w:numId="12">
    <w:abstractNumId w:val="32"/>
  </w:num>
  <w:num w:numId="13">
    <w:abstractNumId w:val="26"/>
  </w:num>
  <w:num w:numId="14">
    <w:abstractNumId w:val="31"/>
  </w:num>
  <w:num w:numId="15">
    <w:abstractNumId w:val="30"/>
  </w:num>
  <w:num w:numId="16">
    <w:abstractNumId w:val="20"/>
  </w:num>
  <w:num w:numId="17">
    <w:abstractNumId w:val="5"/>
  </w:num>
  <w:num w:numId="18">
    <w:abstractNumId w:val="23"/>
  </w:num>
  <w:num w:numId="19">
    <w:abstractNumId w:val="3"/>
  </w:num>
  <w:num w:numId="20">
    <w:abstractNumId w:val="8"/>
  </w:num>
  <w:num w:numId="21">
    <w:abstractNumId w:val="29"/>
  </w:num>
  <w:num w:numId="22">
    <w:abstractNumId w:val="28"/>
  </w:num>
  <w:num w:numId="23">
    <w:abstractNumId w:val="16"/>
  </w:num>
  <w:num w:numId="24">
    <w:abstractNumId w:val="4"/>
  </w:num>
  <w:num w:numId="25">
    <w:abstractNumId w:val="22"/>
  </w:num>
  <w:num w:numId="26">
    <w:abstractNumId w:val="27"/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"/>
  </w:num>
  <w:num w:numId="30">
    <w:abstractNumId w:val="15"/>
  </w:num>
  <w:num w:numId="31">
    <w:abstractNumId w:val="33"/>
  </w:num>
  <w:num w:numId="32">
    <w:abstractNumId w:val="7"/>
  </w:num>
  <w:num w:numId="33">
    <w:abstractNumId w:val="19"/>
  </w:num>
  <w:num w:numId="34">
    <w:abstractNumId w:val="6"/>
  </w:num>
  <w:num w:numId="35">
    <w:abstractNumId w:val="11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1F4C"/>
    <w:rsid w:val="00034024"/>
    <w:rsid w:val="00072DF0"/>
    <w:rsid w:val="000A1736"/>
    <w:rsid w:val="000B2834"/>
    <w:rsid w:val="000B6233"/>
    <w:rsid w:val="000C2218"/>
    <w:rsid w:val="000C470A"/>
    <w:rsid w:val="000D0D16"/>
    <w:rsid w:val="000D1602"/>
    <w:rsid w:val="000D1813"/>
    <w:rsid w:val="000D2340"/>
    <w:rsid w:val="000D4F76"/>
    <w:rsid w:val="000E0EC1"/>
    <w:rsid w:val="000E1649"/>
    <w:rsid w:val="000E35E9"/>
    <w:rsid w:val="000F2E20"/>
    <w:rsid w:val="000F7490"/>
    <w:rsid w:val="00103824"/>
    <w:rsid w:val="00112CDC"/>
    <w:rsid w:val="00113B80"/>
    <w:rsid w:val="00117EDD"/>
    <w:rsid w:val="00122920"/>
    <w:rsid w:val="001267A8"/>
    <w:rsid w:val="001306B7"/>
    <w:rsid w:val="001373BA"/>
    <w:rsid w:val="001427D7"/>
    <w:rsid w:val="00147095"/>
    <w:rsid w:val="00147DED"/>
    <w:rsid w:val="00152B20"/>
    <w:rsid w:val="00152D38"/>
    <w:rsid w:val="00154D91"/>
    <w:rsid w:val="00160026"/>
    <w:rsid w:val="001611CB"/>
    <w:rsid w:val="001612B1"/>
    <w:rsid w:val="00163F22"/>
    <w:rsid w:val="00165881"/>
    <w:rsid w:val="00177959"/>
    <w:rsid w:val="001863CC"/>
    <w:rsid w:val="00197531"/>
    <w:rsid w:val="001A78C6"/>
    <w:rsid w:val="001B2F34"/>
    <w:rsid w:val="001B608A"/>
    <w:rsid w:val="001C2248"/>
    <w:rsid w:val="001C493F"/>
    <w:rsid w:val="001C6B22"/>
    <w:rsid w:val="001C6CE7"/>
    <w:rsid w:val="001C7382"/>
    <w:rsid w:val="001D0107"/>
    <w:rsid w:val="001E02CE"/>
    <w:rsid w:val="001E6889"/>
    <w:rsid w:val="001F38E2"/>
    <w:rsid w:val="001F7C9A"/>
    <w:rsid w:val="002007E7"/>
    <w:rsid w:val="00200A40"/>
    <w:rsid w:val="00205F13"/>
    <w:rsid w:val="00206077"/>
    <w:rsid w:val="0023148B"/>
    <w:rsid w:val="00233DBB"/>
    <w:rsid w:val="00236860"/>
    <w:rsid w:val="00250727"/>
    <w:rsid w:val="00252906"/>
    <w:rsid w:val="00257AAF"/>
    <w:rsid w:val="00257B07"/>
    <w:rsid w:val="002607DA"/>
    <w:rsid w:val="00265B74"/>
    <w:rsid w:val="002720D1"/>
    <w:rsid w:val="002766FC"/>
    <w:rsid w:val="00282FE9"/>
    <w:rsid w:val="00294080"/>
    <w:rsid w:val="002A228F"/>
    <w:rsid w:val="002A28B2"/>
    <w:rsid w:val="002D680E"/>
    <w:rsid w:val="002E0DFE"/>
    <w:rsid w:val="002E1FE1"/>
    <w:rsid w:val="002E4819"/>
    <w:rsid w:val="002E6942"/>
    <w:rsid w:val="002F6403"/>
    <w:rsid w:val="00302D2C"/>
    <w:rsid w:val="003046B2"/>
    <w:rsid w:val="0031788C"/>
    <w:rsid w:val="00320379"/>
    <w:rsid w:val="003215D4"/>
    <w:rsid w:val="00322E18"/>
    <w:rsid w:val="00324F90"/>
    <w:rsid w:val="0032657F"/>
    <w:rsid w:val="0034314F"/>
    <w:rsid w:val="00343A82"/>
    <w:rsid w:val="00345F47"/>
    <w:rsid w:val="003501E6"/>
    <w:rsid w:val="003508D9"/>
    <w:rsid w:val="0035556A"/>
    <w:rsid w:val="00363EA1"/>
    <w:rsid w:val="00365E83"/>
    <w:rsid w:val="00380A78"/>
    <w:rsid w:val="003856B8"/>
    <w:rsid w:val="00390A02"/>
    <w:rsid w:val="00391E71"/>
    <w:rsid w:val="0039566C"/>
    <w:rsid w:val="00395C6D"/>
    <w:rsid w:val="00397A1D"/>
    <w:rsid w:val="003A4CC6"/>
    <w:rsid w:val="003A777B"/>
    <w:rsid w:val="003C0956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32D4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62"/>
    <w:rsid w:val="004929B4"/>
    <w:rsid w:val="004947EE"/>
    <w:rsid w:val="004A18C4"/>
    <w:rsid w:val="004B457B"/>
    <w:rsid w:val="004C3FFE"/>
    <w:rsid w:val="004C4122"/>
    <w:rsid w:val="004C530B"/>
    <w:rsid w:val="004C68F3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1A63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B734D"/>
    <w:rsid w:val="005C0F6B"/>
    <w:rsid w:val="005C203E"/>
    <w:rsid w:val="005C214C"/>
    <w:rsid w:val="005D40E9"/>
    <w:rsid w:val="005D6956"/>
    <w:rsid w:val="005E4B91"/>
    <w:rsid w:val="005E7600"/>
    <w:rsid w:val="005E7989"/>
    <w:rsid w:val="005F29AD"/>
    <w:rsid w:val="0062638B"/>
    <w:rsid w:val="006338D7"/>
    <w:rsid w:val="006622A4"/>
    <w:rsid w:val="00665E04"/>
    <w:rsid w:val="00670DC4"/>
    <w:rsid w:val="006758BB"/>
    <w:rsid w:val="006759B2"/>
    <w:rsid w:val="00677827"/>
    <w:rsid w:val="00686D39"/>
    <w:rsid w:val="00692E37"/>
    <w:rsid w:val="006A2510"/>
    <w:rsid w:val="006B4827"/>
    <w:rsid w:val="006B5760"/>
    <w:rsid w:val="006B624F"/>
    <w:rsid w:val="006B6C1A"/>
    <w:rsid w:val="006E4AE9"/>
    <w:rsid w:val="006E6146"/>
    <w:rsid w:val="006E6582"/>
    <w:rsid w:val="006F033C"/>
    <w:rsid w:val="006F0765"/>
    <w:rsid w:val="006F1EA6"/>
    <w:rsid w:val="006F57F0"/>
    <w:rsid w:val="006F74A7"/>
    <w:rsid w:val="00713032"/>
    <w:rsid w:val="007150CC"/>
    <w:rsid w:val="00716106"/>
    <w:rsid w:val="007228D6"/>
    <w:rsid w:val="00731B78"/>
    <w:rsid w:val="007354BE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1CE5"/>
    <w:rsid w:val="007821AA"/>
    <w:rsid w:val="007841D6"/>
    <w:rsid w:val="007913A5"/>
    <w:rsid w:val="007921BB"/>
    <w:rsid w:val="007926FD"/>
    <w:rsid w:val="00796FE3"/>
    <w:rsid w:val="007A0529"/>
    <w:rsid w:val="007C0285"/>
    <w:rsid w:val="007C24DF"/>
    <w:rsid w:val="007D7EAC"/>
    <w:rsid w:val="007E343A"/>
    <w:rsid w:val="007E3977"/>
    <w:rsid w:val="007E7072"/>
    <w:rsid w:val="007F2B72"/>
    <w:rsid w:val="007F68DC"/>
    <w:rsid w:val="00800843"/>
    <w:rsid w:val="00806D91"/>
    <w:rsid w:val="00811DD0"/>
    <w:rsid w:val="008147D9"/>
    <w:rsid w:val="00816F43"/>
    <w:rsid w:val="00823DC0"/>
    <w:rsid w:val="00830783"/>
    <w:rsid w:val="008353E1"/>
    <w:rsid w:val="00846C11"/>
    <w:rsid w:val="008534DF"/>
    <w:rsid w:val="00854E56"/>
    <w:rsid w:val="008633AD"/>
    <w:rsid w:val="008649D8"/>
    <w:rsid w:val="008651E5"/>
    <w:rsid w:val="0087090D"/>
    <w:rsid w:val="008738C0"/>
    <w:rsid w:val="00876F1E"/>
    <w:rsid w:val="008839F8"/>
    <w:rsid w:val="008A0E01"/>
    <w:rsid w:val="008A7461"/>
    <w:rsid w:val="008B3A13"/>
    <w:rsid w:val="008B3C0E"/>
    <w:rsid w:val="008C144C"/>
    <w:rsid w:val="008C5771"/>
    <w:rsid w:val="008D17AF"/>
    <w:rsid w:val="008D697A"/>
    <w:rsid w:val="008E100F"/>
    <w:rsid w:val="008E203C"/>
    <w:rsid w:val="009022BA"/>
    <w:rsid w:val="00902896"/>
    <w:rsid w:val="00905F80"/>
    <w:rsid w:val="009114CB"/>
    <w:rsid w:val="00913DDC"/>
    <w:rsid w:val="00915E60"/>
    <w:rsid w:val="009244C4"/>
    <w:rsid w:val="00933822"/>
    <w:rsid w:val="00933EC2"/>
    <w:rsid w:val="00935641"/>
    <w:rsid w:val="00942B00"/>
    <w:rsid w:val="0095427B"/>
    <w:rsid w:val="00957562"/>
    <w:rsid w:val="00971CDB"/>
    <w:rsid w:val="00973A15"/>
    <w:rsid w:val="00974682"/>
    <w:rsid w:val="00980CC1"/>
    <w:rsid w:val="00985000"/>
    <w:rsid w:val="0098550A"/>
    <w:rsid w:val="00986C41"/>
    <w:rsid w:val="00987FB0"/>
    <w:rsid w:val="00990DC5"/>
    <w:rsid w:val="009A3AD9"/>
    <w:rsid w:val="009A3C08"/>
    <w:rsid w:val="009A3F8D"/>
    <w:rsid w:val="009B66A3"/>
    <w:rsid w:val="009C05D7"/>
    <w:rsid w:val="009C4C66"/>
    <w:rsid w:val="009D471B"/>
    <w:rsid w:val="009D66E8"/>
    <w:rsid w:val="009D760D"/>
    <w:rsid w:val="009E5E2B"/>
    <w:rsid w:val="00A003C9"/>
    <w:rsid w:val="00A01F44"/>
    <w:rsid w:val="00A037C3"/>
    <w:rsid w:val="00A03C11"/>
    <w:rsid w:val="00A06EE7"/>
    <w:rsid w:val="00A13501"/>
    <w:rsid w:val="00A15FA9"/>
    <w:rsid w:val="00A16963"/>
    <w:rsid w:val="00A17B31"/>
    <w:rsid w:val="00A251C8"/>
    <w:rsid w:val="00A34065"/>
    <w:rsid w:val="00A52159"/>
    <w:rsid w:val="00A54688"/>
    <w:rsid w:val="00A55036"/>
    <w:rsid w:val="00A55AE6"/>
    <w:rsid w:val="00A63776"/>
    <w:rsid w:val="00A7043A"/>
    <w:rsid w:val="00A84B58"/>
    <w:rsid w:val="00A8508F"/>
    <w:rsid w:val="00A85610"/>
    <w:rsid w:val="00A96BD2"/>
    <w:rsid w:val="00AA0CF9"/>
    <w:rsid w:val="00AA76F0"/>
    <w:rsid w:val="00AB57D4"/>
    <w:rsid w:val="00AB689B"/>
    <w:rsid w:val="00AC6031"/>
    <w:rsid w:val="00AD0540"/>
    <w:rsid w:val="00AD642A"/>
    <w:rsid w:val="00AE3971"/>
    <w:rsid w:val="00AF34CF"/>
    <w:rsid w:val="00B03720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0100"/>
    <w:rsid w:val="00B74479"/>
    <w:rsid w:val="00B82BA6"/>
    <w:rsid w:val="00B82EAA"/>
    <w:rsid w:val="00B940E0"/>
    <w:rsid w:val="00B94327"/>
    <w:rsid w:val="00BC0A74"/>
    <w:rsid w:val="00BC38E9"/>
    <w:rsid w:val="00BD4749"/>
    <w:rsid w:val="00BD527D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5FA3"/>
    <w:rsid w:val="00C2781E"/>
    <w:rsid w:val="00C31C43"/>
    <w:rsid w:val="00C32282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28DC"/>
    <w:rsid w:val="00CE60BF"/>
    <w:rsid w:val="00CF0399"/>
    <w:rsid w:val="00CF30A2"/>
    <w:rsid w:val="00CF4A40"/>
    <w:rsid w:val="00D07E32"/>
    <w:rsid w:val="00D12A03"/>
    <w:rsid w:val="00D1455C"/>
    <w:rsid w:val="00D16774"/>
    <w:rsid w:val="00D23D0B"/>
    <w:rsid w:val="00D23ED0"/>
    <w:rsid w:val="00D2714B"/>
    <w:rsid w:val="00D322E9"/>
    <w:rsid w:val="00D36ADA"/>
    <w:rsid w:val="00D40343"/>
    <w:rsid w:val="00D47423"/>
    <w:rsid w:val="00D507A1"/>
    <w:rsid w:val="00D514C5"/>
    <w:rsid w:val="00D633C3"/>
    <w:rsid w:val="00D679E5"/>
    <w:rsid w:val="00D72828"/>
    <w:rsid w:val="00D75AB6"/>
    <w:rsid w:val="00D8235F"/>
    <w:rsid w:val="00D84600"/>
    <w:rsid w:val="00D870FA"/>
    <w:rsid w:val="00D92FDE"/>
    <w:rsid w:val="00DA1E23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37F0"/>
    <w:rsid w:val="00E05466"/>
    <w:rsid w:val="00E10201"/>
    <w:rsid w:val="00E20F70"/>
    <w:rsid w:val="00E25B65"/>
    <w:rsid w:val="00E357C8"/>
    <w:rsid w:val="00E4212F"/>
    <w:rsid w:val="00E44EBF"/>
    <w:rsid w:val="00E50540"/>
    <w:rsid w:val="00E6137C"/>
    <w:rsid w:val="00E61448"/>
    <w:rsid w:val="00E61DD4"/>
    <w:rsid w:val="00E64FBC"/>
    <w:rsid w:val="00E70167"/>
    <w:rsid w:val="00E74C43"/>
    <w:rsid w:val="00E76DB1"/>
    <w:rsid w:val="00E8050E"/>
    <w:rsid w:val="00E80B23"/>
    <w:rsid w:val="00E81948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1AB6"/>
    <w:rsid w:val="00F01EB0"/>
    <w:rsid w:val="00F02C8F"/>
    <w:rsid w:val="00F03D84"/>
    <w:rsid w:val="00F0473C"/>
    <w:rsid w:val="00F05DEA"/>
    <w:rsid w:val="00F13FAB"/>
    <w:rsid w:val="00F1404C"/>
    <w:rsid w:val="00F15715"/>
    <w:rsid w:val="00F20A45"/>
    <w:rsid w:val="00F23B7B"/>
    <w:rsid w:val="00F4289A"/>
    <w:rsid w:val="00F54398"/>
    <w:rsid w:val="00F57136"/>
    <w:rsid w:val="00F5749D"/>
    <w:rsid w:val="00F57ED6"/>
    <w:rsid w:val="00F607A8"/>
    <w:rsid w:val="00F611EC"/>
    <w:rsid w:val="00F67F3C"/>
    <w:rsid w:val="00F75D70"/>
    <w:rsid w:val="00F83805"/>
    <w:rsid w:val="00F95D93"/>
    <w:rsid w:val="00FA0C8F"/>
    <w:rsid w:val="00FA7709"/>
    <w:rsid w:val="00FB13BE"/>
    <w:rsid w:val="00FB6A66"/>
    <w:rsid w:val="00FC1F58"/>
    <w:rsid w:val="00FC2DFD"/>
    <w:rsid w:val="00FC3EC0"/>
    <w:rsid w:val="00FD57C6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C24D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198" TargetMode="External"/><Relationship Id="rId13" Type="http://schemas.openxmlformats.org/officeDocument/2006/relationships/hyperlink" Target="http://e.lanbook.com/books/element.php?pl1_id=41109" TargetMode="External"/><Relationship Id="rId18" Type="http://schemas.openxmlformats.org/officeDocument/2006/relationships/hyperlink" Target="http://www.bbc.co.uk/learningenglish/english/" TargetMode="Externa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hyperlink" Target="https://www.cambridge.org/core/what-we-publish/open-acces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global.oup.com/?cc=ru" TargetMode="External"/><Relationship Id="rId20" Type="http://schemas.openxmlformats.org/officeDocument/2006/relationships/hyperlink" Target="https://e.lanbook.com/book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gups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do.pgups.ru/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://e.lanbook.com/books/element.php?pl1_id=63204" TargetMode="External"/><Relationship Id="rId19" Type="http://schemas.openxmlformats.org/officeDocument/2006/relationships/hyperlink" Target="http://www.railway-technology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41109" TargetMode="External"/><Relationship Id="rId14" Type="http://schemas.openxmlformats.org/officeDocument/2006/relationships/hyperlink" Target="http://e.lanbook.com/books/element.php?pl1_id=63204" TargetMode="External"/><Relationship Id="rId22" Type="http://schemas.openxmlformats.org/officeDocument/2006/relationships/hyperlink" Target="http://www.pgu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20DDAA-22F1-4114-9445-53CE7CB18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2097</Words>
  <Characters>16086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20</cp:revision>
  <cp:lastPrinted>2017-11-12T07:15:00Z</cp:lastPrinted>
  <dcterms:created xsi:type="dcterms:W3CDTF">2017-11-01T13:14:00Z</dcterms:created>
  <dcterms:modified xsi:type="dcterms:W3CDTF">2017-11-12T07:22:00Z</dcterms:modified>
</cp:coreProperties>
</file>