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>ИНФОРМАЦИОННЫЕ СИСТЕМЫ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27BFD" w:rsidRPr="00627BFD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E3AE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32136" w:rsidP="00FE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FE3AE4" w:rsidRPr="00FE3AE4">
        <w:rPr>
          <w:rFonts w:ascii="Times New Roman" w:hAnsi="Times New Roman" w:cs="Times New Roman"/>
          <w:sz w:val="24"/>
          <w:szCs w:val="24"/>
        </w:rPr>
        <w:t>«</w:t>
      </w:r>
      <w:r w:rsidR="00300FEA">
        <w:rPr>
          <w:rFonts w:ascii="Times New Roman" w:hAnsi="Times New Roman" w:cs="Times New Roman"/>
          <w:sz w:val="24"/>
          <w:szCs w:val="24"/>
        </w:rPr>
        <w:t>Бизнес-аналитика</w:t>
      </w:r>
      <w:bookmarkStart w:id="0" w:name="_GoBack"/>
      <w:bookmarkEnd w:id="0"/>
      <w:r w:rsidR="00FE3AE4" w:rsidRPr="00FE3AE4">
        <w:rPr>
          <w:rFonts w:ascii="Times New Roman" w:hAnsi="Times New Roman" w:cs="Times New Roman"/>
          <w:sz w:val="24"/>
          <w:szCs w:val="24"/>
        </w:rPr>
        <w:t>», «Управление проектами: анализ, инвестиции, технология реализации», «Финансовый анализ и аудит в бизнес-структурах промышленно-транспортного комплекса», «Финансовый учет и анализ», «Экономика транспорта высоких скоростей»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«Информационные системы в экономике» (Б1.Б.4) относится к базовой части и является обязательной дисциплиной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7BFD" w:rsidRPr="00627BFD" w:rsidRDefault="00627BFD" w:rsidP="00627B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Целью дисциплины является изучение информационных систем и технологий 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627BFD" w:rsidRPr="00627BFD" w:rsidRDefault="00627BFD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7BFD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627BFD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знакомство студентов с основными информационными системами;</w:t>
      </w:r>
    </w:p>
    <w:p w:rsidR="00627BFD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632136" w:rsidRPr="00627BFD" w:rsidRDefault="00627BFD" w:rsidP="00FE3AE4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>рование следующих  компетенций: ПК-5, ПК-9.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информационной системы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возможности применения современных информационных технологий и программных средств для реализации информационных процессов в экономической сфере;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ключевые критерии оценки экономической эффективности применения информационных систем и технологий 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lastRenderedPageBreak/>
        <w:t>осуществлять выбор программного обеспечения информационной системы для решения конкретных экономических задач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обобщать, структурировать, систематизировать и визуализировать корпоративную информацию, используя для этого возможности информационных систем и технологий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Представление об информационных системах и их роли в деятельности организации. Структура информационной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Жизненный цикл ИС. 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A2E" w:rsidRPr="00174A2E" w:rsidRDefault="00174A2E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A2AFB">
        <w:rPr>
          <w:rFonts w:ascii="Times New Roman" w:hAnsi="Times New Roman" w:cs="Times New Roman"/>
          <w:sz w:val="24"/>
          <w:szCs w:val="24"/>
        </w:rPr>
        <w:t>3 зачетные единицы (</w:t>
      </w:r>
      <w:r w:rsidR="00174A2E"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14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74A2E"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4A2E">
        <w:rPr>
          <w:rFonts w:ascii="Times New Roman" w:hAnsi="Times New Roman" w:cs="Times New Roman"/>
          <w:sz w:val="24"/>
          <w:szCs w:val="24"/>
        </w:rPr>
        <w:t>– зачет</w:t>
      </w:r>
    </w:p>
    <w:p w:rsidR="00174A2E" w:rsidRPr="00174A2E" w:rsidRDefault="00174A2E" w:rsidP="00174A2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174A2E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3 зачетные единицы ( 108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EA" w:rsidRDefault="00300FEA" w:rsidP="00300FEA">
      <w:pPr>
        <w:spacing w:after="0" w:line="240" w:lineRule="auto"/>
      </w:pPr>
      <w:r>
        <w:separator/>
      </w:r>
    </w:p>
  </w:endnote>
  <w:endnote w:type="continuationSeparator" w:id="0">
    <w:p w:rsidR="00300FEA" w:rsidRDefault="00300FEA" w:rsidP="0030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EA" w:rsidRDefault="00300FE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EA" w:rsidRDefault="00300FE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EA" w:rsidRDefault="00300F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EA" w:rsidRDefault="00300FEA" w:rsidP="00300FEA">
      <w:pPr>
        <w:spacing w:after="0" w:line="240" w:lineRule="auto"/>
      </w:pPr>
      <w:r>
        <w:separator/>
      </w:r>
    </w:p>
  </w:footnote>
  <w:footnote w:type="continuationSeparator" w:id="0">
    <w:p w:rsidR="00300FEA" w:rsidRDefault="00300FEA" w:rsidP="0030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EA" w:rsidRDefault="00300F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EA" w:rsidRDefault="00300FE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EA" w:rsidRDefault="00300F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0"/>
        <w:szCs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27EB"/>
    <w:rsid w:val="00174A2E"/>
    <w:rsid w:val="002D6750"/>
    <w:rsid w:val="00300FEA"/>
    <w:rsid w:val="00627BFD"/>
    <w:rsid w:val="00632136"/>
    <w:rsid w:val="00664A81"/>
    <w:rsid w:val="007E3C95"/>
    <w:rsid w:val="009A2AFB"/>
    <w:rsid w:val="00CA35C1"/>
    <w:rsid w:val="00D06585"/>
    <w:rsid w:val="00D5166C"/>
    <w:rsid w:val="00D95847"/>
    <w:rsid w:val="00DF2D02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30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FEA"/>
  </w:style>
  <w:style w:type="paragraph" w:styleId="a9">
    <w:name w:val="footer"/>
    <w:basedOn w:val="a"/>
    <w:link w:val="aa"/>
    <w:uiPriority w:val="99"/>
    <w:unhideWhenUsed/>
    <w:rsid w:val="0030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30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FEA"/>
  </w:style>
  <w:style w:type="paragraph" w:styleId="a9">
    <w:name w:val="footer"/>
    <w:basedOn w:val="a"/>
    <w:link w:val="aa"/>
    <w:uiPriority w:val="99"/>
    <w:unhideWhenUsed/>
    <w:rsid w:val="0030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3</cp:revision>
  <cp:lastPrinted>2016-02-10T06:34:00Z</cp:lastPrinted>
  <dcterms:created xsi:type="dcterms:W3CDTF">2017-07-26T21:01:00Z</dcterms:created>
  <dcterms:modified xsi:type="dcterms:W3CDTF">2018-01-19T13:31:00Z</dcterms:modified>
</cp:coreProperties>
</file>