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5E" w:rsidRPr="00D2093F" w:rsidRDefault="009A2A5E" w:rsidP="009A2A5E">
      <w:pPr>
        <w:contextualSpacing/>
        <w:jc w:val="center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>АННОТАЦИЯ</w:t>
      </w:r>
    </w:p>
    <w:p w:rsidR="009A2A5E" w:rsidRPr="00D2093F" w:rsidRDefault="00923250" w:rsidP="009A2A5E">
      <w:pPr>
        <w:contextualSpacing/>
        <w:jc w:val="center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>п</w:t>
      </w:r>
      <w:r w:rsidR="009A2A5E" w:rsidRPr="00D2093F">
        <w:rPr>
          <w:rFonts w:cs="Times New Roman"/>
          <w:szCs w:val="28"/>
        </w:rPr>
        <w:t>рактики</w:t>
      </w:r>
    </w:p>
    <w:p w:rsidR="009A2A5E" w:rsidRPr="00D2093F" w:rsidRDefault="009A2A5E" w:rsidP="009A2A5E">
      <w:pPr>
        <w:contextualSpacing/>
        <w:jc w:val="center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>«</w:t>
      </w:r>
      <w:r w:rsidR="00761F35" w:rsidRPr="00D2093F">
        <w:rPr>
          <w:rFonts w:eastAsia="Times New Roman" w:cs="Times New Roman"/>
          <w:szCs w:val="28"/>
          <w:lang w:eastAsia="ru-RU"/>
        </w:rPr>
        <w:t>ПРОИЗВОДСТВЕННАЯ ПРАКТИКА ПО ПОЛУЧЕНИЮ ПРОФЕССИОНАЛЬНЫХ УМЕНИЙ И ОПЫТА ПРОФЕССИОНАЛЬНОЙ ДЕЯТЕЛЬНОСТИ</w:t>
      </w:r>
      <w:r w:rsidRPr="00D2093F">
        <w:rPr>
          <w:rFonts w:cs="Times New Roman"/>
          <w:szCs w:val="28"/>
        </w:rPr>
        <w:t>»</w:t>
      </w:r>
    </w:p>
    <w:p w:rsidR="009A2A5E" w:rsidRPr="00D2093F" w:rsidRDefault="009A2A5E" w:rsidP="009A2A5E">
      <w:pPr>
        <w:contextualSpacing/>
        <w:rPr>
          <w:rFonts w:cs="Times New Roman"/>
          <w:szCs w:val="28"/>
        </w:rPr>
      </w:pPr>
    </w:p>
    <w:p w:rsidR="009A2A5E" w:rsidRPr="00D2093F" w:rsidRDefault="009A2A5E" w:rsidP="009A2A5E">
      <w:pPr>
        <w:contextualSpacing/>
        <w:jc w:val="both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>Направление подготовки – 13.04.02  «</w:t>
      </w:r>
      <w:r w:rsidRPr="00D2093F">
        <w:rPr>
          <w:rFonts w:eastAsia="Times New Roman" w:cs="Times New Roman"/>
          <w:szCs w:val="28"/>
          <w:lang w:eastAsia="ru-RU"/>
        </w:rPr>
        <w:t>Электроэнергетика и электротехника</w:t>
      </w:r>
      <w:r w:rsidRPr="00D2093F">
        <w:rPr>
          <w:rFonts w:cs="Times New Roman"/>
          <w:szCs w:val="28"/>
        </w:rPr>
        <w:t>»</w:t>
      </w:r>
    </w:p>
    <w:p w:rsidR="009A2A5E" w:rsidRPr="00D2093F" w:rsidRDefault="009A2A5E" w:rsidP="009A2A5E">
      <w:pPr>
        <w:contextualSpacing/>
        <w:jc w:val="both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>Квалификация выпускника – магистр</w:t>
      </w:r>
    </w:p>
    <w:p w:rsidR="009A2A5E" w:rsidRPr="00D2093F" w:rsidRDefault="009A2A5E" w:rsidP="009A2A5E">
      <w:pPr>
        <w:contextualSpacing/>
        <w:jc w:val="both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>Магистерская программа – «</w:t>
      </w:r>
      <w:r w:rsidRPr="00D2093F">
        <w:rPr>
          <w:rFonts w:eastAsia="Times New Roman" w:cs="Times New Roman"/>
          <w:szCs w:val="28"/>
          <w:lang w:eastAsia="ru-RU"/>
        </w:rPr>
        <w:t>Современные технологии, менеджмент, аудит и аналитика в промышленной энергетике</w:t>
      </w:r>
      <w:r w:rsidRPr="00D2093F">
        <w:rPr>
          <w:rFonts w:cs="Times New Roman"/>
          <w:szCs w:val="28"/>
        </w:rPr>
        <w:t>»</w:t>
      </w:r>
    </w:p>
    <w:p w:rsidR="009A2A5E" w:rsidRPr="00D2093F" w:rsidRDefault="009A2A5E" w:rsidP="009A2A5E">
      <w:pPr>
        <w:contextualSpacing/>
        <w:jc w:val="both"/>
        <w:rPr>
          <w:rFonts w:cs="Times New Roman"/>
          <w:b/>
          <w:szCs w:val="28"/>
        </w:rPr>
      </w:pPr>
      <w:r w:rsidRPr="00D2093F">
        <w:rPr>
          <w:rFonts w:cs="Times New Roman"/>
          <w:b/>
          <w:szCs w:val="28"/>
        </w:rPr>
        <w:t>1. Вид практики, способы и формы ее проведения</w:t>
      </w:r>
    </w:p>
    <w:p w:rsidR="00483241" w:rsidRPr="00FD4C8C" w:rsidRDefault="00483241" w:rsidP="00483241">
      <w:pPr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FD4C8C">
        <w:rPr>
          <w:rFonts w:eastAsia="Times New Roman" w:cs="Times New Roman"/>
          <w:szCs w:val="28"/>
          <w:lang w:eastAsia="ru-RU"/>
        </w:rPr>
        <w:t>Вид практики</w:t>
      </w:r>
      <w:r>
        <w:rPr>
          <w:rFonts w:eastAsia="Times New Roman" w:cs="Times New Roman"/>
          <w:szCs w:val="28"/>
          <w:lang w:eastAsia="ru-RU"/>
        </w:rPr>
        <w:t xml:space="preserve">: производственная, </w:t>
      </w:r>
      <w:r w:rsidRPr="00EF1991">
        <w:rPr>
          <w:rFonts w:eastAsia="Times New Roman" w:cs="Times New Roman"/>
          <w:szCs w:val="28"/>
          <w:lang w:eastAsia="ru-RU"/>
        </w:rPr>
        <w:t xml:space="preserve">в соответствии с учебным планом подготовки магистра. </w:t>
      </w:r>
    </w:p>
    <w:p w:rsidR="00483241" w:rsidRPr="00107D6B" w:rsidRDefault="00483241" w:rsidP="00483241">
      <w:pPr>
        <w:jc w:val="both"/>
        <w:rPr>
          <w:rFonts w:eastAsia="Times New Roman" w:cs="Times New Roman"/>
          <w:szCs w:val="28"/>
          <w:lang w:eastAsia="ru-RU"/>
        </w:rPr>
      </w:pPr>
      <w:r w:rsidRPr="00FD4C8C">
        <w:rPr>
          <w:rFonts w:eastAsia="Times New Roman" w:cs="Times New Roman"/>
          <w:szCs w:val="28"/>
          <w:lang w:eastAsia="ru-RU"/>
        </w:rPr>
        <w:t>Тип практики:</w:t>
      </w:r>
      <w:r>
        <w:rPr>
          <w:rFonts w:eastAsia="Times New Roman" w:cs="Times New Roman"/>
          <w:szCs w:val="28"/>
          <w:lang w:eastAsia="ru-RU"/>
        </w:rPr>
        <w:t xml:space="preserve"> практика по получению профессиональных умений и опыта профессиональной деятельности</w:t>
      </w:r>
      <w:r w:rsidRPr="00107D6B">
        <w:rPr>
          <w:rFonts w:eastAsia="Times New Roman" w:cs="Times New Roman"/>
          <w:szCs w:val="28"/>
          <w:lang w:eastAsia="ru-RU"/>
        </w:rPr>
        <w:t>.</w:t>
      </w:r>
    </w:p>
    <w:p w:rsidR="00483241" w:rsidRDefault="00483241" w:rsidP="00483241">
      <w:pPr>
        <w:jc w:val="both"/>
        <w:rPr>
          <w:rFonts w:eastAsia="Times New Roman" w:cs="Times New Roman"/>
          <w:szCs w:val="28"/>
          <w:lang w:eastAsia="ru-RU"/>
        </w:rPr>
      </w:pPr>
      <w:r w:rsidRPr="00FD4C8C">
        <w:rPr>
          <w:rFonts w:eastAsia="Times New Roman" w:cs="Times New Roman"/>
          <w:szCs w:val="28"/>
          <w:lang w:eastAsia="ru-RU"/>
        </w:rPr>
        <w:t>Способ проведения практики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C16AFA">
        <w:rPr>
          <w:rFonts w:eastAsia="Times New Roman" w:cs="Times New Roman"/>
          <w:szCs w:val="28"/>
          <w:lang w:eastAsia="ru-RU"/>
        </w:rPr>
        <w:t>стационарная/выездная</w:t>
      </w:r>
    </w:p>
    <w:p w:rsidR="009A2A5E" w:rsidRPr="00D2093F" w:rsidRDefault="009A2A5E" w:rsidP="009A2A5E">
      <w:pPr>
        <w:contextualSpacing/>
        <w:jc w:val="both"/>
        <w:rPr>
          <w:rFonts w:cs="Times New Roman"/>
          <w:b/>
          <w:szCs w:val="28"/>
        </w:rPr>
      </w:pPr>
      <w:bookmarkStart w:id="0" w:name="_GoBack"/>
      <w:bookmarkEnd w:id="0"/>
      <w:r w:rsidRPr="00D2093F">
        <w:rPr>
          <w:rFonts w:cs="Times New Roman"/>
          <w:b/>
          <w:szCs w:val="28"/>
        </w:rPr>
        <w:t>2. Перечень планируемых результатов обучения при прохождении практики</w:t>
      </w:r>
    </w:p>
    <w:p w:rsidR="009A2A5E" w:rsidRPr="00D2093F" w:rsidRDefault="009A2A5E" w:rsidP="00923250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2093F">
        <w:rPr>
          <w:rFonts w:eastAsia="Times New Roman" w:cs="Times New Roman"/>
          <w:szCs w:val="28"/>
          <w:lang w:eastAsia="ru-RU"/>
        </w:rPr>
        <w:t>Прохождение практики направлено на формирование следующих компетенций</w:t>
      </w:r>
      <w:r w:rsidR="00923250" w:rsidRPr="00D2093F">
        <w:rPr>
          <w:rFonts w:eastAsia="Times New Roman" w:cs="Times New Roman"/>
          <w:szCs w:val="28"/>
          <w:lang w:eastAsia="ru-RU"/>
        </w:rPr>
        <w:t xml:space="preserve">: </w:t>
      </w:r>
      <w:r w:rsidRPr="00D2093F">
        <w:rPr>
          <w:rFonts w:eastAsia="Times New Roman" w:cs="Times New Roman"/>
          <w:szCs w:val="28"/>
          <w:lang w:eastAsia="ru-RU"/>
        </w:rPr>
        <w:t xml:space="preserve"> ОК-2</w:t>
      </w:r>
      <w:r w:rsidR="00923250" w:rsidRPr="00D2093F">
        <w:rPr>
          <w:rFonts w:eastAsia="Times New Roman" w:cs="Times New Roman"/>
          <w:szCs w:val="28"/>
          <w:lang w:eastAsia="ru-RU"/>
        </w:rPr>
        <w:t xml:space="preserve">, </w:t>
      </w:r>
      <w:r w:rsidR="00761F35" w:rsidRPr="00D2093F">
        <w:rPr>
          <w:rFonts w:eastAsia="Times New Roman" w:cs="Times New Roman"/>
          <w:szCs w:val="28"/>
          <w:lang w:eastAsia="ru-RU"/>
        </w:rPr>
        <w:t>ОПК-4</w:t>
      </w:r>
      <w:r w:rsidR="00923250" w:rsidRPr="00D2093F">
        <w:rPr>
          <w:rFonts w:eastAsia="Times New Roman" w:cs="Times New Roman"/>
          <w:szCs w:val="28"/>
          <w:lang w:eastAsia="ru-RU"/>
        </w:rPr>
        <w:t xml:space="preserve">, ПК-3, </w:t>
      </w:r>
      <w:r w:rsidR="00923250" w:rsidRPr="00D2093F">
        <w:rPr>
          <w:rFonts w:eastAsia="Times New Roman" w:cs="Times New Roman"/>
          <w:bCs/>
          <w:szCs w:val="28"/>
          <w:lang w:eastAsia="ru-RU"/>
        </w:rPr>
        <w:t xml:space="preserve">ПК-6, ПК-12, ПК-13, ПК-15, ПК-16, </w:t>
      </w:r>
      <w:r w:rsidR="00923250" w:rsidRPr="00D2093F">
        <w:rPr>
          <w:rFonts w:eastAsia="Times New Roman" w:cs="Times New Roman"/>
          <w:szCs w:val="28"/>
          <w:lang w:eastAsia="ru-RU"/>
        </w:rPr>
        <w:t>ПК-25, ПК-29, ПК-30.</w:t>
      </w:r>
    </w:p>
    <w:p w:rsidR="009A2A5E" w:rsidRPr="00D2093F" w:rsidRDefault="009A2A5E" w:rsidP="009A2A5E">
      <w:pPr>
        <w:contextualSpacing/>
        <w:jc w:val="both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>В результате прохождения практики обучающийся должен:</w:t>
      </w:r>
    </w:p>
    <w:p w:rsidR="00761F35" w:rsidRPr="00D2093F" w:rsidRDefault="00761F35" w:rsidP="00D2093F">
      <w:pPr>
        <w:jc w:val="both"/>
        <w:rPr>
          <w:rFonts w:eastAsia="Times New Roman" w:cs="Times New Roman"/>
          <w:szCs w:val="28"/>
          <w:lang w:eastAsia="ru-RU"/>
        </w:rPr>
      </w:pPr>
      <w:r w:rsidRPr="00D2093F">
        <w:rPr>
          <w:rFonts w:eastAsia="Times New Roman" w:cs="Times New Roman"/>
          <w:szCs w:val="28"/>
          <w:lang w:eastAsia="ru-RU"/>
        </w:rPr>
        <w:t>ЗНАТЬ:</w:t>
      </w:r>
    </w:p>
    <w:p w:rsidR="00761F35" w:rsidRPr="00D2093F" w:rsidRDefault="00761F35" w:rsidP="00D2093F">
      <w:pPr>
        <w:pStyle w:val="af2"/>
        <w:numPr>
          <w:ilvl w:val="0"/>
          <w:numId w:val="11"/>
        </w:numPr>
        <w:jc w:val="both"/>
        <w:rPr>
          <w:szCs w:val="28"/>
        </w:rPr>
      </w:pPr>
      <w:r w:rsidRPr="00D2093F">
        <w:rPr>
          <w:szCs w:val="28"/>
        </w:rPr>
        <w:t>основные технические особенности оборудования предприятия (подразделения), на котором осуществлялось прохождение практики, основные особенности работы изучаемого оборудования и изучаемых процессов.</w:t>
      </w:r>
    </w:p>
    <w:p w:rsidR="00761F35" w:rsidRPr="00D2093F" w:rsidRDefault="00761F35" w:rsidP="00D2093F">
      <w:pPr>
        <w:pStyle w:val="af2"/>
        <w:numPr>
          <w:ilvl w:val="0"/>
          <w:numId w:val="11"/>
        </w:numPr>
        <w:jc w:val="both"/>
        <w:rPr>
          <w:rFonts w:eastAsia="Times New Roman"/>
          <w:szCs w:val="28"/>
          <w:lang w:eastAsia="ru-RU"/>
        </w:rPr>
      </w:pPr>
      <w:r w:rsidRPr="00D2093F">
        <w:rPr>
          <w:szCs w:val="28"/>
        </w:rPr>
        <w:softHyphen/>
      </w:r>
      <w:r w:rsidRPr="00D2093F">
        <w:rPr>
          <w:rFonts w:eastAsia="Times New Roman"/>
          <w:szCs w:val="28"/>
          <w:lang w:eastAsia="ru-RU"/>
        </w:rPr>
        <w:t>способы разработки планов, программ и методик проведения испытаний электротехнических и электроэнергетических устройств и систем;</w:t>
      </w:r>
    </w:p>
    <w:p w:rsidR="00761F35" w:rsidRPr="00D2093F" w:rsidRDefault="00761F35" w:rsidP="00D2093F">
      <w:pPr>
        <w:jc w:val="both"/>
        <w:rPr>
          <w:rFonts w:eastAsia="Times New Roman" w:cs="Times New Roman"/>
          <w:szCs w:val="28"/>
          <w:lang w:eastAsia="ru-RU"/>
        </w:rPr>
      </w:pPr>
      <w:r w:rsidRPr="00D2093F">
        <w:rPr>
          <w:rFonts w:eastAsia="Times New Roman" w:cs="Times New Roman"/>
          <w:szCs w:val="28"/>
          <w:lang w:eastAsia="ru-RU"/>
        </w:rPr>
        <w:t>УМЕТЬ:</w:t>
      </w:r>
    </w:p>
    <w:p w:rsidR="00761F35" w:rsidRPr="00D2093F" w:rsidRDefault="00761F35" w:rsidP="00D2093F">
      <w:pPr>
        <w:pStyle w:val="af2"/>
        <w:numPr>
          <w:ilvl w:val="0"/>
          <w:numId w:val="12"/>
        </w:numPr>
        <w:jc w:val="both"/>
        <w:rPr>
          <w:szCs w:val="28"/>
        </w:rPr>
      </w:pPr>
      <w:r w:rsidRPr="00D2093F">
        <w:rPr>
          <w:szCs w:val="28"/>
        </w:rPr>
        <w:t xml:space="preserve">анализировать научно-техническую информацию; </w:t>
      </w:r>
    </w:p>
    <w:p w:rsidR="00761F35" w:rsidRPr="00D2093F" w:rsidRDefault="00761F35" w:rsidP="00D2093F">
      <w:pPr>
        <w:pStyle w:val="af2"/>
        <w:numPr>
          <w:ilvl w:val="0"/>
          <w:numId w:val="12"/>
        </w:numPr>
        <w:jc w:val="both"/>
        <w:rPr>
          <w:szCs w:val="28"/>
        </w:rPr>
      </w:pPr>
      <w:r w:rsidRPr="00D2093F">
        <w:rPr>
          <w:szCs w:val="28"/>
        </w:rPr>
        <w:t xml:space="preserve">изучать отечественный и зарубежный опыт по тематике исследования; </w:t>
      </w:r>
    </w:p>
    <w:p w:rsidR="00761F35" w:rsidRPr="00D2093F" w:rsidRDefault="00761F35" w:rsidP="00D2093F">
      <w:pPr>
        <w:pStyle w:val="af2"/>
        <w:numPr>
          <w:ilvl w:val="0"/>
          <w:numId w:val="12"/>
        </w:numPr>
        <w:jc w:val="both"/>
        <w:rPr>
          <w:szCs w:val="28"/>
        </w:rPr>
      </w:pPr>
      <w:r w:rsidRPr="00D2093F">
        <w:rPr>
          <w:szCs w:val="28"/>
        </w:rPr>
        <w:t xml:space="preserve">формировать законченное представление о принятых решениях и полученных результатах в виде отчета с его публикацией (публичной защитой); </w:t>
      </w:r>
    </w:p>
    <w:p w:rsidR="00761F35" w:rsidRPr="00D2093F" w:rsidRDefault="00761F35" w:rsidP="00D2093F">
      <w:pPr>
        <w:pStyle w:val="af2"/>
        <w:numPr>
          <w:ilvl w:val="0"/>
          <w:numId w:val="12"/>
        </w:numPr>
        <w:jc w:val="both"/>
        <w:rPr>
          <w:szCs w:val="28"/>
        </w:rPr>
      </w:pPr>
      <w:r w:rsidRPr="00D2093F">
        <w:rPr>
          <w:szCs w:val="28"/>
        </w:rPr>
        <w:t>участвовать в сборе и анализе исходных данных для проектирования элементов оборудования и объектов деятельности в целом с использованием нормативной документации и современных методов поиска и обработки информации;</w:t>
      </w:r>
    </w:p>
    <w:p w:rsidR="00761F35" w:rsidRPr="00D2093F" w:rsidRDefault="00761F35" w:rsidP="00D2093F">
      <w:pPr>
        <w:pStyle w:val="af2"/>
        <w:numPr>
          <w:ilvl w:val="0"/>
          <w:numId w:val="12"/>
        </w:numPr>
        <w:jc w:val="both"/>
        <w:rPr>
          <w:rFonts w:eastAsia="Times New Roman"/>
          <w:szCs w:val="28"/>
          <w:lang w:eastAsia="ru-RU"/>
        </w:rPr>
      </w:pPr>
      <w:r w:rsidRPr="00D2093F">
        <w:rPr>
          <w:rFonts w:eastAsia="Times New Roman"/>
          <w:szCs w:val="28"/>
          <w:lang w:eastAsia="ru-RU"/>
        </w:rPr>
        <w:t>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деятельности;</w:t>
      </w:r>
    </w:p>
    <w:p w:rsidR="00761F35" w:rsidRPr="00D2093F" w:rsidRDefault="00761F35" w:rsidP="00D2093F">
      <w:pPr>
        <w:tabs>
          <w:tab w:val="left" w:pos="3294"/>
        </w:tabs>
        <w:jc w:val="both"/>
        <w:rPr>
          <w:rFonts w:eastAsia="Times New Roman" w:cs="Times New Roman"/>
          <w:szCs w:val="28"/>
          <w:lang w:eastAsia="ru-RU"/>
        </w:rPr>
      </w:pPr>
      <w:r w:rsidRPr="00D2093F">
        <w:rPr>
          <w:rFonts w:eastAsia="Times New Roman" w:cs="Times New Roman"/>
          <w:szCs w:val="28"/>
          <w:lang w:eastAsia="ru-RU"/>
        </w:rPr>
        <w:t>ВЛАДЕТЬ:</w:t>
      </w:r>
      <w:r w:rsidRPr="00D2093F">
        <w:rPr>
          <w:rFonts w:eastAsia="Times New Roman" w:cs="Times New Roman"/>
          <w:szCs w:val="28"/>
          <w:lang w:eastAsia="ru-RU"/>
        </w:rPr>
        <w:tab/>
      </w:r>
    </w:p>
    <w:p w:rsidR="00761F35" w:rsidRPr="00D2093F" w:rsidRDefault="00761F35" w:rsidP="00D2093F">
      <w:pPr>
        <w:pStyle w:val="af2"/>
        <w:numPr>
          <w:ilvl w:val="0"/>
          <w:numId w:val="13"/>
        </w:numPr>
        <w:jc w:val="both"/>
        <w:rPr>
          <w:szCs w:val="28"/>
        </w:rPr>
      </w:pPr>
      <w:r w:rsidRPr="00D2093F">
        <w:rPr>
          <w:szCs w:val="28"/>
        </w:rPr>
        <w:lastRenderedPageBreak/>
        <w:t>навыками проведения расчетов и выполнения проектно-конструкторских задач с использованием стандартных средств в соответствии с полученным заданием;</w:t>
      </w:r>
    </w:p>
    <w:p w:rsidR="00761F35" w:rsidRPr="00D2093F" w:rsidRDefault="00761F35" w:rsidP="00D2093F">
      <w:pPr>
        <w:pStyle w:val="af2"/>
        <w:numPr>
          <w:ilvl w:val="0"/>
          <w:numId w:val="13"/>
        </w:numPr>
        <w:jc w:val="both"/>
        <w:rPr>
          <w:rFonts w:eastAsia="Times New Roman"/>
          <w:szCs w:val="28"/>
          <w:lang w:eastAsia="ru-RU"/>
        </w:rPr>
      </w:pPr>
      <w:r w:rsidRPr="00D2093F">
        <w:rPr>
          <w:rFonts w:eastAsia="Times New Roman"/>
          <w:szCs w:val="28"/>
          <w:lang w:eastAsia="ru-RU"/>
        </w:rPr>
        <w:t>способами оценки рисков и определять меры по обеспечению безопасности разрабатываемых новых технологий, объектов профессиональной деятельности;</w:t>
      </w:r>
    </w:p>
    <w:p w:rsidR="009A2A5E" w:rsidRPr="00D2093F" w:rsidRDefault="00761F35" w:rsidP="00D2093F">
      <w:pPr>
        <w:pStyle w:val="af2"/>
        <w:numPr>
          <w:ilvl w:val="0"/>
          <w:numId w:val="13"/>
        </w:numPr>
        <w:jc w:val="both"/>
        <w:rPr>
          <w:rFonts w:eastAsia="Times New Roman"/>
          <w:szCs w:val="28"/>
          <w:lang w:eastAsia="ru-RU"/>
        </w:rPr>
      </w:pPr>
      <w:r w:rsidRPr="00D2093F">
        <w:rPr>
          <w:rFonts w:eastAsia="Times New Roman"/>
          <w:bCs/>
          <w:szCs w:val="28"/>
          <w:lang w:eastAsia="ru-RU"/>
        </w:rPr>
        <w:t>навыками разработки эффективной стратегии и активной политики управления с учетом рисков на предприятии</w:t>
      </w:r>
      <w:r w:rsidR="009A2A5E" w:rsidRPr="00D2093F">
        <w:rPr>
          <w:szCs w:val="28"/>
        </w:rPr>
        <w:t>.</w:t>
      </w:r>
    </w:p>
    <w:p w:rsidR="009A2A5E" w:rsidRPr="00D2093F" w:rsidRDefault="009A2A5E" w:rsidP="009A2A5E">
      <w:pPr>
        <w:contextualSpacing/>
        <w:jc w:val="both"/>
        <w:rPr>
          <w:rFonts w:cs="Times New Roman"/>
          <w:b/>
          <w:szCs w:val="28"/>
        </w:rPr>
      </w:pPr>
      <w:r w:rsidRPr="00D2093F">
        <w:rPr>
          <w:rFonts w:cs="Times New Roman"/>
          <w:b/>
          <w:szCs w:val="28"/>
        </w:rPr>
        <w:t>3. Содержание практики</w:t>
      </w:r>
    </w:p>
    <w:p w:rsidR="00761F35" w:rsidRPr="00D2093F" w:rsidRDefault="00761F35" w:rsidP="00761F35">
      <w:pPr>
        <w:ind w:firstLine="851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D2093F">
        <w:rPr>
          <w:rFonts w:eastAsia="Times New Roman" w:cs="Times New Roman"/>
          <w:szCs w:val="28"/>
          <w:lang w:eastAsia="ru-RU"/>
        </w:rPr>
        <w:t>Первая неделя: знакомство со структурой предприятия и изучение технической документации, определение рабочего места и руководителя практики, подбор литературы и оборудования по теме задания, анализ и выбор методов решения поставленных задач.</w:t>
      </w:r>
    </w:p>
    <w:p w:rsidR="00761F35" w:rsidRPr="00D2093F" w:rsidRDefault="00761F35" w:rsidP="00761F35">
      <w:pPr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D2093F">
        <w:rPr>
          <w:rFonts w:eastAsia="Times New Roman" w:cs="Times New Roman"/>
          <w:szCs w:val="28"/>
          <w:lang w:eastAsia="ru-RU"/>
        </w:rPr>
        <w:t xml:space="preserve">Вторая неделя – пятая неделя: проведение необходимых расчетов или получение данных в ходе лабораторных исследований. </w:t>
      </w:r>
    </w:p>
    <w:p w:rsidR="009A2A5E" w:rsidRPr="00D2093F" w:rsidRDefault="00761F35" w:rsidP="00761F35">
      <w:pPr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2093F">
        <w:rPr>
          <w:rFonts w:eastAsia="Times New Roman" w:cs="Times New Roman"/>
          <w:szCs w:val="28"/>
          <w:lang w:eastAsia="ru-RU"/>
        </w:rPr>
        <w:t>Шестая неделя: обобщение полученных данных. Сопоставление результатов с поставленными задачами. Оформление отчета.</w:t>
      </w:r>
    </w:p>
    <w:p w:rsidR="009A2A5E" w:rsidRPr="00D2093F" w:rsidRDefault="009A2A5E" w:rsidP="009A2A5E">
      <w:pPr>
        <w:contextualSpacing/>
        <w:jc w:val="both"/>
        <w:rPr>
          <w:rFonts w:cs="Times New Roman"/>
          <w:b/>
          <w:szCs w:val="28"/>
        </w:rPr>
      </w:pPr>
      <w:r w:rsidRPr="00D2093F">
        <w:rPr>
          <w:rFonts w:cs="Times New Roman"/>
          <w:b/>
          <w:szCs w:val="28"/>
        </w:rPr>
        <w:t>4. Объем практики и ее продолжительность</w:t>
      </w:r>
    </w:p>
    <w:p w:rsidR="009A2A5E" w:rsidRPr="00D2093F" w:rsidRDefault="009A2A5E" w:rsidP="009A2A5E">
      <w:pPr>
        <w:contextualSpacing/>
        <w:jc w:val="both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 xml:space="preserve">Объем </w:t>
      </w:r>
      <w:r w:rsidR="00761F35" w:rsidRPr="00D2093F">
        <w:rPr>
          <w:rFonts w:cs="Times New Roman"/>
          <w:szCs w:val="28"/>
        </w:rPr>
        <w:t>практики – 9</w:t>
      </w:r>
      <w:r w:rsidRPr="00D2093F">
        <w:rPr>
          <w:rFonts w:cs="Times New Roman"/>
          <w:szCs w:val="28"/>
        </w:rPr>
        <w:t xml:space="preserve"> зачетных единиц (</w:t>
      </w:r>
      <w:r w:rsidR="00761F35" w:rsidRPr="00D2093F">
        <w:rPr>
          <w:rFonts w:cs="Times New Roman"/>
          <w:szCs w:val="28"/>
        </w:rPr>
        <w:t>324</w:t>
      </w:r>
      <w:r w:rsidRPr="00D2093F">
        <w:rPr>
          <w:rFonts w:cs="Times New Roman"/>
          <w:szCs w:val="28"/>
        </w:rPr>
        <w:t xml:space="preserve"> час.</w:t>
      </w:r>
      <w:r w:rsidR="00761F35" w:rsidRPr="00D2093F">
        <w:rPr>
          <w:rFonts w:cs="Times New Roman"/>
          <w:szCs w:val="28"/>
        </w:rPr>
        <w:t>, 6</w:t>
      </w:r>
      <w:r w:rsidRPr="00D2093F">
        <w:rPr>
          <w:rFonts w:cs="Times New Roman"/>
          <w:szCs w:val="28"/>
        </w:rPr>
        <w:t xml:space="preserve"> </w:t>
      </w:r>
      <w:proofErr w:type="spellStart"/>
      <w:r w:rsidRPr="00D2093F">
        <w:rPr>
          <w:rFonts w:cs="Times New Roman"/>
          <w:szCs w:val="28"/>
        </w:rPr>
        <w:t>нед</w:t>
      </w:r>
      <w:proofErr w:type="spellEnd"/>
      <w:r w:rsidRPr="00D2093F">
        <w:rPr>
          <w:rFonts w:cs="Times New Roman"/>
          <w:szCs w:val="28"/>
        </w:rPr>
        <w:t>.), в том числе:</w:t>
      </w:r>
    </w:p>
    <w:p w:rsidR="009A2A5E" w:rsidRPr="00D2093F" w:rsidRDefault="00761F35" w:rsidP="009A2A5E">
      <w:pPr>
        <w:contextualSpacing/>
        <w:jc w:val="both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>деятельность на производстве – 324</w:t>
      </w:r>
      <w:r w:rsidR="009A2A5E" w:rsidRPr="00D2093F">
        <w:rPr>
          <w:rFonts w:cs="Times New Roman"/>
          <w:szCs w:val="28"/>
        </w:rPr>
        <w:t xml:space="preserve"> час.</w:t>
      </w:r>
    </w:p>
    <w:p w:rsidR="00A47B94" w:rsidRPr="00D2093F" w:rsidRDefault="009A2A5E" w:rsidP="00761F35">
      <w:pPr>
        <w:contextualSpacing/>
        <w:jc w:val="both"/>
        <w:rPr>
          <w:rFonts w:cs="Times New Roman"/>
          <w:szCs w:val="28"/>
        </w:rPr>
      </w:pPr>
      <w:r w:rsidRPr="00D2093F">
        <w:rPr>
          <w:rFonts w:cs="Times New Roman"/>
          <w:szCs w:val="28"/>
        </w:rPr>
        <w:t>Форма контроля знаний – зачет с оценкой.</w:t>
      </w:r>
    </w:p>
    <w:sectPr w:rsidR="00A47B94" w:rsidRPr="00D2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02BA"/>
    <w:multiLevelType w:val="hybridMultilevel"/>
    <w:tmpl w:val="88DCFC2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D3638"/>
    <w:multiLevelType w:val="hybridMultilevel"/>
    <w:tmpl w:val="A7BA212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583395"/>
    <w:multiLevelType w:val="hybridMultilevel"/>
    <w:tmpl w:val="274E252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86"/>
    <w:rsid w:val="00274F1E"/>
    <w:rsid w:val="00483241"/>
    <w:rsid w:val="006C3365"/>
    <w:rsid w:val="006E6628"/>
    <w:rsid w:val="00761F35"/>
    <w:rsid w:val="0077787B"/>
    <w:rsid w:val="00923250"/>
    <w:rsid w:val="009A2A5E"/>
    <w:rsid w:val="009A4879"/>
    <w:rsid w:val="00A47B94"/>
    <w:rsid w:val="00D2093F"/>
    <w:rsid w:val="00E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3F"/>
    <w:pPr>
      <w:widowControl w:val="0"/>
      <w:suppressLineNumbers/>
      <w:suppressAutoHyphens/>
    </w:pPr>
    <w:rPr>
      <w:rFonts w:ascii="Times New Roman" w:eastAsiaTheme="minorHAnsi" w:hAnsi="Times New Roman" w:cstheme="minorBidi"/>
      <w:sz w:val="28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ind w:firstLine="720"/>
      <w:jc w:val="center"/>
      <w:outlineLvl w:val="5"/>
    </w:pPr>
    <w:rPr>
      <w:rFonts w:eastAsia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tabs>
        <w:tab w:val="left" w:pos="1701"/>
      </w:tabs>
      <w:spacing w:before="120" w:after="120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tabs>
        <w:tab w:val="left" w:pos="1701"/>
      </w:tabs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pacing w:after="240"/>
      <w:ind w:right="-108"/>
      <w:jc w:val="left"/>
    </w:pPr>
    <w:rPr>
      <w:rFonts w:eastAsia="TimesNewRomanPSMT" w:cs="Times New Roman"/>
      <w:bCs w:val="0"/>
      <w:caps/>
      <w:kern w:val="0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numPr>
        <w:ilvl w:val="1"/>
        <w:numId w:val="10"/>
      </w:numPr>
      <w:tabs>
        <w:tab w:val="left" w:pos="1701"/>
      </w:tabs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line="36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2">
    <w:name w:val="List Paragraph"/>
    <w:basedOn w:val="a"/>
    <w:autoRedefine/>
    <w:uiPriority w:val="34"/>
    <w:qFormat/>
    <w:rsid w:val="00D2093F"/>
    <w:pPr>
      <w:ind w:left="720"/>
      <w:contextualSpacing/>
    </w:pPr>
    <w:rPr>
      <w:rFonts w:eastAsia="Calibri" w:cs="Times New Roman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3F"/>
    <w:pPr>
      <w:widowControl w:val="0"/>
      <w:suppressLineNumbers/>
      <w:suppressAutoHyphens/>
    </w:pPr>
    <w:rPr>
      <w:rFonts w:ascii="Times New Roman" w:eastAsiaTheme="minorHAnsi" w:hAnsi="Times New Roman" w:cstheme="minorBidi"/>
      <w:sz w:val="28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ind w:firstLine="720"/>
      <w:jc w:val="center"/>
      <w:outlineLvl w:val="5"/>
    </w:pPr>
    <w:rPr>
      <w:rFonts w:eastAsia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tabs>
        <w:tab w:val="left" w:pos="1701"/>
      </w:tabs>
      <w:spacing w:before="120" w:after="120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tabs>
        <w:tab w:val="left" w:pos="1701"/>
      </w:tabs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pacing w:after="240"/>
      <w:ind w:right="-108"/>
      <w:jc w:val="left"/>
    </w:pPr>
    <w:rPr>
      <w:rFonts w:eastAsia="TimesNewRomanPSMT" w:cs="Times New Roman"/>
      <w:bCs w:val="0"/>
      <w:caps/>
      <w:kern w:val="0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numPr>
        <w:ilvl w:val="1"/>
        <w:numId w:val="10"/>
      </w:numPr>
      <w:tabs>
        <w:tab w:val="left" w:pos="1701"/>
      </w:tabs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line="36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2">
    <w:name w:val="List Paragraph"/>
    <w:basedOn w:val="a"/>
    <w:autoRedefine/>
    <w:uiPriority w:val="34"/>
    <w:qFormat/>
    <w:rsid w:val="00D2093F"/>
    <w:pPr>
      <w:ind w:left="720"/>
      <w:contextualSpacing/>
    </w:pPr>
    <w:rPr>
      <w:rFonts w:eastAsia="Calibri" w:cs="Times New Roman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Krasnov</dc:creator>
  <cp:lastModifiedBy>Kudrin</cp:lastModifiedBy>
  <cp:revision>7</cp:revision>
  <dcterms:created xsi:type="dcterms:W3CDTF">2017-07-03T10:21:00Z</dcterms:created>
  <dcterms:modified xsi:type="dcterms:W3CDTF">2018-01-24T09:01:00Z</dcterms:modified>
</cp:coreProperties>
</file>