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F6717" w:rsidRPr="005F6717" w:rsidRDefault="005F6717" w:rsidP="005F6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«ОСНОВЫ ИЗОБРЕТАТЕЛЬСКОЙ ДЕЯТЕЛЬНОСТИ»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17338C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17338C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F6717" w:rsidRPr="005F6717" w:rsidRDefault="005F6717" w:rsidP="005F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1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F6717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5F6717">
        <w:rPr>
          <w:rFonts w:ascii="Times New Roman" w:hAnsi="Times New Roman" w:cs="Times New Roman"/>
          <w:sz w:val="24"/>
          <w:szCs w:val="24"/>
        </w:rPr>
        <w:t>Основы изобретательской деятельности» (Б</w:t>
      </w:r>
      <w:proofErr w:type="gramStart"/>
      <w:r w:rsidRPr="005F67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F6717">
        <w:rPr>
          <w:rFonts w:ascii="Times New Roman" w:hAnsi="Times New Roman" w:cs="Times New Roman"/>
          <w:sz w:val="24"/>
          <w:szCs w:val="24"/>
        </w:rPr>
        <w:t>.В.ОД.1) относится к вариативной части и является обязательной дисципли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C40152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50CCC" w:rsidRPr="00150CCC" w:rsidRDefault="00150CCC" w:rsidP="0015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CC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«Основы изобретательской деятельности» </w:t>
      </w:r>
      <w:r w:rsidRPr="00150CCC">
        <w:rPr>
          <w:rFonts w:ascii="Times New Roman" w:eastAsia="Times New Roman" w:hAnsi="Times New Roman" w:cs="Times New Roman"/>
          <w:sz w:val="24"/>
          <w:szCs w:val="24"/>
        </w:rPr>
        <w:t>является получение знаний и умений в изобретательской области для практической реализации научных идей с учетом обеспечения правовой их защиты.</w:t>
      </w:r>
    </w:p>
    <w:p w:rsidR="00150CCC" w:rsidRPr="00150CCC" w:rsidRDefault="00150CCC" w:rsidP="0015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C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50CCC" w:rsidRPr="00150CCC" w:rsidRDefault="00150CCC" w:rsidP="00150CCC">
      <w:pPr>
        <w:pStyle w:val="a3"/>
        <w:numPr>
          <w:ilvl w:val="0"/>
          <w:numId w:val="20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0CCC">
        <w:rPr>
          <w:rFonts w:ascii="Times New Roman" w:hAnsi="Times New Roman" w:cs="Times New Roman"/>
          <w:sz w:val="24"/>
          <w:szCs w:val="24"/>
        </w:rPr>
        <w:t>приобретение правовых знаний в изобретательской деятельности (изучение законов, положений по изобретательской деятельности и т.п.);</w:t>
      </w:r>
    </w:p>
    <w:p w:rsidR="00150CCC" w:rsidRPr="00150CCC" w:rsidRDefault="00150CCC" w:rsidP="00150CCC">
      <w:pPr>
        <w:pStyle w:val="a3"/>
        <w:numPr>
          <w:ilvl w:val="0"/>
          <w:numId w:val="20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0CCC">
        <w:rPr>
          <w:rFonts w:ascii="Times New Roman" w:hAnsi="Times New Roman" w:cs="Times New Roman"/>
          <w:sz w:val="24"/>
          <w:szCs w:val="24"/>
        </w:rPr>
        <w:t>приобретение практических навыков и умений в составлении документации на оформление авторских прав и патентов.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E1FCF" w:rsidRDefault="00D06585" w:rsidP="00CF3568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C158AA">
        <w:rPr>
          <w:rFonts w:ascii="Times New Roman" w:hAnsi="Times New Roman" w:cs="Times New Roman"/>
          <w:sz w:val="24"/>
          <w:szCs w:val="24"/>
        </w:rPr>
        <w:t>ПК-1; ПК-6; ПК-8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158AA" w:rsidRPr="00C158AA" w:rsidRDefault="00C158AA" w:rsidP="00C158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AA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C158AA" w:rsidRPr="00C158AA" w:rsidRDefault="00C158AA" w:rsidP="00C158AA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основы законодательства в обеспечении патентного права;</w:t>
      </w:r>
    </w:p>
    <w:p w:rsidR="00C158AA" w:rsidRPr="00C158AA" w:rsidRDefault="00C158AA" w:rsidP="00C158AA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терминологию в области патентного права</w:t>
      </w:r>
    </w:p>
    <w:p w:rsidR="00C158AA" w:rsidRPr="00C158AA" w:rsidRDefault="00C158AA" w:rsidP="00C158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AA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C158AA" w:rsidRPr="00C158AA" w:rsidRDefault="00C158AA" w:rsidP="00C158A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проводить патентные исследования;</w:t>
      </w:r>
    </w:p>
    <w:p w:rsidR="00C158AA" w:rsidRPr="00C158AA" w:rsidRDefault="00C158AA" w:rsidP="00C158A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вести сбор, анализ и систематизацию информации по теме исследования</w:t>
      </w:r>
    </w:p>
    <w:p w:rsidR="00C158AA" w:rsidRPr="00C158AA" w:rsidRDefault="00C158AA" w:rsidP="00C158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AA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C158AA" w:rsidRPr="00C158AA" w:rsidRDefault="00C158AA" w:rsidP="00C158AA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способами фикса</w:t>
      </w:r>
      <w:r w:rsidR="004B7A53">
        <w:rPr>
          <w:rFonts w:ascii="Times New Roman" w:hAnsi="Times New Roman" w:cs="Times New Roman"/>
          <w:sz w:val="24"/>
          <w:szCs w:val="24"/>
        </w:rPr>
        <w:t>ции и</w:t>
      </w:r>
      <w:bookmarkStart w:id="0" w:name="_GoBack"/>
      <w:bookmarkEnd w:id="0"/>
      <w:r w:rsidRPr="00C158AA">
        <w:rPr>
          <w:rFonts w:ascii="Times New Roman" w:hAnsi="Times New Roman" w:cs="Times New Roman"/>
          <w:sz w:val="24"/>
          <w:szCs w:val="24"/>
        </w:rPr>
        <w:t xml:space="preserve"> защиты объектов интеллектуальной собственности;</w:t>
      </w:r>
    </w:p>
    <w:p w:rsidR="00C158AA" w:rsidRPr="00C158AA" w:rsidRDefault="00C158AA" w:rsidP="00C158AA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управлением результатами научно-исследовательской деятельности;</w:t>
      </w:r>
    </w:p>
    <w:p w:rsidR="00C158AA" w:rsidRPr="00C158AA" w:rsidRDefault="00C158AA" w:rsidP="00C158AA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коммерциализацией прав на объекты интеллектуальной собственности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10BAD" w:rsidRPr="00C158AA" w:rsidRDefault="00C158AA" w:rsidP="00C158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 xml:space="preserve">Общие положения по организации изобретательской (патентной) деятельности в России 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Порядок получение патента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Патентный поиск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Защита прав авторов и патентообладателей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Использование результатов патентной деятельности. Порядок вознаграждений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493A1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D06585" w:rsidRPr="007E3C95" w:rsidRDefault="008541B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493A1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93A1D">
        <w:rPr>
          <w:rFonts w:ascii="Times New Roman" w:hAnsi="Times New Roman" w:cs="Times New Roman"/>
          <w:sz w:val="24"/>
          <w:szCs w:val="24"/>
        </w:rPr>
        <w:t>– зачет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8AA" w:rsidRDefault="00C158A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93A1D">
        <w:rPr>
          <w:rFonts w:ascii="Times New Roman" w:hAnsi="Times New Roman" w:cs="Times New Roman"/>
          <w:sz w:val="24"/>
          <w:szCs w:val="24"/>
        </w:rPr>
        <w:t>дисциплины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A1D">
        <w:rPr>
          <w:rFonts w:ascii="Times New Roman" w:hAnsi="Times New Roman" w:cs="Times New Roman"/>
          <w:sz w:val="24"/>
          <w:szCs w:val="24"/>
        </w:rPr>
        <w:t>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493A1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493A1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93A1D">
        <w:rPr>
          <w:rFonts w:ascii="Times New Roman" w:hAnsi="Times New Roman" w:cs="Times New Roman"/>
          <w:sz w:val="24"/>
          <w:szCs w:val="24"/>
        </w:rPr>
        <w:t>– зачет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534"/>
    <w:multiLevelType w:val="hybridMultilevel"/>
    <w:tmpl w:val="CCEC058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81B2E"/>
    <w:multiLevelType w:val="hybridMultilevel"/>
    <w:tmpl w:val="E514DA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C50"/>
    <w:multiLevelType w:val="hybridMultilevel"/>
    <w:tmpl w:val="6188376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AD60D1"/>
    <w:multiLevelType w:val="hybridMultilevel"/>
    <w:tmpl w:val="0838BE2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D13BBE"/>
    <w:multiLevelType w:val="hybridMultilevel"/>
    <w:tmpl w:val="34C6F150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7B24AE"/>
    <w:multiLevelType w:val="hybridMultilevel"/>
    <w:tmpl w:val="C1B843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84EC9"/>
    <w:multiLevelType w:val="hybridMultilevel"/>
    <w:tmpl w:val="905822E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1"/>
  </w:num>
  <w:num w:numId="5">
    <w:abstractNumId w:val="3"/>
  </w:num>
  <w:num w:numId="6">
    <w:abstractNumId w:val="7"/>
  </w:num>
  <w:num w:numId="7">
    <w:abstractNumId w:val="19"/>
  </w:num>
  <w:num w:numId="8">
    <w:abstractNumId w:val="11"/>
  </w:num>
  <w:num w:numId="9">
    <w:abstractNumId w:val="20"/>
  </w:num>
  <w:num w:numId="10">
    <w:abstractNumId w:val="14"/>
  </w:num>
  <w:num w:numId="11">
    <w:abstractNumId w:val="9"/>
  </w:num>
  <w:num w:numId="12">
    <w:abstractNumId w:val="16"/>
  </w:num>
  <w:num w:numId="13">
    <w:abstractNumId w:val="15"/>
  </w:num>
  <w:num w:numId="14">
    <w:abstractNumId w:val="6"/>
  </w:num>
  <w:num w:numId="15">
    <w:abstractNumId w:val="22"/>
  </w:num>
  <w:num w:numId="16">
    <w:abstractNumId w:val="8"/>
  </w:num>
  <w:num w:numId="17">
    <w:abstractNumId w:val="10"/>
  </w:num>
  <w:num w:numId="18">
    <w:abstractNumId w:val="17"/>
  </w:num>
  <w:num w:numId="19">
    <w:abstractNumId w:val="4"/>
  </w:num>
  <w:num w:numId="20">
    <w:abstractNumId w:val="0"/>
  </w:num>
  <w:num w:numId="21">
    <w:abstractNumId w:val="18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3182"/>
    <w:rsid w:val="0009196D"/>
    <w:rsid w:val="00110BAD"/>
    <w:rsid w:val="00142E74"/>
    <w:rsid w:val="00150CCC"/>
    <w:rsid w:val="0017338C"/>
    <w:rsid w:val="001D13A4"/>
    <w:rsid w:val="00493A1D"/>
    <w:rsid w:val="004B7A53"/>
    <w:rsid w:val="005B2025"/>
    <w:rsid w:val="005F6717"/>
    <w:rsid w:val="006020D4"/>
    <w:rsid w:val="00611223"/>
    <w:rsid w:val="00632136"/>
    <w:rsid w:val="006F0070"/>
    <w:rsid w:val="00751A77"/>
    <w:rsid w:val="007E3C95"/>
    <w:rsid w:val="008541BB"/>
    <w:rsid w:val="00A32E5B"/>
    <w:rsid w:val="00B10F9D"/>
    <w:rsid w:val="00C158AA"/>
    <w:rsid w:val="00C336D7"/>
    <w:rsid w:val="00C40152"/>
    <w:rsid w:val="00CA35C1"/>
    <w:rsid w:val="00CF3568"/>
    <w:rsid w:val="00D06585"/>
    <w:rsid w:val="00D5166C"/>
    <w:rsid w:val="00E02BFD"/>
    <w:rsid w:val="00EE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92E9BF-193D-4B52-82EA-E9C6AECB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23</cp:revision>
  <cp:lastPrinted>2016-03-25T10:12:00Z</cp:lastPrinted>
  <dcterms:created xsi:type="dcterms:W3CDTF">2016-02-10T06:02:00Z</dcterms:created>
  <dcterms:modified xsi:type="dcterms:W3CDTF">2017-09-25T15:38:00Z</dcterms:modified>
</cp:coreProperties>
</file>