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E80BE7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E80BE7" w:rsidRPr="00E80BE7">
        <w:rPr>
          <w:rFonts w:ascii="Times New Roman" w:eastAsia="Calibri" w:hAnsi="Times New Roman" w:cs="Times New Roman"/>
          <w:sz w:val="24"/>
          <w:szCs w:val="24"/>
          <w:lang w:eastAsia="zh-CN"/>
        </w:rPr>
        <w:t>ОБРАБОТКА И ИСПОЛЬЗОВАНИЕ ОСАДКА СТОЧНЫХ ВОД</w:t>
      </w:r>
      <w:r w:rsidRPr="00E80BE7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C5CD4" w:rsidRPr="00FC5CD4" w:rsidRDefault="00632136" w:rsidP="0063213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proofErr w:type="gramStart"/>
      <w:r w:rsidR="00FC5CD4"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08.04.01  «</w:t>
      </w:r>
      <w:proofErr w:type="gramEnd"/>
      <w:r w:rsidR="00FC5CD4"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Строительство» </w:t>
      </w:r>
    </w:p>
    <w:p w:rsidR="00632136" w:rsidRPr="00FC5CD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D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C5CD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FC5CD4" w:rsidRDefault="00AE6C2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программа </w:t>
      </w:r>
      <w:bookmarkStart w:id="0" w:name="_GoBack"/>
      <w:bookmarkEnd w:id="0"/>
      <w:r w:rsidR="00632136" w:rsidRPr="00FC5CD4">
        <w:rPr>
          <w:rFonts w:ascii="Times New Roman" w:hAnsi="Times New Roman" w:cs="Times New Roman"/>
          <w:sz w:val="24"/>
          <w:szCs w:val="24"/>
        </w:rPr>
        <w:t>– «</w:t>
      </w:r>
      <w:r w:rsidR="00FC5CD4"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Технология и сооружения для очистки сточных вод на предприятиях транспорта и в системах ЖКХ</w:t>
      </w:r>
      <w:r w:rsidR="00632136" w:rsidRPr="00FC5CD4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5FD5" w:rsidRPr="00045FD5" w:rsidRDefault="00FC5CD4" w:rsidP="00045F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2A7F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Дисциплина «</w:t>
      </w:r>
      <w:r w:rsidR="00E80BE7" w:rsidRPr="00A22A7F">
        <w:rPr>
          <w:rFonts w:ascii="Times New Roman" w:eastAsia="Calibri" w:hAnsi="Times New Roman" w:cs="Times New Roman"/>
          <w:sz w:val="24"/>
          <w:szCs w:val="24"/>
          <w:lang w:eastAsia="zh-CN"/>
        </w:rPr>
        <w:t>Обработка и использование осадка сточных вод</w:t>
      </w:r>
      <w:r w:rsidRPr="00A22A7F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="00045FD5"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Б1.В.ДВ.3.</w:t>
      </w:r>
      <w:r w:rsidR="00E80BE7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относится к вариативной части и </w:t>
      </w: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является </w:t>
      </w:r>
      <w:r w:rsidR="00045FD5"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дисциплиной по выбору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C5CD4" w:rsidRPr="00045FD5" w:rsidRDefault="00FC5CD4" w:rsidP="00FC5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627734" w:rsidRPr="00627734">
        <w:rPr>
          <w:rFonts w:ascii="Times New Roman" w:hAnsi="Times New Roman" w:cs="Times New Roman"/>
          <w:sz w:val="24"/>
          <w:szCs w:val="24"/>
        </w:rPr>
        <w:t xml:space="preserve">получение   знаний   и умений, необходимых для решения научно-технических задач, </w:t>
      </w:r>
      <w:proofErr w:type="gramStart"/>
      <w:r w:rsidR="00627734" w:rsidRPr="00627734">
        <w:rPr>
          <w:rFonts w:ascii="Times New Roman" w:hAnsi="Times New Roman" w:cs="Times New Roman"/>
          <w:sz w:val="24"/>
          <w:szCs w:val="24"/>
        </w:rPr>
        <w:t>возникающих  при</w:t>
      </w:r>
      <w:proofErr w:type="gramEnd"/>
      <w:r w:rsidR="00627734" w:rsidRPr="00627734">
        <w:rPr>
          <w:rFonts w:ascii="Times New Roman" w:hAnsi="Times New Roman" w:cs="Times New Roman"/>
          <w:sz w:val="24"/>
          <w:szCs w:val="24"/>
        </w:rPr>
        <w:t xml:space="preserve"> эксплуатации станций очистки сточных вод.</w:t>
      </w:r>
    </w:p>
    <w:p w:rsidR="00045FD5" w:rsidRPr="00045FD5" w:rsidRDefault="00FC5CD4" w:rsidP="00045FD5">
      <w:pPr>
        <w:pStyle w:val="1"/>
        <w:tabs>
          <w:tab w:val="left" w:pos="284"/>
        </w:tabs>
        <w:ind w:left="0"/>
        <w:jc w:val="both"/>
        <w:rPr>
          <w:sz w:val="24"/>
          <w:szCs w:val="24"/>
        </w:rPr>
      </w:pPr>
      <w:r w:rsidRPr="007E3C95">
        <w:rPr>
          <w:rFonts w:cs="Times New Roman"/>
          <w:sz w:val="24"/>
          <w:szCs w:val="24"/>
        </w:rPr>
        <w:t xml:space="preserve">Для достижения </w:t>
      </w:r>
      <w:r w:rsidRPr="00045FD5">
        <w:rPr>
          <w:rFonts w:cs="Times New Roman"/>
          <w:sz w:val="24"/>
          <w:szCs w:val="24"/>
        </w:rPr>
        <w:t>поставленной цели решаются следующие задачи:</w:t>
      </w:r>
      <w:r w:rsidR="00045FD5" w:rsidRPr="00045FD5">
        <w:rPr>
          <w:sz w:val="24"/>
          <w:szCs w:val="24"/>
        </w:rPr>
        <w:t xml:space="preserve"> </w:t>
      </w:r>
    </w:p>
    <w:p w:rsidR="00045FD5" w:rsidRPr="00045FD5" w:rsidRDefault="00045FD5" w:rsidP="00045FD5">
      <w:pPr>
        <w:numPr>
          <w:ilvl w:val="0"/>
          <w:numId w:val="8"/>
        </w:numPr>
        <w:tabs>
          <w:tab w:val="left" w:pos="284"/>
          <w:tab w:val="left" w:pos="1418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045FD5">
        <w:rPr>
          <w:rFonts w:ascii="Times New Roman" w:eastAsia="Calibri" w:hAnsi="Times New Roman" w:cs="Tahoma"/>
          <w:sz w:val="24"/>
          <w:szCs w:val="24"/>
          <w:lang w:eastAsia="zh-CN"/>
        </w:rPr>
        <w:t>сбор</w:t>
      </w:r>
      <w:proofErr w:type="gramEnd"/>
      <w:r w:rsidRPr="00045FD5">
        <w:rPr>
          <w:rFonts w:ascii="Times New Roman" w:eastAsia="Calibri" w:hAnsi="Times New Roman" w:cs="Tahoma"/>
          <w:sz w:val="24"/>
          <w:szCs w:val="24"/>
          <w:lang w:eastAsia="zh-CN"/>
        </w:rPr>
        <w:t xml:space="preserve"> и систематизация информационных и исходных данных для выбора технологии и  проектирования комплекса сооружений обработки осадка, образующегося в процессе очистки  сточных вод  от населенных мест и промышленных предприятий</w:t>
      </w: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:rsidR="00045FD5" w:rsidRPr="00045FD5" w:rsidRDefault="00045FD5" w:rsidP="00045FD5">
      <w:pPr>
        <w:numPr>
          <w:ilvl w:val="0"/>
          <w:numId w:val="8"/>
        </w:numPr>
        <w:tabs>
          <w:tab w:val="left" w:pos="284"/>
          <w:tab w:val="left" w:pos="1418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ahoma"/>
          <w:sz w:val="24"/>
          <w:szCs w:val="24"/>
          <w:lang w:eastAsia="zh-CN"/>
        </w:rPr>
      </w:pP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приобретение знаний для расчета и конструирования устройств для обработки осадка;</w:t>
      </w:r>
    </w:p>
    <w:p w:rsidR="00045FD5" w:rsidRPr="00045FD5" w:rsidRDefault="00045FD5" w:rsidP="00045FD5">
      <w:pPr>
        <w:numPr>
          <w:ilvl w:val="0"/>
          <w:numId w:val="8"/>
        </w:numPr>
        <w:tabs>
          <w:tab w:val="left" w:pos="284"/>
          <w:tab w:val="left" w:pos="1418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ahoma"/>
          <w:sz w:val="24"/>
          <w:szCs w:val="24"/>
          <w:lang w:eastAsia="zh-CN"/>
        </w:rPr>
      </w:pPr>
      <w:r w:rsidRPr="00045FD5">
        <w:rPr>
          <w:rFonts w:ascii="Times New Roman" w:eastAsia="Calibri" w:hAnsi="Times New Roman" w:cs="Tahoma"/>
          <w:sz w:val="24"/>
          <w:szCs w:val="24"/>
          <w:lang w:eastAsia="zh-CN"/>
        </w:rPr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сооружений обработки осадка;</w:t>
      </w:r>
    </w:p>
    <w:p w:rsidR="00FC5CD4" w:rsidRPr="00045FD5" w:rsidRDefault="00045FD5" w:rsidP="00045FD5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изучение и анализ новых методов интенсификации процессов обработки осадка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45FD5" w:rsidRPr="00045FD5">
        <w:rPr>
          <w:rFonts w:ascii="Times New Roman" w:hAnsi="Times New Roman" w:cs="Times New Roman"/>
          <w:sz w:val="24"/>
          <w:szCs w:val="24"/>
        </w:rPr>
        <w:t xml:space="preserve">ОК-1, </w:t>
      </w:r>
      <w:r w:rsidR="00045FD5">
        <w:rPr>
          <w:rFonts w:ascii="Times New Roman" w:hAnsi="Times New Roman" w:cs="Times New Roman"/>
          <w:sz w:val="24"/>
          <w:szCs w:val="24"/>
        </w:rPr>
        <w:t xml:space="preserve"> ОК-</w:t>
      </w:r>
      <w:r w:rsidR="00045FD5" w:rsidRPr="00045FD5">
        <w:rPr>
          <w:rFonts w:ascii="Times New Roman" w:hAnsi="Times New Roman" w:cs="Times New Roman"/>
          <w:sz w:val="24"/>
          <w:szCs w:val="24"/>
        </w:rPr>
        <w:t xml:space="preserve">3; ОПК-4, </w:t>
      </w:r>
      <w:r w:rsidR="00045FD5">
        <w:rPr>
          <w:rFonts w:ascii="Times New Roman" w:hAnsi="Times New Roman" w:cs="Times New Roman"/>
          <w:sz w:val="24"/>
          <w:szCs w:val="24"/>
        </w:rPr>
        <w:t>ОПК-</w:t>
      </w:r>
      <w:r w:rsidR="00045FD5" w:rsidRPr="00045FD5">
        <w:rPr>
          <w:rFonts w:ascii="Times New Roman" w:hAnsi="Times New Roman" w:cs="Times New Roman"/>
          <w:sz w:val="24"/>
          <w:szCs w:val="24"/>
        </w:rPr>
        <w:t xml:space="preserve">5, </w:t>
      </w:r>
      <w:r w:rsidR="00045FD5">
        <w:rPr>
          <w:rFonts w:ascii="Times New Roman" w:hAnsi="Times New Roman" w:cs="Times New Roman"/>
          <w:sz w:val="24"/>
          <w:szCs w:val="24"/>
        </w:rPr>
        <w:t>ОПК-</w:t>
      </w:r>
      <w:r w:rsidR="00045FD5" w:rsidRPr="00045FD5">
        <w:rPr>
          <w:rFonts w:ascii="Times New Roman" w:hAnsi="Times New Roman" w:cs="Times New Roman"/>
          <w:sz w:val="24"/>
          <w:szCs w:val="24"/>
        </w:rPr>
        <w:t xml:space="preserve">9; ПК-1, </w:t>
      </w:r>
      <w:r w:rsidR="00045FD5">
        <w:rPr>
          <w:rFonts w:ascii="Times New Roman" w:hAnsi="Times New Roman" w:cs="Times New Roman"/>
          <w:sz w:val="24"/>
          <w:szCs w:val="24"/>
        </w:rPr>
        <w:t>ПК-</w:t>
      </w:r>
      <w:r w:rsidR="00045FD5" w:rsidRPr="00045FD5">
        <w:rPr>
          <w:rFonts w:ascii="Times New Roman" w:hAnsi="Times New Roman" w:cs="Times New Roman"/>
          <w:sz w:val="24"/>
          <w:szCs w:val="24"/>
        </w:rPr>
        <w:t xml:space="preserve">2, </w:t>
      </w:r>
      <w:r w:rsidR="00045FD5">
        <w:rPr>
          <w:rFonts w:ascii="Times New Roman" w:hAnsi="Times New Roman" w:cs="Times New Roman"/>
          <w:sz w:val="24"/>
          <w:szCs w:val="24"/>
        </w:rPr>
        <w:t>ПК-</w:t>
      </w:r>
      <w:r w:rsidR="00045FD5" w:rsidRPr="00045FD5">
        <w:rPr>
          <w:rFonts w:ascii="Times New Roman" w:hAnsi="Times New Roman" w:cs="Times New Roman"/>
          <w:sz w:val="24"/>
          <w:szCs w:val="24"/>
        </w:rPr>
        <w:t xml:space="preserve">5, </w:t>
      </w:r>
      <w:r w:rsidR="00045FD5">
        <w:rPr>
          <w:rFonts w:ascii="Times New Roman" w:hAnsi="Times New Roman" w:cs="Times New Roman"/>
          <w:sz w:val="24"/>
          <w:szCs w:val="24"/>
        </w:rPr>
        <w:t>ПК-</w:t>
      </w:r>
      <w:r w:rsidR="00BE636F">
        <w:rPr>
          <w:rFonts w:ascii="Times New Roman" w:hAnsi="Times New Roman" w:cs="Times New Roman"/>
          <w:sz w:val="24"/>
          <w:szCs w:val="24"/>
        </w:rPr>
        <w:t>10</w:t>
      </w:r>
      <w:r w:rsidR="00045FD5">
        <w:rPr>
          <w:rFonts w:ascii="Times New Roman" w:hAnsi="Times New Roman" w:cs="Times New Roman"/>
          <w:sz w:val="24"/>
          <w:szCs w:val="24"/>
        </w:rPr>
        <w:t>.</w:t>
      </w:r>
    </w:p>
    <w:p w:rsidR="00045FD5" w:rsidRPr="00045FD5" w:rsidRDefault="00632136" w:rsidP="00045FD5">
      <w:pPr>
        <w:tabs>
          <w:tab w:val="left" w:pos="0"/>
          <w:tab w:val="left" w:pos="284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45FD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  <w:r w:rsidR="00045FD5" w:rsidRPr="00045FD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</w:p>
    <w:p w:rsidR="00045FD5" w:rsidRPr="00045FD5" w:rsidRDefault="00045FD5" w:rsidP="00045FD5">
      <w:pPr>
        <w:tabs>
          <w:tab w:val="left" w:pos="0"/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5FD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ЗНАТЬ:</w:t>
      </w:r>
    </w:p>
    <w:p w:rsidR="00045FD5" w:rsidRPr="00045FD5" w:rsidRDefault="00045FD5" w:rsidP="00045FD5">
      <w:pPr>
        <w:numPr>
          <w:ilvl w:val="0"/>
          <w:numId w:val="10"/>
        </w:numPr>
        <w:tabs>
          <w:tab w:val="left" w:pos="284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нормативно-технические документы, регламентируемые условия проектирования, строительства и эксплуатации комплексных сооружений обработки и утилизации осадка системы водоотведения;</w:t>
      </w:r>
    </w:p>
    <w:p w:rsidR="00045FD5" w:rsidRPr="00045FD5" w:rsidRDefault="00045FD5" w:rsidP="00045FD5">
      <w:pPr>
        <w:numPr>
          <w:ilvl w:val="0"/>
          <w:numId w:val="10"/>
        </w:numPr>
        <w:tabs>
          <w:tab w:val="left" w:pos="284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методику расчёта и конструирования устройств для обработки и использования осадка сточных вод, в зависимости от его характерных особенностей</w:t>
      </w:r>
      <w:r w:rsidRPr="00045FD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:rsidR="00045FD5" w:rsidRPr="00045FD5" w:rsidRDefault="00045FD5" w:rsidP="00045FD5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5FD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УМЕТЬ:</w:t>
      </w:r>
    </w:p>
    <w:p w:rsidR="00045FD5" w:rsidRPr="00045FD5" w:rsidRDefault="00045FD5" w:rsidP="00045FD5">
      <w:pPr>
        <w:numPr>
          <w:ilvl w:val="0"/>
          <w:numId w:val="11"/>
        </w:numPr>
        <w:tabs>
          <w:tab w:val="left" w:pos="284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выбрать</w:t>
      </w:r>
      <w:proofErr w:type="gramEnd"/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необходимый и достаточный для конкретных условий метод обработки осадка, обеспечивающий охрану  окружающей среды от загрязнений;</w:t>
      </w:r>
    </w:p>
    <w:p w:rsidR="00045FD5" w:rsidRPr="00045FD5" w:rsidRDefault="00045FD5" w:rsidP="00045FD5">
      <w:pPr>
        <w:numPr>
          <w:ilvl w:val="0"/>
          <w:numId w:val="11"/>
        </w:numPr>
        <w:tabs>
          <w:tab w:val="left" w:pos="284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проводить гидравлические и конструктивные расчёты сооружений для обработки осадка</w:t>
      </w:r>
      <w:r w:rsidRPr="00045FD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;</w:t>
      </w:r>
    </w:p>
    <w:p w:rsidR="00045FD5" w:rsidRPr="00045FD5" w:rsidRDefault="00045FD5" w:rsidP="00045FD5">
      <w:pPr>
        <w:numPr>
          <w:ilvl w:val="0"/>
          <w:numId w:val="11"/>
        </w:numPr>
        <w:tabs>
          <w:tab w:val="left" w:pos="284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подбирать необходимое вспомогательное оборудование (иловой насосной станции, </w:t>
      </w:r>
      <w:proofErr w:type="spellStart"/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реагентного</w:t>
      </w:r>
      <w:proofErr w:type="spellEnd"/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хозяйства)</w:t>
      </w:r>
      <w:r w:rsidRPr="00045FD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:rsidR="00045FD5" w:rsidRPr="00045FD5" w:rsidRDefault="00045FD5" w:rsidP="00045FD5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45FD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ВЛАДЕТЬ:</w:t>
      </w:r>
    </w:p>
    <w:p w:rsidR="00045FD5" w:rsidRPr="00045FD5" w:rsidRDefault="00045FD5" w:rsidP="00045FD5">
      <w:pPr>
        <w:numPr>
          <w:ilvl w:val="0"/>
          <w:numId w:val="12"/>
        </w:numPr>
        <w:tabs>
          <w:tab w:val="left" w:pos="284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5FD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представлениями о</w:t>
      </w: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современных схемах обработки осадка сточных вол</w:t>
      </w:r>
      <w:r w:rsidRPr="00045FD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;</w:t>
      </w:r>
    </w:p>
    <w:p w:rsidR="00045FD5" w:rsidRPr="00045FD5" w:rsidRDefault="00045FD5" w:rsidP="00045FD5">
      <w:pPr>
        <w:numPr>
          <w:ilvl w:val="0"/>
          <w:numId w:val="12"/>
        </w:numPr>
        <w:tabs>
          <w:tab w:val="left" w:pos="284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>знаниями</w:t>
      </w:r>
      <w:proofErr w:type="gramEnd"/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конструкциях сооружений предназначенных для осуществления обработки осадка на различных этапах</w:t>
      </w:r>
      <w:r w:rsidRPr="00045FD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;</w:t>
      </w:r>
    </w:p>
    <w:p w:rsidR="00632136" w:rsidRPr="00045FD5" w:rsidRDefault="00045FD5" w:rsidP="00045FD5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5FD5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способами расчета устройств и подбора технологического оборудования для обработки осадка</w:t>
      </w:r>
      <w:r w:rsidRPr="00045FD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80BE7" w:rsidRPr="00E80BE7" w:rsidRDefault="00E80BE7" w:rsidP="00E80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E7">
        <w:rPr>
          <w:rFonts w:ascii="Times New Roman" w:hAnsi="Times New Roman" w:cs="Times New Roman"/>
          <w:sz w:val="24"/>
          <w:szCs w:val="24"/>
        </w:rPr>
        <w:t>Типы осадков</w:t>
      </w:r>
    </w:p>
    <w:p w:rsidR="00E80BE7" w:rsidRPr="00E80BE7" w:rsidRDefault="00E80BE7" w:rsidP="00E80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E7">
        <w:rPr>
          <w:rFonts w:ascii="Times New Roman" w:hAnsi="Times New Roman" w:cs="Times New Roman"/>
          <w:sz w:val="24"/>
          <w:szCs w:val="24"/>
        </w:rPr>
        <w:t>Анаэробное сбраживание</w:t>
      </w:r>
    </w:p>
    <w:p w:rsidR="00E80BE7" w:rsidRPr="00E80BE7" w:rsidRDefault="00E80BE7" w:rsidP="00E80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E7">
        <w:rPr>
          <w:rFonts w:ascii="Times New Roman" w:hAnsi="Times New Roman" w:cs="Times New Roman"/>
          <w:sz w:val="24"/>
          <w:szCs w:val="24"/>
        </w:rPr>
        <w:t>Аэробное сбраживание</w:t>
      </w:r>
    </w:p>
    <w:p w:rsidR="00E80BE7" w:rsidRPr="00E80BE7" w:rsidRDefault="00E80BE7" w:rsidP="00E80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E7">
        <w:rPr>
          <w:rFonts w:ascii="Times New Roman" w:hAnsi="Times New Roman" w:cs="Times New Roman"/>
          <w:sz w:val="24"/>
          <w:szCs w:val="24"/>
        </w:rPr>
        <w:t>Кондиционирование</w:t>
      </w:r>
    </w:p>
    <w:p w:rsidR="00E80BE7" w:rsidRPr="00E80BE7" w:rsidRDefault="00E80BE7" w:rsidP="00E80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E7">
        <w:rPr>
          <w:rFonts w:ascii="Times New Roman" w:hAnsi="Times New Roman" w:cs="Times New Roman"/>
          <w:sz w:val="24"/>
          <w:szCs w:val="24"/>
        </w:rPr>
        <w:t>Обезвреживание</w:t>
      </w:r>
    </w:p>
    <w:p w:rsidR="00E80BE7" w:rsidRPr="00E80BE7" w:rsidRDefault="00E80BE7" w:rsidP="00E80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E7">
        <w:rPr>
          <w:rFonts w:ascii="Times New Roman" w:hAnsi="Times New Roman" w:cs="Times New Roman"/>
          <w:sz w:val="24"/>
          <w:szCs w:val="24"/>
        </w:rPr>
        <w:t>Иловые площадки</w:t>
      </w:r>
    </w:p>
    <w:p w:rsidR="00E80BE7" w:rsidRPr="00E80BE7" w:rsidRDefault="00E80BE7" w:rsidP="00E80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E7">
        <w:rPr>
          <w:rFonts w:ascii="Times New Roman" w:hAnsi="Times New Roman" w:cs="Times New Roman"/>
          <w:sz w:val="24"/>
          <w:szCs w:val="24"/>
        </w:rPr>
        <w:t>Механическое обезвоживание</w:t>
      </w:r>
    </w:p>
    <w:p w:rsidR="00E80BE7" w:rsidRPr="00E80BE7" w:rsidRDefault="00E80BE7" w:rsidP="00E80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E7">
        <w:rPr>
          <w:rFonts w:ascii="Times New Roman" w:hAnsi="Times New Roman" w:cs="Times New Roman"/>
          <w:sz w:val="24"/>
          <w:szCs w:val="24"/>
        </w:rPr>
        <w:t>Термическая сушка осадков</w:t>
      </w:r>
    </w:p>
    <w:p w:rsidR="00E80BE7" w:rsidRPr="00E80BE7" w:rsidRDefault="00E80BE7" w:rsidP="00E80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E7">
        <w:rPr>
          <w:rFonts w:ascii="Times New Roman" w:hAnsi="Times New Roman" w:cs="Times New Roman"/>
          <w:sz w:val="24"/>
          <w:szCs w:val="24"/>
        </w:rPr>
        <w:t>Сжигание осадков</w:t>
      </w:r>
    </w:p>
    <w:p w:rsidR="00E80BE7" w:rsidRPr="00E80BE7" w:rsidRDefault="00E80BE7" w:rsidP="00E80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E7">
        <w:rPr>
          <w:rFonts w:ascii="Times New Roman" w:hAnsi="Times New Roman" w:cs="Times New Roman"/>
          <w:sz w:val="24"/>
          <w:szCs w:val="24"/>
        </w:rPr>
        <w:t>Компостирование осадков</w:t>
      </w:r>
    </w:p>
    <w:p w:rsidR="00E80BE7" w:rsidRPr="00E80BE7" w:rsidRDefault="00E80BE7" w:rsidP="00E80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E7">
        <w:rPr>
          <w:rFonts w:ascii="Times New Roman" w:hAnsi="Times New Roman" w:cs="Times New Roman"/>
          <w:sz w:val="24"/>
          <w:szCs w:val="24"/>
        </w:rPr>
        <w:t>Техника безопасности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45FD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045FD5">
        <w:rPr>
          <w:rFonts w:ascii="Times New Roman" w:hAnsi="Times New Roman" w:cs="Times New Roman"/>
          <w:sz w:val="24"/>
          <w:szCs w:val="24"/>
        </w:rPr>
        <w:t xml:space="preserve">72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45FD5">
        <w:rPr>
          <w:rFonts w:ascii="Times New Roman" w:hAnsi="Times New Roman" w:cs="Times New Roman"/>
          <w:sz w:val="24"/>
          <w:szCs w:val="24"/>
        </w:rPr>
        <w:t xml:space="preserve">18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045FD5">
        <w:rPr>
          <w:rFonts w:ascii="Times New Roman" w:hAnsi="Times New Roman" w:cs="Times New Roman"/>
          <w:sz w:val="24"/>
          <w:szCs w:val="24"/>
        </w:rPr>
        <w:t xml:space="preserve">18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45FD5">
        <w:rPr>
          <w:rFonts w:ascii="Times New Roman" w:hAnsi="Times New Roman" w:cs="Times New Roman"/>
          <w:sz w:val="24"/>
          <w:szCs w:val="24"/>
        </w:rPr>
        <w:t xml:space="preserve">36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820BF4" w:rsidRDefault="00FC5CD4" w:rsidP="00820B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45F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FD5">
        <w:rPr>
          <w:rFonts w:ascii="Times New Roman" w:hAnsi="Times New Roman" w:cs="Times New Roman"/>
          <w:sz w:val="24"/>
          <w:szCs w:val="24"/>
        </w:rPr>
        <w:t>зачет.</w:t>
      </w:r>
    </w:p>
    <w:sectPr w:rsidR="00632136" w:rsidRPr="00820BF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1">
    <w:nsid w:val="09EA06A3"/>
    <w:multiLevelType w:val="hybridMultilevel"/>
    <w:tmpl w:val="95F6A074"/>
    <w:lvl w:ilvl="0" w:tplc="A6BAD4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C055935"/>
    <w:multiLevelType w:val="hybridMultilevel"/>
    <w:tmpl w:val="2FE61B2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55FDE"/>
    <w:multiLevelType w:val="hybridMultilevel"/>
    <w:tmpl w:val="327885D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075A3"/>
    <w:multiLevelType w:val="hybridMultilevel"/>
    <w:tmpl w:val="63A07018"/>
    <w:lvl w:ilvl="0" w:tplc="00000006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B3386"/>
    <w:multiLevelType w:val="hybridMultilevel"/>
    <w:tmpl w:val="47B8C88C"/>
    <w:lvl w:ilvl="0" w:tplc="A6BAD45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45FD5"/>
    <w:rsid w:val="00142E74"/>
    <w:rsid w:val="00627734"/>
    <w:rsid w:val="00632136"/>
    <w:rsid w:val="007E3C95"/>
    <w:rsid w:val="00820BF4"/>
    <w:rsid w:val="00A22A7F"/>
    <w:rsid w:val="00AE6C2F"/>
    <w:rsid w:val="00BE636F"/>
    <w:rsid w:val="00CA35C1"/>
    <w:rsid w:val="00D06585"/>
    <w:rsid w:val="00D5166C"/>
    <w:rsid w:val="00E80BE7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E8930-516E-4CE4-ABF4-497ACA92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045FD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16</cp:revision>
  <cp:lastPrinted>2017-11-27T15:26:00Z</cp:lastPrinted>
  <dcterms:created xsi:type="dcterms:W3CDTF">2016-02-10T06:02:00Z</dcterms:created>
  <dcterms:modified xsi:type="dcterms:W3CDTF">2017-11-27T15:27:00Z</dcterms:modified>
</cp:coreProperties>
</file>