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C4" w:rsidRPr="00152A7C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B3BC4" w:rsidRPr="00152A7C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B3BC4" w:rsidRPr="00882608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="0047443B" w:rsidRPr="0047443B">
        <w:rPr>
          <w:rFonts w:ascii="Times New Roman" w:hAnsi="Times New Roman" w:cs="Times New Roman"/>
          <w:sz w:val="24"/>
          <w:szCs w:val="24"/>
        </w:rPr>
        <w:t>ВОПРОСЫ ПРОИЗВОДСТВЕННО-ЭКОНОМИЧЕСКОЙ И ФИНАНСОВОЙ ДЕЯТЕЛЬНОСТИ ПРЕДПРИЯТИЯ»</w:t>
      </w:r>
    </w:p>
    <w:p w:rsidR="008B3BC4" w:rsidRPr="00152A7C" w:rsidRDefault="008B3BC4" w:rsidP="008B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BC4" w:rsidRPr="00FC5CD4" w:rsidRDefault="008B3BC4" w:rsidP="008B3BC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8B3BC4" w:rsidRPr="00FC5CD4" w:rsidRDefault="008B3BC4" w:rsidP="008B3B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8B3BC4" w:rsidRPr="00FC5CD4" w:rsidRDefault="0050379A" w:rsidP="008B3B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программма</w:t>
      </w:r>
      <w:bookmarkStart w:id="0" w:name="_GoBack"/>
      <w:bookmarkEnd w:id="0"/>
      <w:r w:rsidR="008B3BC4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8B3BC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8B3BC4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8B3BC4" w:rsidRPr="00152A7C" w:rsidRDefault="008B3BC4" w:rsidP="008B3B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3BC4" w:rsidRPr="00FC5CD4" w:rsidRDefault="008B3BC4" w:rsidP="008B3B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«Вопросы производственно-экономической и финансовой деятельности пред-приятия»</w:t>
      </w:r>
      <w:r w:rsidR="0047443B" w:rsidRPr="0047443B">
        <w:t xml:space="preserve"> </w:t>
      </w:r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(Б</w:t>
      </w:r>
      <w:proofErr w:type="gramStart"/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proofErr w:type="gramEnd"/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.В.ДВ.4.1) </w:t>
      </w:r>
      <w:r w:rsidR="0047443B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вариативной части и является дисциплиной</w:t>
      </w:r>
      <w:r w:rsid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3BC4" w:rsidRPr="00152A7C" w:rsidRDefault="008B3BC4" w:rsidP="008B3B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443B" w:rsidRPr="0047443B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47443B" w:rsidRPr="0047443B">
        <w:rPr>
          <w:rFonts w:ascii="Times New Roman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47443B" w:rsidRPr="0047443B" w:rsidRDefault="0047443B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технико-экономическое обоснование инвестиционных проектов;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овладение методами расчетов экономической эффективности инвестиций в </w:t>
      </w:r>
      <w:proofErr w:type="spellStart"/>
      <w:r w:rsidRPr="0047443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7443B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овладение методами определения производительности труда и организации заработной платы;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8B3BC4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8B3BC4" w:rsidRPr="00152A7C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B3BC4" w:rsidRPr="00794C69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882608">
        <w:t xml:space="preserve"> </w:t>
      </w:r>
      <w:r w:rsidR="000A0B3E" w:rsidRPr="00794C69">
        <w:rPr>
          <w:rFonts w:ascii="Times New Roman" w:hAnsi="Times New Roman" w:cs="Times New Roman"/>
          <w:sz w:val="24"/>
          <w:szCs w:val="24"/>
        </w:rPr>
        <w:t>ОК-1, 2; ОПК-</w:t>
      </w:r>
      <w:r w:rsidR="00794C69" w:rsidRPr="00794C69">
        <w:rPr>
          <w:rFonts w:ascii="Times New Roman" w:hAnsi="Times New Roman" w:cs="Times New Roman"/>
          <w:sz w:val="24"/>
          <w:szCs w:val="24"/>
        </w:rPr>
        <w:t>3, 6, 9; ПК-2, 8, 10</w:t>
      </w:r>
      <w:r w:rsidR="000A0B3E" w:rsidRPr="00794C69">
        <w:rPr>
          <w:rFonts w:ascii="Times New Roman" w:hAnsi="Times New Roman" w:cs="Times New Roman"/>
          <w:sz w:val="24"/>
          <w:szCs w:val="24"/>
        </w:rPr>
        <w:t>.</w:t>
      </w:r>
    </w:p>
    <w:p w:rsidR="008B3BC4" w:rsidRPr="00794C69" w:rsidRDefault="008B3BC4" w:rsidP="0047443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794C69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  <w:r w:rsidRPr="00794C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ЗНАТЬ: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методологию экономических расчетов в области производственно-экономической и финансовой деятельности  водопроводно-канализационных предприятий.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УМЕТЬ: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ВЛАДЕТЬ:</w:t>
      </w:r>
    </w:p>
    <w:p w:rsidR="008B3BC4" w:rsidRPr="00882608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3AF" w:rsidRDefault="00CD63AF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D15">
        <w:rPr>
          <w:rFonts w:ascii="Times New Roman" w:hAnsi="Times New Roman" w:cs="Times New Roman"/>
          <w:bCs/>
          <w:sz w:val="24"/>
          <w:szCs w:val="24"/>
        </w:rPr>
        <w:t>Общие вопросы экономики предприятий ЖКХ.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Ценообразование и определение сметной стоимости строительства систем </w:t>
      </w:r>
      <w:proofErr w:type="spellStart"/>
      <w:r w:rsidRPr="00AA1131">
        <w:rPr>
          <w:rFonts w:ascii="Times New Roman" w:hAnsi="Times New Roman" w:cs="Times New Roman"/>
          <w:bCs/>
          <w:sz w:val="24"/>
          <w:szCs w:val="24"/>
        </w:rPr>
        <w:t>ВиВ</w:t>
      </w:r>
      <w:proofErr w:type="spellEnd"/>
      <w:r w:rsidRPr="00AA1131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Оценка эффективности инвестиционных проектов.</w:t>
      </w:r>
      <w:r w:rsidRPr="00AA11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A1131" w:rsidRPr="00AA1131" w:rsidRDefault="00AA1131" w:rsidP="0047443B">
      <w:pPr>
        <w:pStyle w:val="a3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Оценка эффективности инвестиций в природоохранные мероприятия.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31">
        <w:rPr>
          <w:rFonts w:ascii="Times New Roman" w:hAnsi="Times New Roman" w:cs="Times New Roman"/>
          <w:sz w:val="24"/>
          <w:szCs w:val="24"/>
        </w:rPr>
        <w:lastRenderedPageBreak/>
        <w:t>Производственная программа ВК предприятий.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Ресурсы в ВК предприятиях.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Себестоимость продукции водопровода и услуг водоотведения. </w:t>
      </w:r>
    </w:p>
    <w:p w:rsidR="00CD63AF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Тарифы и доходы ВК предприятий. 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Прибыль и рентабельность в ВК хозяйстве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_ зачетные единицы (_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AA1131" w:rsidRP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1131" w:rsidRPr="00152A7C" w:rsidRDefault="00AA1131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</w:t>
      </w:r>
      <w:r w:rsidR="00794C69">
        <w:rPr>
          <w:rFonts w:ascii="Times New Roman" w:hAnsi="Times New Roman" w:cs="Times New Roman"/>
          <w:sz w:val="24"/>
          <w:szCs w:val="24"/>
          <w:u w:val="single"/>
        </w:rPr>
        <w:t>Курсовая работа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, Э</w:t>
      </w:r>
      <w:r w:rsidR="00794C69">
        <w:rPr>
          <w:rFonts w:ascii="Times New Roman" w:hAnsi="Times New Roman" w:cs="Times New Roman"/>
          <w:sz w:val="24"/>
          <w:szCs w:val="24"/>
        </w:rPr>
        <w:t>кзамен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B8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752CF"/>
    <w:multiLevelType w:val="hybridMultilevel"/>
    <w:tmpl w:val="24B6B0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0B3E"/>
    <w:rsid w:val="000C024A"/>
    <w:rsid w:val="000C4574"/>
    <w:rsid w:val="00142E74"/>
    <w:rsid w:val="003B452B"/>
    <w:rsid w:val="0047443B"/>
    <w:rsid w:val="0050379A"/>
    <w:rsid w:val="00547602"/>
    <w:rsid w:val="005B285A"/>
    <w:rsid w:val="005F7F0A"/>
    <w:rsid w:val="00632136"/>
    <w:rsid w:val="0074027A"/>
    <w:rsid w:val="00794C69"/>
    <w:rsid w:val="007E3C95"/>
    <w:rsid w:val="008B3BC4"/>
    <w:rsid w:val="008B5D15"/>
    <w:rsid w:val="0095799C"/>
    <w:rsid w:val="00A03531"/>
    <w:rsid w:val="00AA1131"/>
    <w:rsid w:val="00CA35C1"/>
    <w:rsid w:val="00CD63AF"/>
    <w:rsid w:val="00D06585"/>
    <w:rsid w:val="00D5166C"/>
    <w:rsid w:val="00D5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60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3BC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4</cp:revision>
  <cp:lastPrinted>2016-02-10T06:34:00Z</cp:lastPrinted>
  <dcterms:created xsi:type="dcterms:W3CDTF">2017-10-20T19:21:00Z</dcterms:created>
  <dcterms:modified xsi:type="dcterms:W3CDTF">2017-11-30T07:22:00Z</dcterms:modified>
</cp:coreProperties>
</file>