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ТЕХНОЛОГИЯ ВОЗВЕДЕНИЯ ЗДАНИЙ И СООРУЖЕНИЙ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Б1.В.ОД.13</w:t>
      </w:r>
      <w:r w:rsidRPr="00D2714B">
        <w:rPr>
          <w:sz w:val="28"/>
          <w:szCs w:val="28"/>
        </w:rPr>
        <w:t>)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08.03.01.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09626F" w:rsidRDefault="0009626F" w:rsidP="00A8285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  <w:r>
        <w:rPr>
          <w:sz w:val="28"/>
          <w:szCs w:val="28"/>
        </w:rPr>
        <w:t xml:space="preserve"> </w:t>
      </w:r>
    </w:p>
    <w:p w:rsidR="0009626F" w:rsidRPr="00D2714B" w:rsidRDefault="0009626F" w:rsidP="00A8285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«Промышленное и гражданское строительство</w:t>
      </w:r>
      <w:r w:rsidRPr="00D2714B">
        <w:rPr>
          <w:sz w:val="28"/>
          <w:szCs w:val="28"/>
        </w:rPr>
        <w:t xml:space="preserve">» 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09626F" w:rsidRPr="003C6679" w:rsidRDefault="0009626F" w:rsidP="00A82857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очно-заочная, заочная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9626F" w:rsidRPr="00D2714B" w:rsidRDefault="0009626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15</w:t>
      </w:r>
    </w:p>
    <w:p w:rsidR="0009626F" w:rsidRPr="00D2714B" w:rsidRDefault="0009626F" w:rsidP="005F64E1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9626F" w:rsidRDefault="0009626F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18pt;margin-top:-16.1pt;width:501.4pt;height:605.75pt;z-index:251656704;visibility:visible">
            <v:imagedata r:id="rId5" o:title=""/>
          </v:shape>
        </w:pic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09626F" w:rsidRPr="00D2714B" w:rsidRDefault="0009626F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9626F" w:rsidRPr="00D2714B" w:rsidRDefault="0009626F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09626F" w:rsidRPr="00D2714B" w:rsidRDefault="0009626F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09626F" w:rsidRPr="00D2714B" w:rsidRDefault="0009626F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6182"/>
        <w:gridCol w:w="1984"/>
        <w:gridCol w:w="1511"/>
      </w:tblGrid>
      <w:tr w:rsidR="0009626F" w:rsidRPr="00D2714B">
        <w:tc>
          <w:tcPr>
            <w:tcW w:w="6204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bottom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09626F" w:rsidRPr="00D2714B">
        <w:tc>
          <w:tcPr>
            <w:tcW w:w="6204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9626F" w:rsidRPr="00D2714B" w:rsidRDefault="0009626F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9626F" w:rsidRDefault="0009626F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09626F" w:rsidRPr="00D2714B" w:rsidRDefault="0009626F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9626F" w:rsidRPr="00D2714B" w:rsidRDefault="0009626F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09626F" w:rsidRPr="00D2714B" w:rsidRDefault="0009626F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09626F" w:rsidRPr="00D2714B" w:rsidRDefault="0009626F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6182"/>
        <w:gridCol w:w="1984"/>
        <w:gridCol w:w="1511"/>
      </w:tblGrid>
      <w:tr w:rsidR="0009626F" w:rsidRPr="00D2714B">
        <w:tc>
          <w:tcPr>
            <w:tcW w:w="6204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 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bottom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09626F" w:rsidRPr="00D2714B">
        <w:tc>
          <w:tcPr>
            <w:tcW w:w="6204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9626F" w:rsidRPr="00D2714B" w:rsidRDefault="0009626F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9626F" w:rsidRDefault="0009626F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09626F" w:rsidRPr="00D2714B" w:rsidRDefault="0009626F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09626F" w:rsidRPr="00D2714B" w:rsidRDefault="0009626F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09626F" w:rsidRPr="00D2714B" w:rsidRDefault="0009626F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09626F" w:rsidRPr="00D2714B" w:rsidRDefault="0009626F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6182"/>
        <w:gridCol w:w="1984"/>
        <w:gridCol w:w="1511"/>
      </w:tblGrid>
      <w:tr w:rsidR="0009626F" w:rsidRPr="00D2714B">
        <w:tc>
          <w:tcPr>
            <w:tcW w:w="6204" w:type="dxa"/>
          </w:tcPr>
          <w:p w:rsidR="0009626F" w:rsidRPr="00D2714B" w:rsidRDefault="0009626F" w:rsidP="00A828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</w:t>
            </w: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  <w:r w:rsidRPr="00D2714B">
              <w:rPr>
                <w:sz w:val="28"/>
                <w:szCs w:val="28"/>
              </w:rPr>
              <w:t xml:space="preserve"> </w:t>
            </w:r>
          </w:p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09626F" w:rsidRPr="00D2714B">
        <w:tc>
          <w:tcPr>
            <w:tcW w:w="6204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9626F" w:rsidRPr="00D2714B" w:rsidRDefault="0009626F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76" w:lineRule="auto"/>
        <w:ind w:firstLine="0"/>
        <w:jc w:val="center"/>
        <w:rPr>
          <w:i/>
          <w:iCs/>
          <w:sz w:val="28"/>
          <w:szCs w:val="28"/>
        </w:rPr>
      </w:pPr>
    </w:p>
    <w:p w:rsidR="0009626F" w:rsidRPr="00D2714B" w:rsidRDefault="0009626F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09626F" w:rsidRDefault="0009626F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09626F" w:rsidRPr="00D2714B" w:rsidRDefault="0009626F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27pt;margin-top:-19.05pt;width:513pt;height:454.7pt;z-index:251658752">
            <v:imagedata r:id="rId6" o:title=""/>
          </v:shape>
        </w:pict>
      </w:r>
    </w:p>
    <w:p w:rsidR="0009626F" w:rsidRDefault="0009626F" w:rsidP="00A8285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рассмотрена, обсуждена на заседании кафедры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09626F" w:rsidRPr="00D2714B" w:rsidRDefault="0009626F" w:rsidP="00A8285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__ от «___» _________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09626F" w:rsidRPr="00D2714B" w:rsidRDefault="0009626F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1701"/>
        <w:gridCol w:w="2800"/>
      </w:tblGrid>
      <w:tr w:rsidR="0009626F" w:rsidRPr="00D2714B">
        <w:tc>
          <w:tcPr>
            <w:tcW w:w="5070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</w:t>
            </w: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Строительство дорог транспортного комплекса</w:t>
            </w:r>
            <w:r w:rsidRPr="008E203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09626F" w:rsidRPr="00D2714B">
        <w:tc>
          <w:tcPr>
            <w:tcW w:w="5070" w:type="dxa"/>
          </w:tcPr>
          <w:p w:rsidR="0009626F" w:rsidRPr="00D2714B" w:rsidRDefault="0009626F" w:rsidP="00A32B4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 xml:space="preserve">5 </w:t>
              </w:r>
              <w:r w:rsidRPr="00D2714B">
                <w:rPr>
                  <w:sz w:val="28"/>
                  <w:szCs w:val="28"/>
                </w:rPr>
                <w:t>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09626F" w:rsidRPr="00D2714B" w:rsidRDefault="0009626F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070"/>
        <w:gridCol w:w="1701"/>
        <w:gridCol w:w="2800"/>
      </w:tblGrid>
      <w:tr w:rsidR="0009626F" w:rsidRPr="00D2714B" w:rsidTr="00CB72C7">
        <w:tc>
          <w:tcPr>
            <w:tcW w:w="5070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9626F" w:rsidRPr="00D2714B" w:rsidTr="00CB72C7">
        <w:tc>
          <w:tcPr>
            <w:tcW w:w="5070" w:type="dxa"/>
          </w:tcPr>
          <w:p w:rsidR="0009626F" w:rsidRPr="00D316C9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</w:t>
            </w:r>
            <w:r w:rsidRPr="00D316C9">
              <w:rPr>
                <w:sz w:val="28"/>
                <w:szCs w:val="28"/>
              </w:rPr>
              <w:t>Промышленное</w:t>
            </w:r>
          </w:p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316C9">
              <w:rPr>
                <w:sz w:val="28"/>
                <w:szCs w:val="28"/>
              </w:rPr>
              <w:t>и гражданское строительство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Богданова</w:t>
            </w:r>
          </w:p>
        </w:tc>
      </w:tr>
      <w:tr w:rsidR="0009626F" w:rsidRPr="00D2714B" w:rsidTr="00CB72C7">
        <w:tc>
          <w:tcPr>
            <w:tcW w:w="5070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</w:t>
            </w:r>
            <w:r>
              <w:rPr>
                <w:sz w:val="28"/>
                <w:szCs w:val="28"/>
              </w:rPr>
              <w:t>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9626F" w:rsidRPr="00D2714B" w:rsidTr="00CB72C7">
        <w:tc>
          <w:tcPr>
            <w:tcW w:w="5070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9626F" w:rsidRPr="00D2714B" w:rsidTr="00CB72C7">
        <w:tc>
          <w:tcPr>
            <w:tcW w:w="5070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right="-102" w:firstLine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Белаш</w:t>
            </w:r>
          </w:p>
        </w:tc>
      </w:tr>
      <w:tr w:rsidR="0009626F" w:rsidRPr="00D2714B" w:rsidTr="00CB72C7">
        <w:trPr>
          <w:trHeight w:val="401"/>
        </w:trPr>
        <w:tc>
          <w:tcPr>
            <w:tcW w:w="5070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</w:t>
            </w:r>
            <w:r>
              <w:rPr>
                <w:sz w:val="28"/>
                <w:szCs w:val="28"/>
              </w:rPr>
              <w:t>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9626F" w:rsidRPr="00D2714B" w:rsidTr="00CB72C7">
        <w:trPr>
          <w:trHeight w:val="401"/>
        </w:trPr>
        <w:tc>
          <w:tcPr>
            <w:tcW w:w="5070" w:type="dxa"/>
          </w:tcPr>
          <w:p w:rsidR="0009626F" w:rsidRPr="0020078A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9626F" w:rsidRPr="00D2714B" w:rsidRDefault="0009626F" w:rsidP="00CB72C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9626F" w:rsidRPr="00D2714B" w:rsidRDefault="0009626F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09626F" w:rsidRPr="006674ED" w:rsidRDefault="0009626F" w:rsidP="0095427B">
      <w:pPr>
        <w:widowControl/>
        <w:tabs>
          <w:tab w:val="left" w:pos="0"/>
        </w:tabs>
        <w:spacing w:line="240" w:lineRule="auto"/>
        <w:ind w:firstLine="0"/>
        <w:rPr>
          <w:sz w:val="10"/>
          <w:szCs w:val="10"/>
        </w:rPr>
      </w:pPr>
    </w:p>
    <w:p w:rsidR="0009626F" w:rsidRPr="00D2714B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 xml:space="preserve">2015 </w:t>
        </w:r>
        <w:r w:rsidRPr="00D2714B">
          <w:rPr>
            <w:sz w:val="28"/>
            <w:szCs w:val="28"/>
          </w:rPr>
          <w:t>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201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08.03.01.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Технология возведения зданий и сооружений</w:t>
      </w:r>
      <w:r w:rsidRPr="00D2714B">
        <w:rPr>
          <w:sz w:val="28"/>
          <w:szCs w:val="28"/>
        </w:rPr>
        <w:t>».</w:t>
      </w:r>
    </w:p>
    <w:p w:rsidR="0009626F" w:rsidRPr="00CA2765" w:rsidRDefault="0009626F" w:rsidP="00050604">
      <w:pPr>
        <w:pStyle w:val="20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Целью изучения дисциплины</w:t>
      </w:r>
      <w:r w:rsidRPr="00CA2765">
        <w:rPr>
          <w:rFonts w:cs="Times New Roman"/>
          <w:szCs w:val="28"/>
        </w:rPr>
        <w:t xml:space="preserve"> является </w:t>
      </w:r>
      <w:r w:rsidRPr="00742B8E">
        <w:rPr>
          <w:szCs w:val="28"/>
        </w:rPr>
        <w:t xml:space="preserve">подготовка </w:t>
      </w:r>
      <w:r>
        <w:rPr>
          <w:szCs w:val="28"/>
        </w:rPr>
        <w:t>обучающегося к</w:t>
      </w:r>
      <w:r w:rsidRPr="00742B8E">
        <w:rPr>
          <w:szCs w:val="28"/>
        </w:rPr>
        <w:t xml:space="preserve"> проектно</w:t>
      </w:r>
      <w:r>
        <w:rPr>
          <w:szCs w:val="28"/>
        </w:rPr>
        <w:t>-</w:t>
      </w:r>
      <w:r w:rsidRPr="00742B8E">
        <w:rPr>
          <w:szCs w:val="28"/>
        </w:rPr>
        <w:t>изыскательск</w:t>
      </w:r>
      <w:r>
        <w:rPr>
          <w:szCs w:val="28"/>
        </w:rPr>
        <w:t xml:space="preserve">ой, </w:t>
      </w:r>
      <w:r w:rsidRPr="00742B8E">
        <w:rPr>
          <w:szCs w:val="28"/>
        </w:rPr>
        <w:t>производственно-технологическ</w:t>
      </w:r>
      <w:r>
        <w:rPr>
          <w:szCs w:val="28"/>
        </w:rPr>
        <w:t xml:space="preserve">ой, </w:t>
      </w:r>
      <w:r w:rsidRPr="00742B8E">
        <w:rPr>
          <w:szCs w:val="28"/>
        </w:rPr>
        <w:t>производственно-управленческ</w:t>
      </w:r>
      <w:r>
        <w:rPr>
          <w:szCs w:val="28"/>
        </w:rPr>
        <w:t xml:space="preserve">ой и </w:t>
      </w:r>
      <w:r w:rsidRPr="00742B8E">
        <w:rPr>
          <w:szCs w:val="28"/>
        </w:rPr>
        <w:t>экспериментально</w:t>
      </w:r>
      <w:r>
        <w:rPr>
          <w:szCs w:val="28"/>
        </w:rPr>
        <w:t>-</w:t>
      </w:r>
      <w:r w:rsidRPr="00742B8E">
        <w:rPr>
          <w:szCs w:val="28"/>
        </w:rPr>
        <w:t>исследовательск</w:t>
      </w:r>
      <w:r>
        <w:rPr>
          <w:szCs w:val="28"/>
        </w:rPr>
        <w:t>ой деятельности.</w:t>
      </w:r>
    </w:p>
    <w:p w:rsidR="0009626F" w:rsidRPr="00CA2765" w:rsidRDefault="0009626F" w:rsidP="00050604">
      <w:pPr>
        <w:pStyle w:val="20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09626F" w:rsidRPr="004C06C7" w:rsidRDefault="0009626F" w:rsidP="00050604">
      <w:pPr>
        <w:pStyle w:val="20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4C06C7">
        <w:rPr>
          <w:rFonts w:cs="Times New Roman"/>
          <w:szCs w:val="28"/>
        </w:rPr>
        <w:t>изучение технологии возведения зданий различных конструкций;</w:t>
      </w:r>
    </w:p>
    <w:p w:rsidR="0009626F" w:rsidRPr="004C06C7" w:rsidRDefault="0009626F" w:rsidP="00050604">
      <w:pPr>
        <w:pStyle w:val="20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4C06C7">
        <w:rPr>
          <w:rFonts w:cs="Times New Roman"/>
          <w:szCs w:val="28"/>
        </w:rPr>
        <w:t>изучение технологии возведения надземных инженерных сооружений;</w:t>
      </w:r>
    </w:p>
    <w:p w:rsidR="0009626F" w:rsidRPr="004C06C7" w:rsidRDefault="0009626F" w:rsidP="00050604">
      <w:pPr>
        <w:pStyle w:val="20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4C06C7">
        <w:rPr>
          <w:rFonts w:cs="Times New Roman"/>
          <w:szCs w:val="28"/>
        </w:rPr>
        <w:t>изучение технологии возведения зданий и сооружений в особых условиях;</w:t>
      </w:r>
    </w:p>
    <w:p w:rsidR="0009626F" w:rsidRPr="00050604" w:rsidRDefault="0009626F" w:rsidP="00050604">
      <w:pPr>
        <w:pStyle w:val="2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604">
        <w:rPr>
          <w:rFonts w:ascii="Times New Roman" w:hAnsi="Times New Roman" w:cs="Times New Roman"/>
          <w:sz w:val="28"/>
          <w:szCs w:val="28"/>
        </w:rPr>
        <w:t>изучение технологии реконструкции зданий.</w:t>
      </w:r>
    </w:p>
    <w:p w:rsidR="0009626F" w:rsidRPr="00D2714B" w:rsidRDefault="0009626F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09626F" w:rsidRPr="006674ED" w:rsidRDefault="0009626F" w:rsidP="0095427B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p w:rsidR="0009626F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09626F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09626F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09626F" w:rsidRPr="00AB7E7E" w:rsidRDefault="0009626F" w:rsidP="009F7521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7A5EFF">
        <w:rPr>
          <w:bCs/>
          <w:sz w:val="28"/>
          <w:szCs w:val="28"/>
        </w:rPr>
        <w:t>основные положения и задачи строительного производства, 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охраны труда, выполнения работ в экстремальных условиях</w:t>
      </w:r>
      <w:r>
        <w:rPr>
          <w:sz w:val="28"/>
          <w:szCs w:val="28"/>
        </w:rPr>
        <w:t>.</w:t>
      </w:r>
    </w:p>
    <w:p w:rsidR="0009626F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09626F" w:rsidRPr="007A5EFF" w:rsidRDefault="0009626F" w:rsidP="00DF417E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правильно организовать рабочие места, их техническое оснащение, размещение технологического оборудования; </w:t>
      </w:r>
    </w:p>
    <w:p w:rsidR="0009626F" w:rsidRPr="007A5EFF" w:rsidRDefault="0009626F" w:rsidP="00DF417E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совместно со специалистами-электриками выбирать и использовать электрооборудование и средства механизации, применяемые на строительных объектах; </w:t>
      </w:r>
    </w:p>
    <w:p w:rsidR="0009626F" w:rsidRDefault="0009626F" w:rsidP="00DF417E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7A5EFF">
        <w:rPr>
          <w:bCs/>
          <w:sz w:val="28"/>
          <w:szCs w:val="28"/>
        </w:rPr>
        <w:t>устанавливать состав рабочих операций и строительных процессов, обоснованно выбирать методы их выполнения, определить объемы, трудоемкость строительных процессов и потребное количество работников, специализированных машин, оборудования, материалов, полуфабрикатов и изделий, разрабатывать технологические карты строительного процесса, оформлять производственные задания бригадам (рабочим), осуществлять контроль и приемку работ</w:t>
      </w:r>
      <w:r>
        <w:rPr>
          <w:bCs/>
          <w:sz w:val="28"/>
          <w:szCs w:val="28"/>
        </w:rPr>
        <w:t>.</w:t>
      </w:r>
    </w:p>
    <w:p w:rsidR="0009626F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09626F" w:rsidRPr="007A5EFF" w:rsidRDefault="0009626F" w:rsidP="00DF417E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методами осуществления контроля над соблюдением технологической дисциплины и экологической безопасности; </w:t>
      </w:r>
    </w:p>
    <w:p w:rsidR="0009626F" w:rsidRPr="009F7521" w:rsidRDefault="0009626F" w:rsidP="00DF417E">
      <w:pPr>
        <w:widowControl/>
        <w:numPr>
          <w:ilvl w:val="0"/>
          <w:numId w:val="22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 w:rsidRPr="0097630E">
        <w:rPr>
          <w:bCs/>
          <w:sz w:val="28"/>
          <w:szCs w:val="28"/>
        </w:rPr>
        <w:t xml:space="preserve">приемами использования </w:t>
      </w:r>
      <w:r w:rsidRPr="007A5EFF">
        <w:rPr>
          <w:bCs/>
          <w:sz w:val="28"/>
          <w:szCs w:val="28"/>
        </w:rPr>
        <w:t>технической документации, инструкций, нормативных материалов, стандартов</w:t>
      </w:r>
      <w:r w:rsidRPr="0047254B">
        <w:rPr>
          <w:bCs/>
          <w:sz w:val="28"/>
          <w:szCs w:val="28"/>
        </w:rPr>
        <w:t>.</w:t>
      </w:r>
    </w:p>
    <w:p w:rsidR="0009626F" w:rsidRPr="00DF417E" w:rsidRDefault="0009626F" w:rsidP="00A52159">
      <w:pPr>
        <w:widowControl/>
        <w:spacing w:line="240" w:lineRule="auto"/>
        <w:ind w:firstLine="851"/>
        <w:rPr>
          <w:sz w:val="10"/>
          <w:szCs w:val="10"/>
        </w:rPr>
      </w:pPr>
    </w:p>
    <w:p w:rsidR="0009626F" w:rsidRPr="00985000" w:rsidRDefault="0009626F" w:rsidP="00A52159">
      <w:pPr>
        <w:widowControl/>
        <w:spacing w:line="240" w:lineRule="auto"/>
        <w:ind w:firstLine="85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09626F" w:rsidRPr="00DF417E" w:rsidRDefault="0009626F" w:rsidP="00A52159">
      <w:pPr>
        <w:widowControl/>
        <w:spacing w:line="240" w:lineRule="auto"/>
        <w:ind w:firstLine="851"/>
        <w:rPr>
          <w:sz w:val="10"/>
          <w:szCs w:val="10"/>
        </w:rPr>
      </w:pPr>
    </w:p>
    <w:p w:rsidR="0009626F" w:rsidRPr="00C573A9" w:rsidRDefault="0009626F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общепрофессиональных компетенций</w:t>
      </w:r>
      <w:r w:rsidRPr="00C573A9">
        <w:rPr>
          <w:b/>
          <w:bCs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09626F" w:rsidRPr="00ED4879" w:rsidRDefault="0009626F" w:rsidP="00C573A9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D4879">
        <w:rPr>
          <w:sz w:val="28"/>
          <w:szCs w:val="28"/>
        </w:rPr>
        <w:t>умение использовать нормативные правовые документы в профессиональной деятельности (ОПК-8).</w:t>
      </w:r>
    </w:p>
    <w:p w:rsidR="0009626F" w:rsidRPr="00A52159" w:rsidRDefault="0009626F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bCs/>
          <w:sz w:val="28"/>
          <w:szCs w:val="28"/>
        </w:rPr>
        <w:t>профессиональны</w:t>
      </w:r>
      <w:r>
        <w:rPr>
          <w:b/>
          <w:bCs/>
          <w:sz w:val="28"/>
          <w:szCs w:val="28"/>
        </w:rPr>
        <w:t>х</w:t>
      </w:r>
      <w:r w:rsidRPr="00FF1AB5">
        <w:rPr>
          <w:b/>
          <w:bCs/>
          <w:sz w:val="28"/>
          <w:szCs w:val="28"/>
        </w:rPr>
        <w:t xml:space="preserve"> компетенци</w:t>
      </w:r>
      <w:r>
        <w:rPr>
          <w:b/>
          <w:bCs/>
          <w:sz w:val="28"/>
          <w:szCs w:val="28"/>
        </w:rPr>
        <w:t>й</w:t>
      </w:r>
      <w:r w:rsidRPr="00FF1AB5">
        <w:rPr>
          <w:b/>
          <w:bCs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 w:rsidRPr="00A52159">
        <w:rPr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 w:rsidRPr="00A52159">
        <w:rPr>
          <w:sz w:val="28"/>
          <w:szCs w:val="28"/>
        </w:rPr>
        <w:t xml:space="preserve"> профессиональной деятельности, на </w:t>
      </w:r>
      <w:r w:rsidRPr="005740F7">
        <w:rPr>
          <w:sz w:val="28"/>
          <w:szCs w:val="28"/>
        </w:rPr>
        <w:t>которые</w:t>
      </w:r>
      <w:r w:rsidRPr="00A52159">
        <w:rPr>
          <w:sz w:val="28"/>
          <w:szCs w:val="28"/>
        </w:rPr>
        <w:t xml:space="preserve"> ориентирована программа </w:t>
      </w:r>
      <w:r w:rsidRPr="005740F7">
        <w:rPr>
          <w:sz w:val="28"/>
          <w:szCs w:val="28"/>
        </w:rPr>
        <w:t>бакалавриата</w:t>
      </w:r>
      <w:r w:rsidRPr="00A52159">
        <w:rPr>
          <w:sz w:val="28"/>
          <w:szCs w:val="28"/>
        </w:rPr>
        <w:t>:</w:t>
      </w:r>
    </w:p>
    <w:p w:rsidR="0009626F" w:rsidRPr="00DF417E" w:rsidRDefault="0009626F" w:rsidP="006674ED">
      <w:pPr>
        <w:widowControl/>
        <w:spacing w:line="216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изыскательская и проектно-конструкторская</w:t>
      </w:r>
      <w:r w:rsidRPr="00DF417E">
        <w:rPr>
          <w:i/>
          <w:sz w:val="28"/>
          <w:szCs w:val="28"/>
        </w:rPr>
        <w:t xml:space="preserve"> деятельность:</w:t>
      </w:r>
    </w:p>
    <w:p w:rsidR="0009626F" w:rsidRDefault="0009626F" w:rsidP="006674ED">
      <w:pPr>
        <w:widowControl/>
        <w:numPr>
          <w:ilvl w:val="0"/>
          <w:numId w:val="1"/>
        </w:numPr>
        <w:tabs>
          <w:tab w:val="left" w:pos="1418"/>
        </w:tabs>
        <w:spacing w:line="21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 (ПК-3);</w:t>
      </w:r>
    </w:p>
    <w:p w:rsidR="0009626F" w:rsidRPr="00DF417E" w:rsidRDefault="0009626F" w:rsidP="006674ED">
      <w:pPr>
        <w:widowControl/>
        <w:spacing w:line="216" w:lineRule="auto"/>
        <w:ind w:firstLine="851"/>
        <w:rPr>
          <w:i/>
          <w:sz w:val="28"/>
          <w:szCs w:val="28"/>
        </w:rPr>
      </w:pPr>
      <w:r w:rsidRPr="00DF417E">
        <w:rPr>
          <w:i/>
          <w:sz w:val="28"/>
          <w:szCs w:val="28"/>
        </w:rPr>
        <w:t>производственно-технологическая и производственно-управленческая деятельность:</w:t>
      </w:r>
    </w:p>
    <w:p w:rsidR="0009626F" w:rsidRPr="00ED4879" w:rsidRDefault="0009626F" w:rsidP="006674ED">
      <w:pPr>
        <w:widowControl/>
        <w:numPr>
          <w:ilvl w:val="0"/>
          <w:numId w:val="1"/>
        </w:numPr>
        <w:tabs>
          <w:tab w:val="left" w:pos="1418"/>
        </w:tabs>
        <w:spacing w:line="216" w:lineRule="auto"/>
        <w:ind w:left="0" w:firstLine="851"/>
        <w:rPr>
          <w:sz w:val="28"/>
          <w:szCs w:val="28"/>
        </w:rPr>
      </w:pPr>
      <w:r w:rsidRPr="00ED4879">
        <w:rPr>
          <w:sz w:val="28"/>
          <w:szCs w:val="28"/>
        </w:rPr>
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 (ПК-8);</w:t>
      </w:r>
    </w:p>
    <w:p w:rsidR="0009626F" w:rsidRPr="00ED4879" w:rsidRDefault="0009626F" w:rsidP="006674ED">
      <w:pPr>
        <w:widowControl/>
        <w:numPr>
          <w:ilvl w:val="0"/>
          <w:numId w:val="1"/>
        </w:numPr>
        <w:tabs>
          <w:tab w:val="left" w:pos="1418"/>
        </w:tabs>
        <w:spacing w:line="216" w:lineRule="auto"/>
        <w:ind w:left="0" w:firstLine="851"/>
        <w:rPr>
          <w:sz w:val="28"/>
          <w:szCs w:val="28"/>
        </w:rPr>
      </w:pPr>
      <w:r w:rsidRPr="00ED4879">
        <w:rPr>
          <w:sz w:val="28"/>
          <w:szCs w:val="28"/>
        </w:rPr>
        <w:t>способность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организации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  (ПК-9);</w:t>
      </w:r>
    </w:p>
    <w:p w:rsidR="0009626F" w:rsidRPr="00DF417E" w:rsidRDefault="0009626F" w:rsidP="006674ED">
      <w:pPr>
        <w:widowControl/>
        <w:spacing w:line="216" w:lineRule="auto"/>
        <w:ind w:firstLine="851"/>
        <w:rPr>
          <w:i/>
          <w:sz w:val="28"/>
          <w:szCs w:val="28"/>
        </w:rPr>
      </w:pPr>
      <w:r w:rsidRPr="00DF417E">
        <w:rPr>
          <w:i/>
          <w:sz w:val="28"/>
          <w:szCs w:val="28"/>
        </w:rPr>
        <w:t>монтажно-наладочная и сервисно-эксплуатационная деятельность:</w:t>
      </w:r>
    </w:p>
    <w:p w:rsidR="0009626F" w:rsidRPr="00ED4879" w:rsidRDefault="0009626F" w:rsidP="006674ED">
      <w:pPr>
        <w:widowControl/>
        <w:numPr>
          <w:ilvl w:val="0"/>
          <w:numId w:val="1"/>
        </w:numPr>
        <w:tabs>
          <w:tab w:val="left" w:pos="1418"/>
        </w:tabs>
        <w:spacing w:line="216" w:lineRule="auto"/>
        <w:ind w:left="0" w:firstLine="851"/>
        <w:rPr>
          <w:sz w:val="28"/>
          <w:szCs w:val="28"/>
        </w:rPr>
      </w:pPr>
      <w:r w:rsidRPr="00ED4879">
        <w:rPr>
          <w:sz w:val="28"/>
          <w:szCs w:val="28"/>
        </w:rPr>
        <w:t>знание правил и технологии монтажа, наладки, испытания и сдачи в эксплуатацию и эксплуатации конструкций, инженерных систем и оборудования строительных объектов, объектов жилищно-коммунального хозяйства, правил приемки образцов продукции, выпускаемой предприятием (ПК-16);</w:t>
      </w:r>
    </w:p>
    <w:p w:rsidR="0009626F" w:rsidRPr="006674ED" w:rsidRDefault="0009626F" w:rsidP="006674ED">
      <w:pPr>
        <w:widowControl/>
        <w:numPr>
          <w:ilvl w:val="0"/>
          <w:numId w:val="1"/>
        </w:numPr>
        <w:tabs>
          <w:tab w:val="left" w:pos="1418"/>
        </w:tabs>
        <w:spacing w:line="21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 методами опытной проверки оборудования и средств технологического обеспечения</w:t>
      </w:r>
      <w:r w:rsidRPr="006674ED">
        <w:rPr>
          <w:sz w:val="28"/>
          <w:szCs w:val="28"/>
        </w:rPr>
        <w:t xml:space="preserve"> (ПК-</w:t>
      </w:r>
      <w:r>
        <w:rPr>
          <w:sz w:val="28"/>
          <w:szCs w:val="28"/>
        </w:rPr>
        <w:t>17</w:t>
      </w:r>
      <w:r w:rsidRPr="006674ED">
        <w:rPr>
          <w:sz w:val="28"/>
          <w:szCs w:val="28"/>
        </w:rPr>
        <w:t>).</w:t>
      </w:r>
    </w:p>
    <w:p w:rsidR="0009626F" w:rsidRPr="00D2714B" w:rsidRDefault="0009626F" w:rsidP="006674ED">
      <w:pPr>
        <w:widowControl/>
        <w:spacing w:line="21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09626F" w:rsidRPr="00D2714B" w:rsidRDefault="0009626F" w:rsidP="006674ED">
      <w:pPr>
        <w:widowControl/>
        <w:spacing w:line="216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09626F" w:rsidRPr="006674ED" w:rsidRDefault="0009626F" w:rsidP="00542E1B">
      <w:pPr>
        <w:widowControl/>
        <w:tabs>
          <w:tab w:val="left" w:pos="1418"/>
        </w:tabs>
        <w:spacing w:line="240" w:lineRule="auto"/>
        <w:ind w:firstLine="0"/>
        <w:rPr>
          <w:i/>
          <w:iCs/>
        </w:rPr>
      </w:pPr>
    </w:p>
    <w:p w:rsidR="0009626F" w:rsidRPr="00D2714B" w:rsidRDefault="0009626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09626F" w:rsidRPr="006674ED" w:rsidRDefault="0009626F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09626F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Технология возведения зданий и сооружений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Б1.В.ОД.13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вариативной</w:t>
      </w:r>
      <w:r w:rsidRPr="00322A01">
        <w:rPr>
          <w:sz w:val="28"/>
          <w:szCs w:val="28"/>
        </w:rPr>
        <w:t xml:space="preserve"> части и является обязательной дисциплиной </w:t>
      </w:r>
      <w:r w:rsidRPr="00D2714B">
        <w:rPr>
          <w:sz w:val="28"/>
          <w:szCs w:val="28"/>
        </w:rPr>
        <w:t>обучающегося.</w:t>
      </w:r>
    </w:p>
    <w:p w:rsidR="0009626F" w:rsidRPr="006674ED" w:rsidRDefault="0009626F" w:rsidP="0095427B">
      <w:pPr>
        <w:widowControl/>
        <w:spacing w:line="240" w:lineRule="auto"/>
        <w:ind w:firstLine="851"/>
      </w:pPr>
    </w:p>
    <w:p w:rsidR="0009626F" w:rsidRPr="00D2714B" w:rsidRDefault="0009626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09626F" w:rsidRPr="006674ED" w:rsidRDefault="0009626F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6674ED">
        <w:rPr>
          <w:sz w:val="28"/>
          <w:szCs w:val="28"/>
        </w:rPr>
        <w:t>Для очной формы обучения:</w:t>
      </w:r>
    </w:p>
    <w:p w:rsidR="0009626F" w:rsidRPr="00276A47" w:rsidRDefault="0009626F" w:rsidP="0095427B">
      <w:pPr>
        <w:widowControl/>
        <w:tabs>
          <w:tab w:val="left" w:pos="851"/>
        </w:tabs>
        <w:spacing w:line="240" w:lineRule="auto"/>
        <w:ind w:firstLine="0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09626F" w:rsidRPr="00D2714B">
        <w:trPr>
          <w:jc w:val="center"/>
        </w:trPr>
        <w:tc>
          <w:tcPr>
            <w:tcW w:w="5353" w:type="dxa"/>
            <w:vMerge w:val="restart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09626F" w:rsidRPr="00D2714B">
        <w:trPr>
          <w:jc w:val="center"/>
        </w:trPr>
        <w:tc>
          <w:tcPr>
            <w:tcW w:w="5353" w:type="dxa"/>
            <w:vMerge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9626F" w:rsidRPr="00D2714B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9626F" w:rsidRPr="00D2714B">
        <w:trPr>
          <w:trHeight w:val="1935"/>
          <w:jc w:val="center"/>
        </w:trPr>
        <w:tc>
          <w:tcPr>
            <w:tcW w:w="5353" w:type="dxa"/>
          </w:tcPr>
          <w:p w:rsidR="0009626F" w:rsidRPr="00D2714B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9626F" w:rsidRPr="00D2714B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9626F" w:rsidRPr="00D2714B" w:rsidRDefault="0009626F" w:rsidP="00FC247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9626F" w:rsidRPr="00D2714B" w:rsidRDefault="0009626F" w:rsidP="00FC247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9626F" w:rsidRPr="00D2714B" w:rsidRDefault="0009626F" w:rsidP="00FC247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09626F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09626F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9626F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9626F" w:rsidRPr="00D2714B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09626F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09626F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9626F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9626F" w:rsidRPr="00D2714B" w:rsidRDefault="0009626F" w:rsidP="00FC247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626F" w:rsidRPr="00D2714B">
        <w:trPr>
          <w:trHeight w:val="70"/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9626F" w:rsidRPr="00D2714B">
        <w:trPr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9626F" w:rsidRPr="00D2714B">
        <w:trPr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9626F" w:rsidRPr="00FC2479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09626F" w:rsidRPr="00FC2479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Э, КР</w:t>
            </w:r>
          </w:p>
        </w:tc>
      </w:tr>
      <w:tr w:rsidR="0009626F" w:rsidRPr="00D2714B">
        <w:trPr>
          <w:trHeight w:val="70"/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09626F" w:rsidRPr="00D2714B" w:rsidRDefault="0009626F" w:rsidP="006674ED">
      <w:pPr>
        <w:widowControl/>
        <w:tabs>
          <w:tab w:val="left" w:pos="851"/>
        </w:tabs>
        <w:spacing w:line="240" w:lineRule="auto"/>
        <w:ind w:firstLine="0"/>
        <w:rPr>
          <w:i/>
          <w:iCs/>
          <w:sz w:val="28"/>
          <w:szCs w:val="28"/>
        </w:rPr>
      </w:pPr>
      <w:r w:rsidRPr="00091A96">
        <w:rPr>
          <w:i/>
          <w:iCs/>
          <w:sz w:val="28"/>
          <w:szCs w:val="28"/>
        </w:rPr>
        <w:t>Примечани</w:t>
      </w:r>
      <w:r>
        <w:rPr>
          <w:i/>
          <w:iCs/>
          <w:sz w:val="28"/>
          <w:szCs w:val="28"/>
        </w:rPr>
        <w:t>е</w:t>
      </w:r>
      <w:r w:rsidRPr="00091A96">
        <w:rPr>
          <w:i/>
          <w:iCs/>
          <w:sz w:val="28"/>
          <w:szCs w:val="28"/>
        </w:rPr>
        <w:t>: «Форма контроля зн</w:t>
      </w:r>
      <w:r>
        <w:rPr>
          <w:i/>
          <w:iCs/>
          <w:sz w:val="28"/>
          <w:szCs w:val="28"/>
        </w:rPr>
        <w:t>аний» – экзамен (Э), курсовая работа (КР).</w:t>
      </w:r>
    </w:p>
    <w:p w:rsidR="0009626F" w:rsidRDefault="0009626F" w:rsidP="00B74479">
      <w:pPr>
        <w:widowControl/>
        <w:tabs>
          <w:tab w:val="left" w:pos="851"/>
        </w:tabs>
        <w:spacing w:line="240" w:lineRule="auto"/>
        <w:ind w:firstLine="851"/>
        <w:jc w:val="center"/>
      </w:pPr>
    </w:p>
    <w:p w:rsidR="0009626F" w:rsidRPr="006674ED" w:rsidRDefault="0009626F" w:rsidP="00C24DA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очно-заочной</w:t>
      </w:r>
      <w:r w:rsidRPr="006674ED">
        <w:rPr>
          <w:sz w:val="28"/>
          <w:szCs w:val="28"/>
        </w:rPr>
        <w:t xml:space="preserve"> формы обучения:</w:t>
      </w:r>
    </w:p>
    <w:p w:rsidR="0009626F" w:rsidRPr="00276A47" w:rsidRDefault="0009626F" w:rsidP="00C24DA4">
      <w:pPr>
        <w:widowControl/>
        <w:tabs>
          <w:tab w:val="left" w:pos="851"/>
        </w:tabs>
        <w:spacing w:line="240" w:lineRule="auto"/>
        <w:ind w:firstLine="0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09626F" w:rsidRPr="00D2714B" w:rsidTr="008C091C">
        <w:trPr>
          <w:jc w:val="center"/>
        </w:trPr>
        <w:tc>
          <w:tcPr>
            <w:tcW w:w="5353" w:type="dxa"/>
            <w:vMerge w:val="restart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09626F" w:rsidRPr="00D2714B" w:rsidTr="008C091C">
        <w:trPr>
          <w:jc w:val="center"/>
        </w:trPr>
        <w:tc>
          <w:tcPr>
            <w:tcW w:w="5353" w:type="dxa"/>
            <w:vMerge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09626F" w:rsidRPr="00D2714B" w:rsidTr="008C091C">
        <w:trPr>
          <w:trHeight w:val="1935"/>
          <w:jc w:val="center"/>
        </w:trPr>
        <w:tc>
          <w:tcPr>
            <w:tcW w:w="5353" w:type="dxa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9626F" w:rsidRPr="00D2714B" w:rsidRDefault="0009626F" w:rsidP="008C091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9626F" w:rsidRPr="00D2714B" w:rsidRDefault="0009626F" w:rsidP="008C091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9626F" w:rsidRPr="00D2714B" w:rsidRDefault="0009626F" w:rsidP="008C091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626F" w:rsidRPr="00D2714B" w:rsidTr="008C091C">
        <w:trPr>
          <w:trHeight w:val="70"/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9626F" w:rsidRPr="00D2714B" w:rsidTr="008C091C">
        <w:trPr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9626F" w:rsidRPr="00D2714B" w:rsidTr="008C091C">
        <w:trPr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9626F" w:rsidRPr="00FC2479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09626F" w:rsidRPr="00FC2479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Э, КР</w:t>
            </w:r>
          </w:p>
        </w:tc>
      </w:tr>
      <w:tr w:rsidR="0009626F" w:rsidRPr="00D2714B" w:rsidTr="008C091C">
        <w:trPr>
          <w:trHeight w:val="70"/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09626F" w:rsidRPr="00D2714B" w:rsidRDefault="0009626F" w:rsidP="00C24DA4">
      <w:pPr>
        <w:widowControl/>
        <w:tabs>
          <w:tab w:val="left" w:pos="851"/>
        </w:tabs>
        <w:spacing w:line="240" w:lineRule="auto"/>
        <w:ind w:firstLine="0"/>
        <w:rPr>
          <w:i/>
          <w:iCs/>
          <w:sz w:val="28"/>
          <w:szCs w:val="28"/>
        </w:rPr>
      </w:pPr>
      <w:r w:rsidRPr="00091A96">
        <w:rPr>
          <w:i/>
          <w:iCs/>
          <w:sz w:val="28"/>
          <w:szCs w:val="28"/>
        </w:rPr>
        <w:t>Примечани</w:t>
      </w:r>
      <w:r>
        <w:rPr>
          <w:i/>
          <w:iCs/>
          <w:sz w:val="28"/>
          <w:szCs w:val="28"/>
        </w:rPr>
        <w:t>е</w:t>
      </w:r>
      <w:r w:rsidRPr="00091A96">
        <w:rPr>
          <w:i/>
          <w:iCs/>
          <w:sz w:val="28"/>
          <w:szCs w:val="28"/>
        </w:rPr>
        <w:t>: «Форма контроля зн</w:t>
      </w:r>
      <w:r>
        <w:rPr>
          <w:i/>
          <w:iCs/>
          <w:sz w:val="28"/>
          <w:szCs w:val="28"/>
        </w:rPr>
        <w:t>аний» – экзамен (Э), курсовая работа (КР).</w:t>
      </w:r>
    </w:p>
    <w:p w:rsidR="0009626F" w:rsidRPr="00276A47" w:rsidRDefault="0009626F" w:rsidP="00C24DA4">
      <w:pPr>
        <w:widowControl/>
        <w:tabs>
          <w:tab w:val="left" w:pos="851"/>
        </w:tabs>
        <w:spacing w:line="240" w:lineRule="auto"/>
        <w:ind w:firstLine="851"/>
        <w:jc w:val="center"/>
      </w:pPr>
    </w:p>
    <w:p w:rsidR="0009626F" w:rsidRPr="006674ED" w:rsidRDefault="0009626F" w:rsidP="00C24DA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заочной</w:t>
      </w:r>
      <w:r w:rsidRPr="006674ED">
        <w:rPr>
          <w:sz w:val="28"/>
          <w:szCs w:val="28"/>
        </w:rPr>
        <w:t xml:space="preserve"> формы обучения:</w:t>
      </w:r>
    </w:p>
    <w:p w:rsidR="0009626F" w:rsidRPr="00276A47" w:rsidRDefault="0009626F" w:rsidP="00C24DA4">
      <w:pPr>
        <w:widowControl/>
        <w:tabs>
          <w:tab w:val="left" w:pos="851"/>
        </w:tabs>
        <w:spacing w:line="240" w:lineRule="auto"/>
        <w:ind w:firstLine="0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09626F" w:rsidRPr="00D2714B" w:rsidTr="008C091C">
        <w:trPr>
          <w:jc w:val="center"/>
        </w:trPr>
        <w:tc>
          <w:tcPr>
            <w:tcW w:w="5353" w:type="dxa"/>
            <w:vMerge w:val="restart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09626F" w:rsidRPr="00D2714B" w:rsidTr="008C091C">
        <w:trPr>
          <w:jc w:val="center"/>
        </w:trPr>
        <w:tc>
          <w:tcPr>
            <w:tcW w:w="5353" w:type="dxa"/>
            <w:vMerge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9626F" w:rsidRPr="00D2714B" w:rsidTr="008C091C">
        <w:trPr>
          <w:trHeight w:val="1935"/>
          <w:jc w:val="center"/>
        </w:trPr>
        <w:tc>
          <w:tcPr>
            <w:tcW w:w="5353" w:type="dxa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9626F" w:rsidRPr="00D2714B" w:rsidRDefault="0009626F" w:rsidP="008C091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9626F" w:rsidRPr="00D2714B" w:rsidRDefault="0009626F" w:rsidP="008C091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9626F" w:rsidRPr="00D2714B" w:rsidRDefault="0009626F" w:rsidP="008C091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</w:tcPr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</w:tcPr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9626F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626F" w:rsidRPr="00D2714B" w:rsidTr="008C091C">
        <w:trPr>
          <w:trHeight w:val="70"/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09626F" w:rsidRPr="00D2714B" w:rsidTr="008C091C">
        <w:trPr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9626F" w:rsidRPr="00D2714B" w:rsidTr="008C091C">
        <w:trPr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9626F" w:rsidRPr="00FC2479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09626F" w:rsidRPr="00FC2479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Э, КР</w:t>
            </w:r>
          </w:p>
        </w:tc>
      </w:tr>
      <w:tr w:rsidR="0009626F" w:rsidRPr="00D2714B" w:rsidTr="008C091C">
        <w:trPr>
          <w:trHeight w:val="70"/>
          <w:jc w:val="center"/>
        </w:trPr>
        <w:tc>
          <w:tcPr>
            <w:tcW w:w="5353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09626F" w:rsidRPr="00D2714B" w:rsidRDefault="0009626F" w:rsidP="008C09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09626F" w:rsidRPr="00D2714B" w:rsidRDefault="0009626F" w:rsidP="00C24DA4">
      <w:pPr>
        <w:widowControl/>
        <w:tabs>
          <w:tab w:val="left" w:pos="851"/>
        </w:tabs>
        <w:spacing w:line="240" w:lineRule="auto"/>
        <w:ind w:firstLine="0"/>
        <w:rPr>
          <w:i/>
          <w:iCs/>
          <w:sz w:val="28"/>
          <w:szCs w:val="28"/>
        </w:rPr>
      </w:pPr>
      <w:r w:rsidRPr="00091A96">
        <w:rPr>
          <w:i/>
          <w:iCs/>
          <w:sz w:val="28"/>
          <w:szCs w:val="28"/>
        </w:rPr>
        <w:t>Примечани</w:t>
      </w:r>
      <w:r>
        <w:rPr>
          <w:i/>
          <w:iCs/>
          <w:sz w:val="28"/>
          <w:szCs w:val="28"/>
        </w:rPr>
        <w:t>е</w:t>
      </w:r>
      <w:r w:rsidRPr="00091A96">
        <w:rPr>
          <w:i/>
          <w:iCs/>
          <w:sz w:val="28"/>
          <w:szCs w:val="28"/>
        </w:rPr>
        <w:t>: «Форма контроля зн</w:t>
      </w:r>
      <w:r>
        <w:rPr>
          <w:i/>
          <w:iCs/>
          <w:sz w:val="28"/>
          <w:szCs w:val="28"/>
        </w:rPr>
        <w:t>аний» – экзамен (Э), курсовая работа (КР).</w:t>
      </w:r>
    </w:p>
    <w:p w:rsidR="0009626F" w:rsidRPr="00276A47" w:rsidRDefault="0009626F" w:rsidP="00C24DA4">
      <w:pPr>
        <w:widowControl/>
        <w:tabs>
          <w:tab w:val="left" w:pos="851"/>
        </w:tabs>
        <w:spacing w:line="240" w:lineRule="auto"/>
        <w:ind w:firstLine="851"/>
        <w:jc w:val="center"/>
      </w:pPr>
    </w:p>
    <w:p w:rsidR="0009626F" w:rsidRPr="00AF622A" w:rsidRDefault="0009626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F622A">
        <w:rPr>
          <w:b/>
          <w:bCs/>
          <w:sz w:val="28"/>
          <w:szCs w:val="28"/>
        </w:rPr>
        <w:t>5. Содержание и структура дисциплины</w:t>
      </w:r>
    </w:p>
    <w:p w:rsidR="0009626F" w:rsidRPr="00AF622A" w:rsidRDefault="0009626F" w:rsidP="002007E7">
      <w:pPr>
        <w:widowControl/>
        <w:spacing w:line="240" w:lineRule="auto"/>
        <w:ind w:firstLine="851"/>
      </w:pPr>
    </w:p>
    <w:p w:rsidR="0009626F" w:rsidRPr="00AF622A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F622A">
        <w:rPr>
          <w:sz w:val="28"/>
          <w:szCs w:val="28"/>
        </w:rPr>
        <w:t>5.1 Содержание дисциплины</w:t>
      </w:r>
    </w:p>
    <w:p w:rsidR="0009626F" w:rsidRPr="00AF622A" w:rsidRDefault="0009626F" w:rsidP="00876F1E">
      <w:pPr>
        <w:widowControl/>
        <w:spacing w:line="240" w:lineRule="auto"/>
        <w:ind w:firstLine="85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6061"/>
      </w:tblGrid>
      <w:tr w:rsidR="0009626F" w:rsidRPr="00AF622A" w:rsidTr="00FA2B42">
        <w:trPr>
          <w:jc w:val="center"/>
        </w:trPr>
        <w:tc>
          <w:tcPr>
            <w:tcW w:w="675" w:type="dxa"/>
            <w:vAlign w:val="center"/>
          </w:tcPr>
          <w:p w:rsidR="0009626F" w:rsidRPr="00AF622A" w:rsidRDefault="0009626F" w:rsidP="00AF622A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AF622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09626F" w:rsidRPr="00AF622A" w:rsidRDefault="0009626F" w:rsidP="00AF622A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AF622A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09626F" w:rsidRPr="00AF622A" w:rsidRDefault="0009626F" w:rsidP="00AF622A">
            <w:pPr>
              <w:ind w:firstLine="0"/>
              <w:rPr>
                <w:b/>
                <w:sz w:val="24"/>
                <w:szCs w:val="24"/>
              </w:rPr>
            </w:pPr>
            <w:r w:rsidRPr="00AF622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09626F" w:rsidRPr="00AF622A" w:rsidTr="00FA2B42">
        <w:trPr>
          <w:jc w:val="center"/>
        </w:trPr>
        <w:tc>
          <w:tcPr>
            <w:tcW w:w="67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Основные положения по технологии возведения зданий и сооружений</w:t>
            </w:r>
          </w:p>
        </w:tc>
        <w:tc>
          <w:tcPr>
            <w:tcW w:w="6061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Основные методы возведения зданий и сооружений. Последовательность возведения зданий и сооружений. Параметры поточного метода возведения зданий и сооружений.</w:t>
            </w:r>
          </w:p>
        </w:tc>
      </w:tr>
      <w:tr w:rsidR="0009626F" w:rsidRPr="00AF622A" w:rsidTr="00FA2B42">
        <w:trPr>
          <w:jc w:val="center"/>
        </w:trPr>
        <w:tc>
          <w:tcPr>
            <w:tcW w:w="67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Работы подготовительного периода. Технологии возведения подземных сооружений</w:t>
            </w:r>
          </w:p>
        </w:tc>
        <w:tc>
          <w:tcPr>
            <w:tcW w:w="6061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Инженерные изыскания. Создание геодезической разбивочной основы. Расчистка и планировка территории. Отвод поверхностных и грунтовых вод. Подготовка площадки к строительству и её обустройство. Технологии возведения подземных сооружений. Работы нулевого цикла для промышленных и гражданских зданий. Технология «стена в грунте». Возведение подземных сооружений методом "опускной колодец".</w:t>
            </w:r>
          </w:p>
        </w:tc>
      </w:tr>
      <w:tr w:rsidR="0009626F" w:rsidRPr="00AF622A" w:rsidTr="00FA2B42">
        <w:trPr>
          <w:jc w:val="center"/>
        </w:trPr>
        <w:tc>
          <w:tcPr>
            <w:tcW w:w="67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зданий из сборных конструкций</w:t>
            </w:r>
          </w:p>
        </w:tc>
        <w:tc>
          <w:tcPr>
            <w:tcW w:w="6061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 xml:space="preserve">Методы возведения зданий разных видов и монтажные механизмы. </w:t>
            </w:r>
          </w:p>
        </w:tc>
      </w:tr>
      <w:tr w:rsidR="0009626F" w:rsidRPr="00AF622A" w:rsidTr="00FA2B42">
        <w:trPr>
          <w:jc w:val="center"/>
        </w:trPr>
        <w:tc>
          <w:tcPr>
            <w:tcW w:w="67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Технологии возведения зданий из монолитного железобетона</w:t>
            </w:r>
          </w:p>
        </w:tc>
        <w:tc>
          <w:tcPr>
            <w:tcW w:w="6061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Возведение зданий в опалубках различных типов</w:t>
            </w:r>
          </w:p>
        </w:tc>
      </w:tr>
      <w:tr w:rsidR="0009626F" w:rsidRPr="00AF622A" w:rsidTr="00FA2B42">
        <w:trPr>
          <w:jc w:val="center"/>
        </w:trPr>
        <w:tc>
          <w:tcPr>
            <w:tcW w:w="67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высотных зданий и сооружений</w:t>
            </w:r>
          </w:p>
        </w:tc>
        <w:tc>
          <w:tcPr>
            <w:tcW w:w="6061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 xml:space="preserve">Способы монтажа высотных зданий. Технология возведения башен и мачт. </w:t>
            </w:r>
          </w:p>
        </w:tc>
      </w:tr>
      <w:tr w:rsidR="0009626F" w:rsidRPr="00AF622A" w:rsidTr="00FA2B42">
        <w:trPr>
          <w:jc w:val="center"/>
        </w:trPr>
        <w:tc>
          <w:tcPr>
            <w:tcW w:w="67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Методы монтажа большепролетных зданий и сооружений</w:t>
            </w:r>
          </w:p>
        </w:tc>
        <w:tc>
          <w:tcPr>
            <w:tcW w:w="6061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Специфика монтажа большепролетных зданий. Последовательность установки элементов каркаса. Использование временных опор и подмостей. Способы перемещения сооружений на постоянные опоры.</w:t>
            </w:r>
          </w:p>
        </w:tc>
      </w:tr>
      <w:tr w:rsidR="0009626F" w:rsidRPr="00AF622A" w:rsidTr="00FA2B42">
        <w:trPr>
          <w:jc w:val="center"/>
        </w:trPr>
        <w:tc>
          <w:tcPr>
            <w:tcW w:w="67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Монтаж покрытий</w:t>
            </w:r>
          </w:p>
        </w:tc>
        <w:tc>
          <w:tcPr>
            <w:tcW w:w="6061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Монтаж арочных, купольных, вантовых и мембранных покрытий</w:t>
            </w:r>
          </w:p>
        </w:tc>
      </w:tr>
      <w:tr w:rsidR="0009626F" w:rsidRPr="00AF622A" w:rsidTr="00FA2B42">
        <w:trPr>
          <w:jc w:val="center"/>
        </w:trPr>
        <w:tc>
          <w:tcPr>
            <w:tcW w:w="67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зданий и сооружений в особых условиях</w:t>
            </w:r>
          </w:p>
        </w:tc>
        <w:tc>
          <w:tcPr>
            <w:tcW w:w="6061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Возведение зданий в условиях плотной городской застройки. Особенности возведения зданий и сооружений в зимних и экстремальных условиях.</w:t>
            </w:r>
          </w:p>
        </w:tc>
      </w:tr>
      <w:tr w:rsidR="0009626F" w:rsidRPr="00AF622A" w:rsidTr="00FA2B42">
        <w:trPr>
          <w:jc w:val="center"/>
        </w:trPr>
        <w:tc>
          <w:tcPr>
            <w:tcW w:w="67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реконструкции зданий</w:t>
            </w:r>
          </w:p>
        </w:tc>
        <w:tc>
          <w:tcPr>
            <w:tcW w:w="6061" w:type="dxa"/>
            <w:vAlign w:val="center"/>
          </w:tcPr>
          <w:p w:rsidR="0009626F" w:rsidRPr="00AF622A" w:rsidRDefault="0009626F" w:rsidP="00AF622A">
            <w:pPr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 xml:space="preserve">Разборка и ликвидация зданий и сооружений. Усиление конструкций. Надстройка мансардных этажей. Встроенные системы при реконструкции зданий. Особенности замены сборных конструкций. </w:t>
            </w:r>
          </w:p>
        </w:tc>
      </w:tr>
    </w:tbl>
    <w:p w:rsidR="0009626F" w:rsidRPr="00AF622A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9626F" w:rsidRDefault="0009626F" w:rsidP="00B245C9">
      <w:pPr>
        <w:widowControl/>
        <w:spacing w:line="240" w:lineRule="auto"/>
        <w:ind w:firstLine="851"/>
        <w:rPr>
          <w:sz w:val="28"/>
          <w:szCs w:val="28"/>
        </w:rPr>
      </w:pPr>
      <w:r w:rsidRPr="00AF622A">
        <w:rPr>
          <w:sz w:val="28"/>
          <w:szCs w:val="28"/>
        </w:rPr>
        <w:t>5.2 Разделы дисциплины и виды занятий</w:t>
      </w:r>
    </w:p>
    <w:p w:rsidR="0009626F" w:rsidRDefault="0009626F" w:rsidP="0095427B">
      <w:pPr>
        <w:widowControl/>
        <w:spacing w:line="240" w:lineRule="auto"/>
        <w:ind w:firstLine="851"/>
      </w:pPr>
    </w:p>
    <w:p w:rsidR="0009626F" w:rsidRPr="00C24DA4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C24DA4">
        <w:rPr>
          <w:sz w:val="28"/>
          <w:szCs w:val="28"/>
        </w:rPr>
        <w:t>Для очной формы обучения: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5108"/>
        <w:gridCol w:w="1011"/>
        <w:gridCol w:w="947"/>
        <w:gridCol w:w="932"/>
        <w:gridCol w:w="838"/>
      </w:tblGrid>
      <w:tr w:rsidR="0009626F" w:rsidRPr="00EF7A7C" w:rsidTr="00C5090C">
        <w:trPr>
          <w:jc w:val="center"/>
        </w:trPr>
        <w:tc>
          <w:tcPr>
            <w:tcW w:w="606" w:type="dxa"/>
            <w:vAlign w:val="center"/>
          </w:tcPr>
          <w:p w:rsidR="0009626F" w:rsidRPr="00EF7A7C" w:rsidRDefault="0009626F" w:rsidP="007812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8" w:type="dxa"/>
            <w:vAlign w:val="center"/>
          </w:tcPr>
          <w:p w:rsidR="0009626F" w:rsidRPr="00EF7A7C" w:rsidRDefault="0009626F" w:rsidP="007812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011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47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3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3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09626F" w:rsidRPr="00EF7A7C" w:rsidTr="00C5090C">
        <w:trPr>
          <w:jc w:val="center"/>
        </w:trPr>
        <w:tc>
          <w:tcPr>
            <w:tcW w:w="606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1011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626F" w:rsidRPr="00EF7A7C" w:rsidTr="00C5090C">
        <w:trPr>
          <w:jc w:val="center"/>
        </w:trPr>
        <w:tc>
          <w:tcPr>
            <w:tcW w:w="606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2</w:t>
            </w:r>
          </w:p>
        </w:tc>
        <w:tc>
          <w:tcPr>
            <w:tcW w:w="510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Работы подготовительного периода. Технологии возведения подземных сооружений</w:t>
            </w:r>
          </w:p>
        </w:tc>
        <w:tc>
          <w:tcPr>
            <w:tcW w:w="1011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4</w:t>
            </w:r>
          </w:p>
        </w:tc>
      </w:tr>
      <w:tr w:rsidR="0009626F" w:rsidRPr="00EF7A7C" w:rsidTr="00C5090C">
        <w:trPr>
          <w:jc w:val="center"/>
        </w:trPr>
        <w:tc>
          <w:tcPr>
            <w:tcW w:w="606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3</w:t>
            </w:r>
          </w:p>
        </w:tc>
        <w:tc>
          <w:tcPr>
            <w:tcW w:w="510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зданий из сборных конструкций</w:t>
            </w:r>
          </w:p>
        </w:tc>
        <w:tc>
          <w:tcPr>
            <w:tcW w:w="1011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4</w:t>
            </w:r>
          </w:p>
        </w:tc>
      </w:tr>
      <w:tr w:rsidR="0009626F" w:rsidRPr="00EF7A7C" w:rsidTr="00C5090C">
        <w:trPr>
          <w:jc w:val="center"/>
        </w:trPr>
        <w:tc>
          <w:tcPr>
            <w:tcW w:w="606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4</w:t>
            </w:r>
          </w:p>
        </w:tc>
        <w:tc>
          <w:tcPr>
            <w:tcW w:w="510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Технологии возведения зданий из монолитного железобетона</w:t>
            </w:r>
          </w:p>
        </w:tc>
        <w:tc>
          <w:tcPr>
            <w:tcW w:w="1011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4</w:t>
            </w:r>
          </w:p>
        </w:tc>
      </w:tr>
      <w:tr w:rsidR="0009626F" w:rsidRPr="00EF7A7C" w:rsidTr="00C5090C">
        <w:trPr>
          <w:jc w:val="center"/>
        </w:trPr>
        <w:tc>
          <w:tcPr>
            <w:tcW w:w="606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5</w:t>
            </w:r>
          </w:p>
        </w:tc>
        <w:tc>
          <w:tcPr>
            <w:tcW w:w="510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надземных инженерных сооружений</w:t>
            </w:r>
          </w:p>
        </w:tc>
        <w:tc>
          <w:tcPr>
            <w:tcW w:w="1011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4</w:t>
            </w:r>
          </w:p>
        </w:tc>
      </w:tr>
      <w:tr w:rsidR="0009626F" w:rsidRPr="00EF7A7C" w:rsidTr="00C5090C">
        <w:trPr>
          <w:jc w:val="center"/>
        </w:trPr>
        <w:tc>
          <w:tcPr>
            <w:tcW w:w="606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6</w:t>
            </w:r>
          </w:p>
        </w:tc>
        <w:tc>
          <w:tcPr>
            <w:tcW w:w="510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Особенности монтажа большепролетных зданий и сооружений</w:t>
            </w:r>
          </w:p>
        </w:tc>
        <w:tc>
          <w:tcPr>
            <w:tcW w:w="1011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4</w:t>
            </w:r>
          </w:p>
        </w:tc>
      </w:tr>
      <w:tr w:rsidR="0009626F" w:rsidRPr="00EF7A7C" w:rsidTr="00C5090C">
        <w:trPr>
          <w:jc w:val="center"/>
        </w:trPr>
        <w:tc>
          <w:tcPr>
            <w:tcW w:w="606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7</w:t>
            </w:r>
          </w:p>
        </w:tc>
        <w:tc>
          <w:tcPr>
            <w:tcW w:w="510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Монтаж покрытий</w:t>
            </w:r>
          </w:p>
        </w:tc>
        <w:tc>
          <w:tcPr>
            <w:tcW w:w="1011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4</w:t>
            </w:r>
          </w:p>
        </w:tc>
      </w:tr>
      <w:tr w:rsidR="0009626F" w:rsidRPr="00EF7A7C" w:rsidTr="00C5090C">
        <w:trPr>
          <w:jc w:val="center"/>
        </w:trPr>
        <w:tc>
          <w:tcPr>
            <w:tcW w:w="606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зданий и сооружений в особых условиях</w:t>
            </w:r>
          </w:p>
        </w:tc>
        <w:tc>
          <w:tcPr>
            <w:tcW w:w="1011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4</w:t>
            </w:r>
          </w:p>
        </w:tc>
      </w:tr>
      <w:tr w:rsidR="0009626F" w:rsidRPr="00EF7A7C" w:rsidTr="00C5090C">
        <w:trPr>
          <w:jc w:val="center"/>
        </w:trPr>
        <w:tc>
          <w:tcPr>
            <w:tcW w:w="606" w:type="dxa"/>
            <w:vAlign w:val="center"/>
          </w:tcPr>
          <w:p w:rsidR="0009626F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реконструкции зданий</w:t>
            </w:r>
          </w:p>
        </w:tc>
        <w:tc>
          <w:tcPr>
            <w:tcW w:w="1011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626F" w:rsidRPr="00EF7A7C" w:rsidTr="00C5090C">
        <w:trPr>
          <w:jc w:val="center"/>
        </w:trPr>
        <w:tc>
          <w:tcPr>
            <w:tcW w:w="606" w:type="dxa"/>
            <w:vAlign w:val="center"/>
          </w:tcPr>
          <w:p w:rsidR="0009626F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11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47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32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vAlign w:val="center"/>
          </w:tcPr>
          <w:p w:rsidR="0009626F" w:rsidRPr="00AF622A" w:rsidRDefault="0009626F" w:rsidP="00AF622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09626F" w:rsidRDefault="0009626F" w:rsidP="008C091C">
      <w:pPr>
        <w:widowControl/>
        <w:spacing w:line="240" w:lineRule="auto"/>
        <w:ind w:firstLine="851"/>
      </w:pPr>
    </w:p>
    <w:p w:rsidR="0009626F" w:rsidRDefault="0009626F" w:rsidP="008C091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очно-заочной</w:t>
      </w:r>
      <w:r w:rsidRPr="00C24DA4">
        <w:rPr>
          <w:sz w:val="28"/>
          <w:szCs w:val="28"/>
        </w:rPr>
        <w:t xml:space="preserve"> формы обучения:</w:t>
      </w:r>
    </w:p>
    <w:p w:rsidR="0009626F" w:rsidRPr="00C24DA4" w:rsidRDefault="0009626F" w:rsidP="008C091C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09626F" w:rsidRPr="00EF7A7C" w:rsidRDefault="0009626F" w:rsidP="007812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3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Работы подготовительного периода. Технологии возведения подземных сооружений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3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зданий из сборных конструкций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3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Технологии возведения зданий из монолитного железобетона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3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надземных инженерных сооружений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3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Особенности монтажа большепролетных зданий и сооружений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3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Монтаж покрытий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3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зданий и сооружений в особых условиях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3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F622A">
              <w:rPr>
                <w:sz w:val="24"/>
                <w:szCs w:val="24"/>
              </w:rPr>
              <w:t>ехнология реконструкции зданий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7375C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7375C">
              <w:rPr>
                <w:sz w:val="28"/>
                <w:szCs w:val="28"/>
              </w:rPr>
              <w:t>3</w:t>
            </w:r>
          </w:p>
        </w:tc>
      </w:tr>
      <w:tr w:rsidR="0009626F" w:rsidRPr="00EF7A7C" w:rsidTr="007812A4">
        <w:trPr>
          <w:jc w:val="center"/>
        </w:trPr>
        <w:tc>
          <w:tcPr>
            <w:tcW w:w="5524" w:type="dxa"/>
            <w:gridSpan w:val="2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09626F" w:rsidRDefault="0009626F" w:rsidP="008C091C">
      <w:pPr>
        <w:widowControl/>
        <w:spacing w:line="240" w:lineRule="auto"/>
        <w:ind w:firstLine="851"/>
      </w:pPr>
    </w:p>
    <w:p w:rsidR="0009626F" w:rsidRPr="00C24DA4" w:rsidRDefault="0009626F" w:rsidP="008C091C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</w:t>
      </w:r>
      <w:r w:rsidRPr="00C24DA4">
        <w:rPr>
          <w:sz w:val="28"/>
          <w:szCs w:val="28"/>
        </w:rPr>
        <w:t xml:space="preserve">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09626F" w:rsidRPr="00EF7A7C" w:rsidRDefault="0009626F" w:rsidP="007812A4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0,25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9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Работы подготовительного периода. Технологии возведения подземных сооружений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10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зданий из сборных конструкций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10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Технологии возведения зданий из монолитного железобетона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10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надземных инженерных сооружений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10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Особенности монтажа большепролетных зданий и сооружений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10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Монтаж покрытий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10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F622A">
              <w:rPr>
                <w:sz w:val="24"/>
                <w:szCs w:val="24"/>
              </w:rPr>
              <w:t>Технология возведения зданий и сооружений в особых условиях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9</w:t>
            </w:r>
          </w:p>
        </w:tc>
      </w:tr>
      <w:tr w:rsidR="0009626F" w:rsidRPr="00EF7A7C" w:rsidTr="007812A4">
        <w:trPr>
          <w:jc w:val="center"/>
        </w:trPr>
        <w:tc>
          <w:tcPr>
            <w:tcW w:w="628" w:type="dxa"/>
            <w:vAlign w:val="center"/>
          </w:tcPr>
          <w:p w:rsidR="0009626F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09626F" w:rsidRPr="00AF622A" w:rsidRDefault="0009626F" w:rsidP="00FA2B4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F622A">
              <w:rPr>
                <w:sz w:val="24"/>
                <w:szCs w:val="24"/>
              </w:rPr>
              <w:t>ехнология реконструкции зданий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0,25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7B275B" w:rsidRDefault="0009626F" w:rsidP="00AF622A">
            <w:pPr>
              <w:ind w:firstLine="0"/>
              <w:jc w:val="center"/>
              <w:rPr>
                <w:sz w:val="28"/>
                <w:szCs w:val="28"/>
              </w:rPr>
            </w:pPr>
            <w:r w:rsidRPr="007B275B">
              <w:rPr>
                <w:sz w:val="28"/>
                <w:szCs w:val="28"/>
              </w:rPr>
              <w:t>9</w:t>
            </w:r>
          </w:p>
        </w:tc>
      </w:tr>
      <w:tr w:rsidR="0009626F" w:rsidRPr="00EF7A7C" w:rsidTr="007812A4">
        <w:trPr>
          <w:jc w:val="center"/>
        </w:trPr>
        <w:tc>
          <w:tcPr>
            <w:tcW w:w="5524" w:type="dxa"/>
            <w:gridSpan w:val="2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A7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7A7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09626F" w:rsidRPr="00EF7A7C" w:rsidRDefault="0009626F" w:rsidP="007812A4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</w:tbl>
    <w:p w:rsidR="0009626F" w:rsidRDefault="0009626F" w:rsidP="008C091C">
      <w:pPr>
        <w:widowControl/>
        <w:spacing w:line="240" w:lineRule="auto"/>
        <w:ind w:firstLine="851"/>
        <w:rPr>
          <w:sz w:val="28"/>
          <w:szCs w:val="28"/>
        </w:rPr>
      </w:pPr>
    </w:p>
    <w:p w:rsidR="0009626F" w:rsidRPr="00D2714B" w:rsidRDefault="0009626F" w:rsidP="0005184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09626F" w:rsidRPr="00276A47" w:rsidRDefault="0009626F" w:rsidP="005E7600">
      <w:pPr>
        <w:widowControl/>
        <w:spacing w:line="240" w:lineRule="auto"/>
        <w:ind w:firstLine="851"/>
        <w:jc w:val="center"/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2889"/>
        <w:gridCol w:w="5954"/>
      </w:tblGrid>
      <w:tr w:rsidR="0009626F" w:rsidRPr="00D2714B" w:rsidTr="00276A47">
        <w:trPr>
          <w:jc w:val="center"/>
        </w:trPr>
        <w:tc>
          <w:tcPr>
            <w:tcW w:w="653" w:type="dxa"/>
            <w:vAlign w:val="center"/>
          </w:tcPr>
          <w:p w:rsidR="0009626F" w:rsidRPr="00091A96" w:rsidRDefault="0009626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1A96">
              <w:rPr>
                <w:b/>
                <w:bCs/>
                <w:sz w:val="24"/>
                <w:szCs w:val="24"/>
              </w:rPr>
              <w:t>№</w:t>
            </w:r>
          </w:p>
          <w:p w:rsidR="0009626F" w:rsidRPr="00091A96" w:rsidRDefault="0009626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1A9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89" w:type="dxa"/>
            <w:vAlign w:val="center"/>
          </w:tcPr>
          <w:p w:rsidR="0009626F" w:rsidRPr="00091A96" w:rsidRDefault="0009626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1A96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54" w:type="dxa"/>
            <w:vAlign w:val="center"/>
          </w:tcPr>
          <w:p w:rsidR="0009626F" w:rsidRPr="00091A96" w:rsidRDefault="0009626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91A96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09626F" w:rsidRPr="00D2714B" w:rsidTr="00E1125F">
        <w:trPr>
          <w:jc w:val="center"/>
        </w:trPr>
        <w:tc>
          <w:tcPr>
            <w:tcW w:w="653" w:type="dxa"/>
            <w:vAlign w:val="center"/>
          </w:tcPr>
          <w:p w:rsidR="0009626F" w:rsidRPr="00091A96" w:rsidRDefault="0009626F" w:rsidP="001137C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96"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 w:rsidR="0009626F" w:rsidRPr="006A1419" w:rsidRDefault="0009626F" w:rsidP="00473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1419">
              <w:rPr>
                <w:sz w:val="24"/>
                <w:szCs w:val="24"/>
              </w:rPr>
              <w:t>Основные положения</w:t>
            </w:r>
          </w:p>
        </w:tc>
        <w:tc>
          <w:tcPr>
            <w:tcW w:w="5954" w:type="dxa"/>
            <w:vMerge w:val="restart"/>
            <w:vAlign w:val="center"/>
          </w:tcPr>
          <w:p w:rsidR="0009626F" w:rsidRPr="00AF622A" w:rsidRDefault="0009626F" w:rsidP="00AF622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4325EE">
              <w:rPr>
                <w:bCs/>
                <w:sz w:val="22"/>
                <w:szCs w:val="22"/>
              </w:rPr>
              <w:t>Б1.</w:t>
            </w:r>
            <w:r>
              <w:rPr>
                <w:bCs/>
                <w:sz w:val="22"/>
                <w:szCs w:val="22"/>
              </w:rPr>
              <w:t>В</w:t>
            </w:r>
            <w:r w:rsidRPr="004325E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ОД.13</w:t>
            </w:r>
            <w:r w:rsidRPr="004325EE">
              <w:rPr>
                <w:bCs/>
                <w:sz w:val="22"/>
                <w:szCs w:val="22"/>
              </w:rPr>
              <w:t xml:space="preserve"> «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ТЕХНОЛОГИЯ ВОЗВЕДЕНИЯ ЗДАНИЙ И СООРУЖЕНИЙ</w:t>
            </w:r>
            <w:r w:rsidRPr="004325EE">
              <w:rPr>
                <w:bCs/>
                <w:sz w:val="22"/>
                <w:szCs w:val="22"/>
              </w:rPr>
              <w:t>» Методические рекомендации для практических занятий по направлению подготовки 08.03.01 «Строительство» профиль «</w:t>
            </w:r>
            <w:r>
              <w:rPr>
                <w:bCs/>
                <w:sz w:val="22"/>
                <w:szCs w:val="22"/>
              </w:rPr>
              <w:t>Промышленное и гражданское строительство</w:t>
            </w:r>
            <w:r w:rsidRPr="004325EE">
              <w:rPr>
                <w:bCs/>
                <w:sz w:val="22"/>
                <w:szCs w:val="22"/>
              </w:rPr>
              <w:t xml:space="preserve">» [электронный ресурс], режим </w:t>
            </w:r>
            <w:r w:rsidRPr="00AF622A">
              <w:rPr>
                <w:sz w:val="24"/>
                <w:szCs w:val="24"/>
              </w:rPr>
              <w:t>доступа: http://sdo.pgups.ru/  (для доступа к полнотекстовым документам требуется авторизация).</w:t>
            </w:r>
          </w:p>
          <w:p w:rsidR="0009626F" w:rsidRPr="00AF622A" w:rsidRDefault="0009626F" w:rsidP="00AF622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F622A">
              <w:rPr>
                <w:sz w:val="24"/>
                <w:szCs w:val="24"/>
              </w:rPr>
              <w:t>Б1.В.ОД.13 «ТЕХНОЛОГИЯ ВОЗВЕДЕНИЯ ЗДАНИЙ И СООРУЖЕНИЙ» Методические рекомендации по организации самостоятельной работы обучающихся по направлению подготовки 08.03.01 «Строительство» профиль «Промышленное и гражданское строительство» [электронный ресурс], режим доступа: http://sdo.pgups.ru/  (для доступа к полнотекстовым документам требуется авторизация).</w:t>
            </w:r>
          </w:p>
          <w:p w:rsidR="0009626F" w:rsidRPr="00AF622A" w:rsidRDefault="0009626F" w:rsidP="00AF622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F622A">
              <w:rPr>
                <w:sz w:val="24"/>
                <w:szCs w:val="24"/>
              </w:rPr>
              <w:t>Б1.В.ОД.13 «ТЕХНОЛОГИЯ ВОЗВЕДЕНИЯ ЗДАНИЙ И СООРУЖЕНИЙ» Методические рекомендации по выполнению курсовой работы по направлению 08.03.01 «Строительство» профиль «Промышленное и гражданское строительство» [электронный ресурс], режим доступа: http://sdo.pgups.ru/  (для доступа к полнотекстовым документам требуется авторизация).</w:t>
            </w:r>
          </w:p>
        </w:tc>
      </w:tr>
      <w:tr w:rsidR="0009626F" w:rsidRPr="00D2714B" w:rsidTr="00632289">
        <w:trPr>
          <w:trHeight w:val="1250"/>
          <w:jc w:val="center"/>
        </w:trPr>
        <w:tc>
          <w:tcPr>
            <w:tcW w:w="653" w:type="dxa"/>
            <w:vAlign w:val="center"/>
          </w:tcPr>
          <w:p w:rsidR="0009626F" w:rsidRPr="00091A96" w:rsidRDefault="0009626F" w:rsidP="00F5108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96">
              <w:rPr>
                <w:sz w:val="24"/>
                <w:szCs w:val="24"/>
              </w:rPr>
              <w:t>2</w:t>
            </w:r>
          </w:p>
        </w:tc>
        <w:tc>
          <w:tcPr>
            <w:tcW w:w="2889" w:type="dxa"/>
            <w:vAlign w:val="center"/>
          </w:tcPr>
          <w:p w:rsidR="0009626F" w:rsidRPr="006A1419" w:rsidRDefault="0009626F" w:rsidP="00473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1419">
              <w:rPr>
                <w:sz w:val="24"/>
                <w:szCs w:val="24"/>
              </w:rPr>
              <w:t>Работы подготовительного периода. Технологии возведения подземных сооружений</w:t>
            </w:r>
          </w:p>
        </w:tc>
        <w:tc>
          <w:tcPr>
            <w:tcW w:w="5954" w:type="dxa"/>
            <w:vMerge/>
          </w:tcPr>
          <w:p w:rsidR="0009626F" w:rsidRPr="00091A96" w:rsidRDefault="0009626F" w:rsidP="00EF7A7C">
            <w:pPr>
              <w:pStyle w:val="a"/>
              <w:numPr>
                <w:ilvl w:val="0"/>
                <w:numId w:val="37"/>
              </w:numPr>
              <w:tabs>
                <w:tab w:val="left" w:pos="249"/>
                <w:tab w:val="left" w:pos="410"/>
              </w:tabs>
              <w:ind w:left="-35" w:firstLine="35"/>
              <w:rPr>
                <w:sz w:val="24"/>
                <w:szCs w:val="24"/>
              </w:rPr>
            </w:pPr>
          </w:p>
        </w:tc>
      </w:tr>
      <w:tr w:rsidR="0009626F" w:rsidRPr="00D2714B" w:rsidTr="00276A47">
        <w:trPr>
          <w:jc w:val="center"/>
        </w:trPr>
        <w:tc>
          <w:tcPr>
            <w:tcW w:w="653" w:type="dxa"/>
            <w:vAlign w:val="center"/>
          </w:tcPr>
          <w:p w:rsidR="0009626F" w:rsidRPr="00091A96" w:rsidRDefault="0009626F" w:rsidP="00F5108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9" w:type="dxa"/>
            <w:vAlign w:val="center"/>
          </w:tcPr>
          <w:p w:rsidR="0009626F" w:rsidRPr="006A1419" w:rsidRDefault="0009626F" w:rsidP="00473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1419">
              <w:rPr>
                <w:sz w:val="24"/>
                <w:szCs w:val="24"/>
              </w:rPr>
              <w:t>Технология возведения зданий из сборных конструкций</w:t>
            </w:r>
          </w:p>
        </w:tc>
        <w:tc>
          <w:tcPr>
            <w:tcW w:w="5954" w:type="dxa"/>
            <w:vMerge/>
          </w:tcPr>
          <w:p w:rsidR="0009626F" w:rsidRPr="00035C8C" w:rsidRDefault="0009626F" w:rsidP="00EF7A7C">
            <w:pPr>
              <w:pStyle w:val="a"/>
              <w:numPr>
                <w:ilvl w:val="0"/>
                <w:numId w:val="37"/>
              </w:numPr>
              <w:tabs>
                <w:tab w:val="left" w:pos="249"/>
                <w:tab w:val="left" w:pos="410"/>
              </w:tabs>
              <w:ind w:left="-35" w:firstLine="35"/>
              <w:rPr>
                <w:sz w:val="24"/>
                <w:szCs w:val="24"/>
              </w:rPr>
            </w:pPr>
          </w:p>
        </w:tc>
      </w:tr>
      <w:tr w:rsidR="0009626F" w:rsidRPr="00D2714B" w:rsidTr="00632289">
        <w:trPr>
          <w:trHeight w:val="729"/>
          <w:jc w:val="center"/>
        </w:trPr>
        <w:tc>
          <w:tcPr>
            <w:tcW w:w="653" w:type="dxa"/>
            <w:vAlign w:val="center"/>
          </w:tcPr>
          <w:p w:rsidR="0009626F" w:rsidRPr="00091A96" w:rsidRDefault="0009626F" w:rsidP="001137C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  <w:vAlign w:val="center"/>
          </w:tcPr>
          <w:p w:rsidR="0009626F" w:rsidRPr="006A1419" w:rsidRDefault="0009626F" w:rsidP="00473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1419">
              <w:rPr>
                <w:sz w:val="24"/>
                <w:szCs w:val="24"/>
              </w:rPr>
              <w:t>Технологии возведения зданий из монолитного железобетона</w:t>
            </w:r>
          </w:p>
        </w:tc>
        <w:tc>
          <w:tcPr>
            <w:tcW w:w="5954" w:type="dxa"/>
            <w:vMerge/>
          </w:tcPr>
          <w:p w:rsidR="0009626F" w:rsidRPr="00091A96" w:rsidRDefault="0009626F" w:rsidP="00EF7A7C">
            <w:pPr>
              <w:pStyle w:val="a"/>
              <w:numPr>
                <w:ilvl w:val="0"/>
                <w:numId w:val="37"/>
              </w:numPr>
              <w:tabs>
                <w:tab w:val="left" w:pos="249"/>
                <w:tab w:val="left" w:pos="410"/>
              </w:tabs>
              <w:ind w:left="-35" w:firstLine="35"/>
              <w:rPr>
                <w:sz w:val="24"/>
                <w:szCs w:val="24"/>
              </w:rPr>
            </w:pPr>
          </w:p>
        </w:tc>
      </w:tr>
      <w:tr w:rsidR="0009626F" w:rsidRPr="00D2714B" w:rsidTr="00632289">
        <w:trPr>
          <w:trHeight w:val="599"/>
          <w:jc w:val="center"/>
        </w:trPr>
        <w:tc>
          <w:tcPr>
            <w:tcW w:w="653" w:type="dxa"/>
            <w:vAlign w:val="center"/>
          </w:tcPr>
          <w:p w:rsidR="0009626F" w:rsidRPr="00091A96" w:rsidRDefault="0009626F" w:rsidP="001137C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9" w:type="dxa"/>
            <w:vAlign w:val="center"/>
          </w:tcPr>
          <w:p w:rsidR="0009626F" w:rsidRPr="006A1419" w:rsidRDefault="0009626F" w:rsidP="00473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1419">
              <w:rPr>
                <w:sz w:val="24"/>
                <w:szCs w:val="24"/>
              </w:rPr>
              <w:t>Технология возведения надземных инженерных сооружений</w:t>
            </w:r>
          </w:p>
        </w:tc>
        <w:tc>
          <w:tcPr>
            <w:tcW w:w="5954" w:type="dxa"/>
            <w:vMerge/>
          </w:tcPr>
          <w:p w:rsidR="0009626F" w:rsidRPr="00091A96" w:rsidRDefault="0009626F" w:rsidP="00EF7A7C">
            <w:pPr>
              <w:pStyle w:val="a"/>
              <w:numPr>
                <w:ilvl w:val="0"/>
                <w:numId w:val="37"/>
              </w:numPr>
              <w:tabs>
                <w:tab w:val="left" w:pos="249"/>
                <w:tab w:val="left" w:pos="410"/>
              </w:tabs>
              <w:ind w:left="-35" w:firstLine="35"/>
              <w:rPr>
                <w:sz w:val="24"/>
                <w:szCs w:val="24"/>
              </w:rPr>
            </w:pPr>
          </w:p>
        </w:tc>
      </w:tr>
      <w:tr w:rsidR="0009626F" w:rsidRPr="00D2714B" w:rsidTr="00276A47">
        <w:trPr>
          <w:jc w:val="center"/>
        </w:trPr>
        <w:tc>
          <w:tcPr>
            <w:tcW w:w="653" w:type="dxa"/>
            <w:vAlign w:val="center"/>
          </w:tcPr>
          <w:p w:rsidR="0009626F" w:rsidRPr="00091A96" w:rsidRDefault="0009626F" w:rsidP="001137C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9" w:type="dxa"/>
            <w:vAlign w:val="center"/>
          </w:tcPr>
          <w:p w:rsidR="0009626F" w:rsidRPr="006A1419" w:rsidRDefault="0009626F" w:rsidP="00473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1419">
              <w:rPr>
                <w:sz w:val="24"/>
                <w:szCs w:val="24"/>
              </w:rPr>
              <w:t>Особенности монтажа большепролетных зданий и сооружений</w:t>
            </w:r>
          </w:p>
        </w:tc>
        <w:tc>
          <w:tcPr>
            <w:tcW w:w="5954" w:type="dxa"/>
            <w:vMerge/>
          </w:tcPr>
          <w:p w:rsidR="0009626F" w:rsidRPr="00091A96" w:rsidRDefault="0009626F" w:rsidP="00EF7A7C">
            <w:pPr>
              <w:pStyle w:val="a"/>
              <w:numPr>
                <w:ilvl w:val="0"/>
                <w:numId w:val="37"/>
              </w:numPr>
              <w:tabs>
                <w:tab w:val="left" w:pos="249"/>
                <w:tab w:val="left" w:pos="410"/>
              </w:tabs>
              <w:ind w:left="-35" w:firstLine="35"/>
              <w:rPr>
                <w:sz w:val="24"/>
                <w:szCs w:val="24"/>
              </w:rPr>
            </w:pPr>
          </w:p>
        </w:tc>
      </w:tr>
      <w:tr w:rsidR="0009626F" w:rsidRPr="00D2714B" w:rsidTr="00276A47">
        <w:trPr>
          <w:jc w:val="center"/>
        </w:trPr>
        <w:tc>
          <w:tcPr>
            <w:tcW w:w="653" w:type="dxa"/>
            <w:vAlign w:val="center"/>
          </w:tcPr>
          <w:p w:rsidR="0009626F" w:rsidRPr="00091A96" w:rsidRDefault="0009626F" w:rsidP="001137C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1A96">
              <w:rPr>
                <w:sz w:val="24"/>
                <w:szCs w:val="24"/>
              </w:rPr>
              <w:t>7</w:t>
            </w:r>
          </w:p>
        </w:tc>
        <w:tc>
          <w:tcPr>
            <w:tcW w:w="2889" w:type="dxa"/>
            <w:vAlign w:val="center"/>
          </w:tcPr>
          <w:p w:rsidR="0009626F" w:rsidRPr="006A1419" w:rsidRDefault="0009626F" w:rsidP="00473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1419">
              <w:rPr>
                <w:sz w:val="24"/>
                <w:szCs w:val="24"/>
              </w:rPr>
              <w:t>Монтаж покрытий</w:t>
            </w:r>
          </w:p>
        </w:tc>
        <w:tc>
          <w:tcPr>
            <w:tcW w:w="5954" w:type="dxa"/>
            <w:vMerge/>
          </w:tcPr>
          <w:p w:rsidR="0009626F" w:rsidRPr="00091A96" w:rsidRDefault="0009626F" w:rsidP="00EF7A7C">
            <w:pPr>
              <w:pStyle w:val="a"/>
              <w:numPr>
                <w:ilvl w:val="0"/>
                <w:numId w:val="37"/>
              </w:numPr>
              <w:tabs>
                <w:tab w:val="left" w:pos="249"/>
                <w:tab w:val="left" w:pos="410"/>
              </w:tabs>
              <w:ind w:left="-35" w:firstLine="35"/>
              <w:rPr>
                <w:sz w:val="24"/>
                <w:szCs w:val="24"/>
              </w:rPr>
            </w:pPr>
          </w:p>
        </w:tc>
      </w:tr>
      <w:tr w:rsidR="0009626F" w:rsidRPr="00D2714B" w:rsidTr="00276A47">
        <w:trPr>
          <w:jc w:val="center"/>
        </w:trPr>
        <w:tc>
          <w:tcPr>
            <w:tcW w:w="653" w:type="dxa"/>
            <w:vAlign w:val="center"/>
          </w:tcPr>
          <w:p w:rsidR="0009626F" w:rsidRPr="00091A96" w:rsidRDefault="0009626F" w:rsidP="001137C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9" w:type="dxa"/>
            <w:vAlign w:val="center"/>
          </w:tcPr>
          <w:p w:rsidR="0009626F" w:rsidRPr="006A1419" w:rsidRDefault="0009626F" w:rsidP="00473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1419">
              <w:rPr>
                <w:sz w:val="24"/>
                <w:szCs w:val="24"/>
              </w:rPr>
              <w:t>Технология возведения зданий и сооружений в особых условиях</w:t>
            </w:r>
          </w:p>
        </w:tc>
        <w:tc>
          <w:tcPr>
            <w:tcW w:w="5954" w:type="dxa"/>
            <w:vMerge/>
          </w:tcPr>
          <w:p w:rsidR="0009626F" w:rsidRPr="003C6679" w:rsidRDefault="0009626F" w:rsidP="00EF7A7C">
            <w:pPr>
              <w:pStyle w:val="a"/>
              <w:numPr>
                <w:ilvl w:val="0"/>
                <w:numId w:val="37"/>
              </w:numPr>
              <w:tabs>
                <w:tab w:val="left" w:pos="249"/>
                <w:tab w:val="left" w:pos="410"/>
              </w:tabs>
              <w:ind w:left="-35" w:firstLine="35"/>
              <w:rPr>
                <w:sz w:val="24"/>
                <w:szCs w:val="24"/>
              </w:rPr>
            </w:pPr>
          </w:p>
        </w:tc>
      </w:tr>
      <w:tr w:rsidR="0009626F" w:rsidRPr="00D2714B" w:rsidTr="00276A47">
        <w:trPr>
          <w:jc w:val="center"/>
        </w:trPr>
        <w:tc>
          <w:tcPr>
            <w:tcW w:w="653" w:type="dxa"/>
            <w:vAlign w:val="center"/>
          </w:tcPr>
          <w:p w:rsidR="0009626F" w:rsidRPr="00091A96" w:rsidRDefault="0009626F" w:rsidP="001137C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89" w:type="dxa"/>
            <w:vAlign w:val="center"/>
          </w:tcPr>
          <w:p w:rsidR="0009626F" w:rsidRPr="006A1419" w:rsidRDefault="0009626F" w:rsidP="00473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1419">
              <w:rPr>
                <w:sz w:val="24"/>
                <w:szCs w:val="24"/>
              </w:rPr>
              <w:t>Технология реконструкции зданий</w:t>
            </w:r>
          </w:p>
        </w:tc>
        <w:tc>
          <w:tcPr>
            <w:tcW w:w="5954" w:type="dxa"/>
            <w:vMerge/>
          </w:tcPr>
          <w:p w:rsidR="0009626F" w:rsidRPr="003C6679" w:rsidRDefault="0009626F" w:rsidP="00EF7A7C">
            <w:pPr>
              <w:pStyle w:val="a"/>
              <w:numPr>
                <w:ilvl w:val="0"/>
                <w:numId w:val="37"/>
              </w:numPr>
              <w:tabs>
                <w:tab w:val="left" w:pos="249"/>
                <w:tab w:val="left" w:pos="410"/>
              </w:tabs>
              <w:ind w:left="-35" w:firstLine="35"/>
              <w:rPr>
                <w:sz w:val="24"/>
                <w:szCs w:val="24"/>
              </w:rPr>
            </w:pPr>
          </w:p>
        </w:tc>
      </w:tr>
    </w:tbl>
    <w:p w:rsidR="0009626F" w:rsidRPr="00EF7A7C" w:rsidRDefault="0009626F" w:rsidP="005E7600">
      <w:pPr>
        <w:widowControl/>
        <w:spacing w:line="240" w:lineRule="auto"/>
        <w:ind w:firstLine="851"/>
        <w:jc w:val="center"/>
      </w:pPr>
    </w:p>
    <w:p w:rsidR="0009626F" w:rsidRDefault="0009626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9626F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9626F" w:rsidRPr="00D2714B" w:rsidRDefault="0009626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9626F" w:rsidRPr="00EF7A7C" w:rsidRDefault="0009626F" w:rsidP="00823DC0">
      <w:pPr>
        <w:widowControl/>
        <w:spacing w:line="240" w:lineRule="auto"/>
        <w:ind w:firstLine="851"/>
        <w:jc w:val="center"/>
      </w:pPr>
    </w:p>
    <w:p w:rsidR="0009626F" w:rsidRPr="00D322E9" w:rsidRDefault="0009626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9626F" w:rsidRPr="00EF7A7C" w:rsidRDefault="0009626F" w:rsidP="0095427B">
      <w:pPr>
        <w:widowControl/>
        <w:spacing w:line="240" w:lineRule="auto"/>
        <w:ind w:firstLine="851"/>
      </w:pPr>
    </w:p>
    <w:p w:rsidR="0009626F" w:rsidRPr="00D2714B" w:rsidRDefault="0009626F" w:rsidP="00D92EE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sz w:val="28"/>
          <w:szCs w:val="28"/>
        </w:rPr>
        <w:t>:</w:t>
      </w:r>
    </w:p>
    <w:p w:rsidR="0009626F" w:rsidRDefault="0009626F" w:rsidP="003F52A4">
      <w:pPr>
        <w:spacing w:line="240" w:lineRule="auto"/>
        <w:ind w:firstLine="851"/>
        <w:rPr>
          <w:bCs/>
          <w:sz w:val="28"/>
          <w:szCs w:val="28"/>
        </w:rPr>
      </w:pPr>
    </w:p>
    <w:p w:rsidR="0009626F" w:rsidRDefault="0009626F" w:rsidP="003F52A4">
      <w:pPr>
        <w:spacing w:line="240" w:lineRule="auto"/>
        <w:ind w:firstLine="708"/>
        <w:rPr>
          <w:bCs/>
          <w:sz w:val="28"/>
          <w:szCs w:val="28"/>
        </w:rPr>
      </w:pPr>
      <w:r w:rsidRPr="00357EB6">
        <w:rPr>
          <w:sz w:val="28"/>
          <w:szCs w:val="28"/>
        </w:rPr>
        <w:t>1.</w:t>
      </w:r>
      <w:r>
        <w:rPr>
          <w:b/>
          <w:bCs/>
        </w:rPr>
        <w:t xml:space="preserve"> </w:t>
      </w:r>
      <w:r w:rsidRPr="00235E32">
        <w:rPr>
          <w:bCs/>
          <w:sz w:val="28"/>
          <w:szCs w:val="28"/>
        </w:rPr>
        <w:t>Технология возведения зданий</w:t>
      </w:r>
      <w:r w:rsidRPr="00235E32">
        <w:rPr>
          <w:sz w:val="28"/>
          <w:szCs w:val="28"/>
        </w:rPr>
        <w:t xml:space="preserve"> и сооружений [Текст] : Учеб. для строит. спец. вузов / В.И.Теличенко, А.А.Лапидус, О.М.Терентьев, В.В.Соколовский. - М. : Высшая школа, 2001. - 320 с. : ил. - (Строительные технологии).</w:t>
      </w:r>
    </w:p>
    <w:p w:rsidR="0009626F" w:rsidRPr="00357EB6" w:rsidRDefault="0009626F" w:rsidP="003F52A4">
      <w:pPr>
        <w:spacing w:line="240" w:lineRule="auto"/>
        <w:ind w:firstLine="851"/>
        <w:rPr>
          <w:sz w:val="28"/>
          <w:szCs w:val="28"/>
        </w:rPr>
      </w:pPr>
      <w:r w:rsidRPr="00357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357EB6">
        <w:rPr>
          <w:sz w:val="28"/>
          <w:szCs w:val="28"/>
        </w:rPr>
        <w:t xml:space="preserve">Кирнев, А.Д. Организация в строительстве. Курсовое и дипломное проектирование [Электронный ресурс] : учеб. пособие — Электрон. дан. — Санкт-Петербург : Лань, 2012. — 528 с. — Режим доступа: https://e.lanbook.com/book/4547. — Загл. с экрана. </w:t>
      </w:r>
    </w:p>
    <w:p w:rsidR="0009626F" w:rsidRPr="00EF7A7C" w:rsidRDefault="0009626F" w:rsidP="0060621F">
      <w:pPr>
        <w:widowControl/>
        <w:spacing w:line="240" w:lineRule="auto"/>
        <w:ind w:firstLine="851"/>
      </w:pPr>
    </w:p>
    <w:p w:rsidR="0009626F" w:rsidRDefault="0009626F" w:rsidP="00D92EE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  <w:r>
        <w:rPr>
          <w:sz w:val="28"/>
          <w:szCs w:val="28"/>
        </w:rPr>
        <w:t>:</w:t>
      </w:r>
    </w:p>
    <w:p w:rsidR="0009626F" w:rsidRPr="00D2714B" w:rsidRDefault="0009626F" w:rsidP="00D92EE4">
      <w:pPr>
        <w:widowControl/>
        <w:spacing w:line="240" w:lineRule="auto"/>
        <w:ind w:firstLine="851"/>
        <w:rPr>
          <w:sz w:val="28"/>
          <w:szCs w:val="28"/>
        </w:rPr>
      </w:pPr>
    </w:p>
    <w:p w:rsidR="0009626F" w:rsidRDefault="0009626F" w:rsidP="003F52A4">
      <w:pPr>
        <w:spacing w:line="240" w:lineRule="auto"/>
        <w:ind w:firstLine="709"/>
        <w:rPr>
          <w:sz w:val="28"/>
          <w:szCs w:val="28"/>
        </w:rPr>
      </w:pPr>
      <w:r w:rsidRPr="00194FC3">
        <w:rPr>
          <w:sz w:val="28"/>
          <w:szCs w:val="28"/>
        </w:rPr>
        <w:t xml:space="preserve">1. </w:t>
      </w:r>
      <w:r w:rsidRPr="00194FC3">
        <w:rPr>
          <w:bCs/>
          <w:sz w:val="28"/>
          <w:szCs w:val="28"/>
        </w:rPr>
        <w:t>Штоль, Т. М.</w:t>
      </w:r>
      <w:r w:rsidRPr="00194FC3">
        <w:rPr>
          <w:sz w:val="28"/>
          <w:szCs w:val="28"/>
        </w:rPr>
        <w:t xml:space="preserve">     Технология возведения подземной части зданий и сооружений [Текст] : Учеб. для строит. спец. вузов / Т. М. Штоль, В. И. Теличенко, В. И. Феклин. - М. : Стройиздат, 1990. - 280 с. : ил. - </w:t>
      </w:r>
      <w:r w:rsidRPr="00194FC3">
        <w:rPr>
          <w:bCs/>
          <w:sz w:val="28"/>
          <w:szCs w:val="28"/>
        </w:rPr>
        <w:t xml:space="preserve">ISBN </w:t>
      </w:r>
      <w:r w:rsidRPr="00194FC3">
        <w:rPr>
          <w:sz w:val="28"/>
          <w:szCs w:val="28"/>
        </w:rPr>
        <w:t>5-274-00998-0</w:t>
      </w:r>
    </w:p>
    <w:p w:rsidR="0009626F" w:rsidRDefault="0009626F" w:rsidP="003F52A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4FC3">
        <w:rPr>
          <w:bCs/>
          <w:sz w:val="28"/>
          <w:szCs w:val="28"/>
        </w:rPr>
        <w:t>Технология монтажа зданий</w:t>
      </w:r>
      <w:r w:rsidRPr="00194FC3">
        <w:rPr>
          <w:sz w:val="28"/>
          <w:szCs w:val="28"/>
        </w:rPr>
        <w:t xml:space="preserve"> и сооружений [Текст] : учеб. пособие. Ч. 1. Исходные данные для проектирования / В. А. Рогонский [и др.] ; ред. Ю. А. Верженский ; ПГУПС. - СПб. : ПГУПС, 2004. - 73 с. : ил.</w:t>
      </w:r>
    </w:p>
    <w:p w:rsidR="0009626F" w:rsidRPr="00194FC3" w:rsidRDefault="0009626F" w:rsidP="003F52A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94FC3">
        <w:rPr>
          <w:sz w:val="28"/>
          <w:szCs w:val="28"/>
        </w:rPr>
        <w:t>.</w:t>
      </w:r>
      <w:r w:rsidRPr="00194FC3">
        <w:rPr>
          <w:bCs/>
          <w:sz w:val="28"/>
          <w:szCs w:val="28"/>
        </w:rPr>
        <w:t xml:space="preserve"> Верженский Ю</w:t>
      </w:r>
      <w:r>
        <w:rPr>
          <w:bCs/>
          <w:sz w:val="28"/>
          <w:szCs w:val="28"/>
        </w:rPr>
        <w:t>. А.</w:t>
      </w:r>
      <w:r w:rsidRPr="00194FC3">
        <w:rPr>
          <w:sz w:val="28"/>
          <w:szCs w:val="28"/>
        </w:rPr>
        <w:t xml:space="preserve">     Технология монтажа зданий и сооружений [Текст] : Учеб. пособие. Ч. 2 / Ю. А.Верженский, А. И.Кистанов, Д. А.Басовский. - СПб. : ПГУПС, 2005. - 59 с. : ил.</w:t>
      </w:r>
    </w:p>
    <w:p w:rsidR="0009626F" w:rsidRPr="00EF7A7C" w:rsidRDefault="0009626F" w:rsidP="00D92EE4">
      <w:pPr>
        <w:widowControl/>
        <w:spacing w:line="240" w:lineRule="auto"/>
        <w:ind w:firstLine="851"/>
      </w:pPr>
    </w:p>
    <w:p w:rsidR="0009626F" w:rsidRPr="00D2714B" w:rsidRDefault="0009626F" w:rsidP="00D92EE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09626F" w:rsidRDefault="0009626F" w:rsidP="00D92EE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1.</w:t>
      </w:r>
      <w:r w:rsidRPr="007B160D">
        <w:rPr>
          <w:sz w:val="28"/>
          <w:szCs w:val="28"/>
        </w:rPr>
        <w:t xml:space="preserve"> </w:t>
      </w:r>
      <w:r w:rsidRPr="00723FBA">
        <w:rPr>
          <w:bCs/>
          <w:sz w:val="28"/>
          <w:szCs w:val="28"/>
        </w:rPr>
        <w:t>Федеральный</w:t>
      </w:r>
      <w:r>
        <w:rPr>
          <w:bCs/>
          <w:sz w:val="28"/>
          <w:szCs w:val="28"/>
        </w:rPr>
        <w:t xml:space="preserve"> закон от 30.12.2009 N 384-ФЗ</w:t>
      </w:r>
      <w:r w:rsidRPr="00723FBA">
        <w:rPr>
          <w:bCs/>
          <w:sz w:val="28"/>
          <w:szCs w:val="28"/>
        </w:rPr>
        <w:t xml:space="preserve"> "Технический регламент о безопасности зданий и сооружений"</w:t>
      </w:r>
      <w:r>
        <w:rPr>
          <w:bCs/>
          <w:sz w:val="28"/>
          <w:szCs w:val="28"/>
        </w:rPr>
        <w:t>.</w:t>
      </w:r>
    </w:p>
    <w:p w:rsidR="0009626F" w:rsidRDefault="0009626F" w:rsidP="00D92EE4">
      <w:pPr>
        <w:widowControl/>
        <w:spacing w:line="240" w:lineRule="auto"/>
        <w:ind w:firstLine="851"/>
        <w:rPr>
          <w:sz w:val="28"/>
          <w:szCs w:val="28"/>
        </w:rPr>
      </w:pPr>
    </w:p>
    <w:p w:rsidR="0009626F" w:rsidRPr="00E521B5" w:rsidRDefault="0009626F" w:rsidP="00D92EE4">
      <w:pPr>
        <w:widowControl/>
        <w:numPr>
          <w:ilvl w:val="1"/>
          <w:numId w:val="31"/>
        </w:numPr>
        <w:spacing w:line="240" w:lineRule="auto"/>
        <w:rPr>
          <w:sz w:val="28"/>
          <w:szCs w:val="28"/>
        </w:rPr>
      </w:pPr>
      <w:r w:rsidRPr="005B5D66">
        <w:rPr>
          <w:sz w:val="28"/>
          <w:szCs w:val="28"/>
        </w:rPr>
        <w:t>Другие издания, необходимые для освоения дисциплины</w:t>
      </w:r>
    </w:p>
    <w:p w:rsidR="0009626F" w:rsidRPr="00AF622A" w:rsidRDefault="0009626F" w:rsidP="004325EE">
      <w:pPr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 w:rsidRPr="00AF622A">
        <w:rPr>
          <w:bCs/>
          <w:sz w:val="28"/>
          <w:szCs w:val="28"/>
        </w:rPr>
        <w:t>Б1.В.ОД.13 «</w:t>
      </w:r>
      <w:r w:rsidRPr="00AF622A">
        <w:rPr>
          <w:color w:val="333333"/>
          <w:sz w:val="28"/>
          <w:szCs w:val="28"/>
          <w:shd w:val="clear" w:color="auto" w:fill="FFFFFF"/>
        </w:rPr>
        <w:t>ТЕХНОЛОГИЯ ВОЗВЕДЕНИЯ ЗДАНИЙ И СООРУЖЕНИЙ</w:t>
      </w:r>
      <w:r w:rsidRPr="00AF622A">
        <w:rPr>
          <w:bCs/>
          <w:sz w:val="28"/>
          <w:szCs w:val="28"/>
        </w:rPr>
        <w:t>» Методические рекомендации для практических занятий по направлению подготовки 08.03.01 «Строительство» профиль «Промышленное и гражданское строительство» [электронный ресурс], режим доступа:</w:t>
      </w:r>
      <w:r w:rsidRPr="00AF622A">
        <w:rPr>
          <w:sz w:val="28"/>
          <w:szCs w:val="28"/>
        </w:rPr>
        <w:t xml:space="preserve"> http://sdo.pgups.ru/  (для доступа к полнотекстовым документам требуется авторизация).</w:t>
      </w:r>
    </w:p>
    <w:p w:rsidR="0009626F" w:rsidRPr="00AF622A" w:rsidRDefault="0009626F" w:rsidP="004325EE">
      <w:pPr>
        <w:numPr>
          <w:ilvl w:val="0"/>
          <w:numId w:val="41"/>
        </w:numPr>
        <w:spacing w:line="240" w:lineRule="auto"/>
        <w:ind w:left="0" w:firstLine="851"/>
        <w:rPr>
          <w:bCs/>
          <w:sz w:val="28"/>
          <w:szCs w:val="28"/>
        </w:rPr>
      </w:pPr>
      <w:r w:rsidRPr="00AF622A">
        <w:rPr>
          <w:bCs/>
          <w:sz w:val="28"/>
          <w:szCs w:val="28"/>
        </w:rPr>
        <w:t>Б1.В.ОД.13 «</w:t>
      </w:r>
      <w:r w:rsidRPr="00AF622A">
        <w:rPr>
          <w:color w:val="333333"/>
          <w:sz w:val="28"/>
          <w:szCs w:val="28"/>
          <w:shd w:val="clear" w:color="auto" w:fill="FFFFFF"/>
        </w:rPr>
        <w:t>ТЕХНОЛОГИЯ ВОЗВЕДЕНИЯ ЗДАНИЙ И СООРУЖЕНИЙ</w:t>
      </w:r>
      <w:r w:rsidRPr="00AF622A">
        <w:rPr>
          <w:bCs/>
          <w:sz w:val="28"/>
          <w:szCs w:val="28"/>
        </w:rPr>
        <w:t xml:space="preserve">» Методические рекомендации по организации самостоятельной работы обучающихся по направлению подготовки 08.03.01 «Строительство» профиль «Промышленное и гражданское строительство» [электронный ресурс], режим доступа: </w:t>
      </w:r>
      <w:r w:rsidRPr="00AF622A">
        <w:rPr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09626F" w:rsidRDefault="0009626F" w:rsidP="00AF622A">
      <w:pPr>
        <w:widowControl/>
        <w:numPr>
          <w:ilvl w:val="0"/>
          <w:numId w:val="41"/>
        </w:numPr>
        <w:spacing w:line="240" w:lineRule="auto"/>
        <w:ind w:left="0" w:firstLine="851"/>
        <w:rPr>
          <w:sz w:val="28"/>
          <w:szCs w:val="28"/>
        </w:rPr>
      </w:pPr>
      <w:r w:rsidRPr="00AF622A">
        <w:rPr>
          <w:bCs/>
          <w:sz w:val="28"/>
          <w:szCs w:val="28"/>
        </w:rPr>
        <w:t>Б1.В.ОД.13 «</w:t>
      </w:r>
      <w:r w:rsidRPr="00AF622A">
        <w:rPr>
          <w:color w:val="333333"/>
          <w:sz w:val="28"/>
          <w:szCs w:val="28"/>
          <w:shd w:val="clear" w:color="auto" w:fill="FFFFFF"/>
        </w:rPr>
        <w:t>ТЕХНОЛОГИЯ ВОЗВЕДЕНИЯ ЗДАНИЙ И СООРУЖЕНИЙ</w:t>
      </w:r>
      <w:r w:rsidRPr="00AF622A">
        <w:rPr>
          <w:bCs/>
          <w:sz w:val="28"/>
          <w:szCs w:val="28"/>
        </w:rPr>
        <w:t xml:space="preserve">» </w:t>
      </w:r>
      <w:r w:rsidRPr="00AF622A">
        <w:rPr>
          <w:spacing w:val="-4"/>
          <w:sz w:val="28"/>
          <w:szCs w:val="28"/>
        </w:rPr>
        <w:t>Методические рекомендации по выполнению курсовой работы по направлению 08.03.01 «Строительство» профиль «</w:t>
      </w:r>
      <w:r w:rsidRPr="00AF622A">
        <w:rPr>
          <w:bCs/>
          <w:sz w:val="28"/>
          <w:szCs w:val="28"/>
        </w:rPr>
        <w:t>Промышленное и гражданское строительство</w:t>
      </w:r>
      <w:r w:rsidRPr="00AF622A">
        <w:rPr>
          <w:spacing w:val="-4"/>
          <w:sz w:val="28"/>
          <w:szCs w:val="28"/>
        </w:rPr>
        <w:t xml:space="preserve">» [электронный ресурс], режим доступа: </w:t>
      </w:r>
      <w:r w:rsidRPr="00AF622A">
        <w:rPr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09626F" w:rsidRPr="00AF622A" w:rsidRDefault="0009626F" w:rsidP="00BF4B67">
      <w:pPr>
        <w:widowControl/>
        <w:spacing w:line="240" w:lineRule="auto"/>
        <w:ind w:left="851" w:firstLine="0"/>
        <w:rPr>
          <w:sz w:val="28"/>
          <w:szCs w:val="28"/>
        </w:rPr>
      </w:pPr>
    </w:p>
    <w:p w:rsidR="0009626F" w:rsidRDefault="0009626F" w:rsidP="006B66A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9626F" w:rsidRDefault="0009626F" w:rsidP="006B66A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9626F" w:rsidRPr="004F0F13" w:rsidRDefault="0009626F" w:rsidP="00BF4B67">
      <w:pPr>
        <w:pStyle w:val="NormalWeb"/>
        <w:numPr>
          <w:ilvl w:val="0"/>
          <w:numId w:val="48"/>
        </w:numPr>
        <w:spacing w:before="0" w:beforeAutospacing="0" w:after="0" w:afterAutospacing="0"/>
        <w:ind w:left="1208" w:hanging="357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09626F" w:rsidRPr="004F0F13" w:rsidRDefault="0009626F" w:rsidP="00BF4B67">
      <w:pPr>
        <w:pStyle w:val="ListParagraph"/>
        <w:widowControl/>
        <w:numPr>
          <w:ilvl w:val="0"/>
          <w:numId w:val="48"/>
        </w:numPr>
        <w:tabs>
          <w:tab w:val="left" w:pos="709"/>
        </w:tabs>
        <w:spacing w:line="240" w:lineRule="auto"/>
        <w:ind w:left="1208" w:hanging="357"/>
        <w:contextualSpacing/>
        <w:rPr>
          <w:bCs/>
          <w:sz w:val="28"/>
          <w:szCs w:val="28"/>
        </w:rPr>
      </w:pPr>
      <w:r w:rsidRPr="004F0F13">
        <w:rPr>
          <w:bCs/>
          <w:sz w:val="28"/>
          <w:szCs w:val="28"/>
        </w:rPr>
        <w:t xml:space="preserve">Профессиональные справочные системы Техэксперт–электронный фонд правовой и нормативно-технической документации [Электронный ресурс].  Режим доступа: </w:t>
      </w:r>
      <w:r w:rsidRPr="004F0F13">
        <w:rPr>
          <w:bCs/>
          <w:sz w:val="28"/>
          <w:szCs w:val="28"/>
          <w:lang w:val="en-US"/>
        </w:rPr>
        <w:t>http</w:t>
      </w:r>
      <w:r w:rsidRPr="004F0F13">
        <w:rPr>
          <w:bCs/>
          <w:sz w:val="28"/>
          <w:szCs w:val="28"/>
        </w:rPr>
        <w:t>://</w:t>
      </w:r>
      <w:r w:rsidRPr="004F0F13">
        <w:rPr>
          <w:bCs/>
          <w:sz w:val="28"/>
          <w:szCs w:val="28"/>
          <w:lang w:val="en-US"/>
        </w:rPr>
        <w:t>www</w:t>
      </w:r>
      <w:r w:rsidRPr="004F0F13">
        <w:rPr>
          <w:bCs/>
          <w:sz w:val="28"/>
          <w:szCs w:val="28"/>
        </w:rPr>
        <w:t>.</w:t>
      </w:r>
      <w:r w:rsidRPr="004F0F13">
        <w:rPr>
          <w:bCs/>
          <w:sz w:val="28"/>
          <w:szCs w:val="28"/>
          <w:lang w:val="en-US"/>
        </w:rPr>
        <w:t>cntd</w:t>
      </w:r>
      <w:r w:rsidRPr="004F0F13">
        <w:rPr>
          <w:bCs/>
          <w:sz w:val="28"/>
          <w:szCs w:val="28"/>
        </w:rPr>
        <w:t>.</w:t>
      </w:r>
      <w:r w:rsidRPr="004F0F13">
        <w:rPr>
          <w:bCs/>
          <w:sz w:val="28"/>
          <w:szCs w:val="28"/>
          <w:lang w:val="en-US"/>
        </w:rPr>
        <w:t>ru</w:t>
      </w:r>
      <w:r w:rsidRPr="004F0F13">
        <w:rPr>
          <w:bCs/>
          <w:sz w:val="28"/>
          <w:szCs w:val="28"/>
        </w:rPr>
        <w:t>/, свободный</w:t>
      </w:r>
      <w:r w:rsidRPr="004F0F13">
        <w:rPr>
          <w:sz w:val="28"/>
          <w:szCs w:val="28"/>
        </w:rPr>
        <w:t>— Загл. с экрана</w:t>
      </w:r>
      <w:r>
        <w:rPr>
          <w:bCs/>
          <w:sz w:val="28"/>
          <w:szCs w:val="28"/>
        </w:rPr>
        <w:t>.</w:t>
      </w:r>
    </w:p>
    <w:p w:rsidR="0009626F" w:rsidRPr="004F0F13" w:rsidRDefault="0009626F" w:rsidP="00BF4B67">
      <w:pPr>
        <w:pStyle w:val="ListParagraph"/>
        <w:widowControl/>
        <w:numPr>
          <w:ilvl w:val="0"/>
          <w:numId w:val="48"/>
        </w:numPr>
        <w:tabs>
          <w:tab w:val="left" w:pos="709"/>
        </w:tabs>
        <w:spacing w:line="240" w:lineRule="auto"/>
        <w:ind w:left="1208" w:hanging="357"/>
        <w:contextualSpacing/>
        <w:rPr>
          <w:bCs/>
          <w:sz w:val="28"/>
          <w:szCs w:val="28"/>
        </w:rPr>
      </w:pPr>
      <w:r w:rsidRPr="004F0F13">
        <w:rPr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09626F" w:rsidRPr="004F0F13" w:rsidRDefault="0009626F" w:rsidP="00BF4B67">
      <w:pPr>
        <w:pStyle w:val="ListParagraph"/>
        <w:widowControl/>
        <w:numPr>
          <w:ilvl w:val="0"/>
          <w:numId w:val="48"/>
        </w:numPr>
        <w:tabs>
          <w:tab w:val="left" w:pos="709"/>
        </w:tabs>
        <w:spacing w:line="240" w:lineRule="auto"/>
        <w:ind w:left="1208" w:hanging="357"/>
        <w:contextualSpacing/>
        <w:rPr>
          <w:bCs/>
          <w:sz w:val="28"/>
          <w:szCs w:val="28"/>
        </w:rPr>
      </w:pPr>
      <w:r w:rsidRPr="004F0F13">
        <w:rPr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7" w:history="1">
        <w:r w:rsidRPr="00BF4B67">
          <w:rPr>
            <w:rStyle w:val="Hyperlink"/>
            <w:bCs/>
            <w:color w:val="000000"/>
            <w:sz w:val="28"/>
            <w:szCs w:val="28"/>
          </w:rPr>
          <w:t>http://norm-load.ru</w:t>
        </w:r>
      </w:hyperlink>
      <w:r w:rsidRPr="00BF4B67">
        <w:rPr>
          <w:bCs/>
          <w:color w:val="000000"/>
          <w:sz w:val="28"/>
          <w:szCs w:val="28"/>
        </w:rPr>
        <w:t xml:space="preserve">, свободный. </w:t>
      </w:r>
      <w:r w:rsidRPr="004F0F13">
        <w:rPr>
          <w:sz w:val="28"/>
          <w:szCs w:val="28"/>
        </w:rPr>
        <w:t>— Загл. с экрана</w:t>
      </w:r>
      <w:r>
        <w:rPr>
          <w:bCs/>
          <w:sz w:val="28"/>
          <w:szCs w:val="28"/>
        </w:rPr>
        <w:t>.</w:t>
      </w:r>
    </w:p>
    <w:p w:rsidR="0009626F" w:rsidRPr="004F0F13" w:rsidRDefault="0009626F" w:rsidP="00BF4B67">
      <w:pPr>
        <w:pStyle w:val="ListParagraph"/>
        <w:widowControl/>
        <w:numPr>
          <w:ilvl w:val="0"/>
          <w:numId w:val="48"/>
        </w:numPr>
        <w:tabs>
          <w:tab w:val="left" w:pos="709"/>
        </w:tabs>
        <w:spacing w:line="240" w:lineRule="auto"/>
        <w:ind w:left="1208" w:hanging="357"/>
        <w:contextualSpacing/>
        <w:rPr>
          <w:bCs/>
          <w:sz w:val="28"/>
          <w:szCs w:val="28"/>
        </w:rPr>
      </w:pPr>
      <w:r w:rsidRPr="004F0F13">
        <w:rPr>
          <w:sz w:val="28"/>
          <w:szCs w:val="28"/>
        </w:rPr>
        <w:t>Электронно-библиотечная система ЛАНЬ [Электронный ресурс]. Режим доступа:  https://e.lanbook.com — Загл. с экрана.</w:t>
      </w:r>
    </w:p>
    <w:p w:rsidR="0009626F" w:rsidRPr="00081EE2" w:rsidRDefault="0009626F" w:rsidP="00AF622A">
      <w:pPr>
        <w:spacing w:line="240" w:lineRule="auto"/>
        <w:rPr>
          <w:bCs/>
          <w:sz w:val="28"/>
          <w:szCs w:val="28"/>
        </w:rPr>
      </w:pPr>
    </w:p>
    <w:p w:rsidR="0009626F" w:rsidRPr="000A4891" w:rsidRDefault="0009626F" w:rsidP="00AF622A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09626F" w:rsidRDefault="0009626F" w:rsidP="00AF622A">
      <w:pPr>
        <w:spacing w:line="240" w:lineRule="auto"/>
        <w:ind w:firstLine="851"/>
        <w:rPr>
          <w:bCs/>
          <w:sz w:val="28"/>
          <w:szCs w:val="28"/>
        </w:rPr>
      </w:pPr>
    </w:p>
    <w:p w:rsidR="0009626F" w:rsidRPr="000A4891" w:rsidRDefault="0009626F" w:rsidP="00AF622A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09626F" w:rsidRPr="000A4891" w:rsidRDefault="0009626F" w:rsidP="00AF622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9626F" w:rsidRPr="000A4891" w:rsidRDefault="0009626F" w:rsidP="00AF622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09626F" w:rsidRPr="000A4891" w:rsidRDefault="0009626F" w:rsidP="00AF622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9626F" w:rsidRPr="000A4891" w:rsidRDefault="0009626F" w:rsidP="00AF622A">
      <w:pPr>
        <w:rPr>
          <w:b/>
          <w:bCs/>
        </w:rPr>
      </w:pPr>
    </w:p>
    <w:p w:rsidR="0009626F" w:rsidRDefault="0009626F" w:rsidP="00AF622A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9626F" w:rsidRPr="000A4891" w:rsidRDefault="0009626F" w:rsidP="00AF622A">
      <w:pPr>
        <w:spacing w:line="240" w:lineRule="auto"/>
        <w:jc w:val="center"/>
        <w:rPr>
          <w:b/>
          <w:bCs/>
          <w:sz w:val="28"/>
          <w:szCs w:val="28"/>
        </w:rPr>
      </w:pPr>
    </w:p>
    <w:p w:rsidR="0009626F" w:rsidRPr="008E3E80" w:rsidRDefault="0009626F" w:rsidP="00BF4B67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Pr="008E3E80">
        <w:rPr>
          <w:bCs/>
          <w:sz w:val="28"/>
          <w:szCs w:val="28"/>
        </w:rPr>
        <w:t xml:space="preserve">дисциплине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Технология возведения зданий и сооружений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используются следующие информационные технологии:</w:t>
      </w:r>
    </w:p>
    <w:p w:rsidR="0009626F" w:rsidRPr="00104973" w:rsidRDefault="0009626F" w:rsidP="00BF4B67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технические средства (перс</w:t>
      </w:r>
      <w:r>
        <w:rPr>
          <w:bCs/>
          <w:sz w:val="28"/>
          <w:szCs w:val="28"/>
        </w:rPr>
        <w:t>ональные компьютеры, проектор</w:t>
      </w:r>
      <w:r w:rsidRPr="00104973">
        <w:rPr>
          <w:bCs/>
          <w:sz w:val="28"/>
          <w:szCs w:val="28"/>
        </w:rPr>
        <w:t>);</w:t>
      </w:r>
    </w:p>
    <w:p w:rsidR="0009626F" w:rsidRPr="00224165" w:rsidRDefault="0009626F" w:rsidP="00BF4B67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104973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104973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09626F" w:rsidRPr="00224165" w:rsidRDefault="0009626F" w:rsidP="00BF4B67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96486D">
        <w:rPr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09626F" w:rsidRDefault="0009626F" w:rsidP="00BF4B67">
      <w:pPr>
        <w:spacing w:line="240" w:lineRule="auto"/>
        <w:ind w:firstLine="708"/>
        <w:rPr>
          <w:bCs/>
          <w:sz w:val="28"/>
          <w:szCs w:val="28"/>
        </w:rPr>
      </w:pPr>
      <w:r w:rsidRPr="009E504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09626F" w:rsidRDefault="0009626F" w:rsidP="00AF622A">
      <w:pPr>
        <w:spacing w:line="240" w:lineRule="auto"/>
        <w:rPr>
          <w:b/>
          <w:bCs/>
        </w:rPr>
      </w:pPr>
    </w:p>
    <w:p w:rsidR="0009626F" w:rsidRDefault="0009626F" w:rsidP="00AF622A">
      <w:pPr>
        <w:spacing w:line="240" w:lineRule="auto"/>
        <w:rPr>
          <w:b/>
          <w:bCs/>
        </w:rPr>
      </w:pPr>
    </w:p>
    <w:p w:rsidR="0009626F" w:rsidRDefault="0009626F" w:rsidP="00AF622A">
      <w:pPr>
        <w:spacing w:line="240" w:lineRule="auto"/>
        <w:rPr>
          <w:b/>
          <w:bCs/>
        </w:rPr>
      </w:pPr>
    </w:p>
    <w:p w:rsidR="0009626F" w:rsidRDefault="0009626F" w:rsidP="00AF622A">
      <w:pPr>
        <w:spacing w:line="240" w:lineRule="auto"/>
        <w:rPr>
          <w:b/>
          <w:bCs/>
        </w:rPr>
      </w:pPr>
    </w:p>
    <w:p w:rsidR="0009626F" w:rsidRDefault="0009626F" w:rsidP="00AF622A">
      <w:pPr>
        <w:spacing w:line="240" w:lineRule="auto"/>
        <w:rPr>
          <w:b/>
          <w:bCs/>
        </w:rPr>
      </w:pPr>
    </w:p>
    <w:p w:rsidR="0009626F" w:rsidRDefault="0009626F" w:rsidP="00AF622A">
      <w:pPr>
        <w:spacing w:line="240" w:lineRule="auto"/>
        <w:rPr>
          <w:b/>
          <w:bCs/>
        </w:rPr>
      </w:pPr>
    </w:p>
    <w:p w:rsidR="0009626F" w:rsidRDefault="0009626F" w:rsidP="00AF622A">
      <w:pPr>
        <w:spacing w:line="240" w:lineRule="auto"/>
        <w:rPr>
          <w:b/>
          <w:bCs/>
        </w:rPr>
      </w:pPr>
    </w:p>
    <w:p w:rsidR="0009626F" w:rsidRPr="000A4891" w:rsidRDefault="0009626F" w:rsidP="00AF622A">
      <w:pPr>
        <w:spacing w:line="240" w:lineRule="auto"/>
        <w:rPr>
          <w:b/>
          <w:bCs/>
        </w:rPr>
      </w:pPr>
    </w:p>
    <w:p w:rsidR="0009626F" w:rsidRPr="000A4891" w:rsidRDefault="0009626F" w:rsidP="00AF622A">
      <w:pPr>
        <w:spacing w:line="240" w:lineRule="auto"/>
        <w:jc w:val="center"/>
        <w:rPr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13.95pt;margin-top:-.55pt;width:502.95pt;height:531.55pt;z-index:251657728">
            <v:imagedata r:id="rId8" o:title=""/>
          </v:shape>
        </w:pict>
      </w: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09626F" w:rsidRDefault="0009626F" w:rsidP="00AF622A">
      <w:pPr>
        <w:spacing w:line="240" w:lineRule="auto"/>
        <w:ind w:firstLine="851"/>
        <w:rPr>
          <w:bCs/>
          <w:sz w:val="28"/>
        </w:rPr>
      </w:pPr>
    </w:p>
    <w:p w:rsidR="0009626F" w:rsidRPr="000A4891" w:rsidRDefault="0009626F" w:rsidP="00AF622A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08.03.01. «Строительство» </w:t>
      </w:r>
      <w:r w:rsidRPr="000A4891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09626F" w:rsidRDefault="0009626F" w:rsidP="00BF4B67">
      <w:pPr>
        <w:spacing w:line="240" w:lineRule="auto"/>
        <w:ind w:firstLine="851"/>
        <w:rPr>
          <w:bCs/>
          <w:sz w:val="28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для проведения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>, выполнения курсовой работы,</w:t>
      </w:r>
      <w:r w:rsidRPr="00C52654">
        <w:rPr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</w:t>
      </w:r>
      <w:r>
        <w:rPr>
          <w:bCs/>
          <w:sz w:val="28"/>
        </w:rPr>
        <w:t xml:space="preserve">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09626F" w:rsidRDefault="0009626F" w:rsidP="00BF4B67">
      <w:pPr>
        <w:spacing w:line="240" w:lineRule="auto"/>
        <w:ind w:firstLine="851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</w:t>
      </w:r>
      <w:r>
        <w:rPr>
          <w:bCs/>
          <w:sz w:val="28"/>
        </w:rPr>
        <w:t xml:space="preserve">ой информации большой аудитории (мультимедийным проектором, экраном, стандартной доской для работы с маркером). </w:t>
      </w:r>
    </w:p>
    <w:p w:rsidR="0009626F" w:rsidRDefault="0009626F" w:rsidP="00BF4B67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09626F" w:rsidRPr="000A4891" w:rsidRDefault="0009626F" w:rsidP="00EE08E0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09626F" w:rsidRDefault="0009626F" w:rsidP="00EE08E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9626F" w:rsidRDefault="0009626F" w:rsidP="00EE08E0">
      <w:pPr>
        <w:spacing w:line="240" w:lineRule="auto"/>
        <w:ind w:firstLine="851"/>
        <w:rPr>
          <w:sz w:val="28"/>
          <w:szCs w:val="28"/>
        </w:rPr>
      </w:pPr>
    </w:p>
    <w:tbl>
      <w:tblPr>
        <w:tblW w:w="9889" w:type="dxa"/>
        <w:tblLook w:val="00A0"/>
      </w:tblPr>
      <w:tblGrid>
        <w:gridCol w:w="4361"/>
        <w:gridCol w:w="2552"/>
        <w:gridCol w:w="2976"/>
      </w:tblGrid>
      <w:tr w:rsidR="0009626F" w:rsidRPr="00697C04" w:rsidTr="00E72B47">
        <w:tc>
          <w:tcPr>
            <w:tcW w:w="4361" w:type="dxa"/>
          </w:tcPr>
          <w:p w:rsidR="0009626F" w:rsidRPr="005C03CF" w:rsidRDefault="0009626F" w:rsidP="00E72B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C03CF">
              <w:rPr>
                <w:sz w:val="28"/>
                <w:szCs w:val="28"/>
              </w:rPr>
              <w:t xml:space="preserve">Разработчик программы, </w:t>
            </w:r>
          </w:p>
          <w:p w:rsidR="0009626F" w:rsidRPr="005C03CF" w:rsidRDefault="0009626F" w:rsidP="00E72B47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C03CF">
              <w:rPr>
                <w:sz w:val="28"/>
                <w:szCs w:val="28"/>
              </w:rPr>
              <w:t>ст. преп.</w:t>
            </w:r>
          </w:p>
        </w:tc>
        <w:tc>
          <w:tcPr>
            <w:tcW w:w="2552" w:type="dxa"/>
            <w:vAlign w:val="bottom"/>
          </w:tcPr>
          <w:p w:rsidR="0009626F" w:rsidRPr="005C03CF" w:rsidRDefault="0009626F" w:rsidP="00E72B4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5C03CF">
              <w:rPr>
                <w:sz w:val="28"/>
                <w:szCs w:val="28"/>
              </w:rPr>
              <w:t>____________</w:t>
            </w:r>
          </w:p>
        </w:tc>
        <w:tc>
          <w:tcPr>
            <w:tcW w:w="2976" w:type="dxa"/>
            <w:vAlign w:val="bottom"/>
          </w:tcPr>
          <w:p w:rsidR="0009626F" w:rsidRPr="00697C04" w:rsidRDefault="0009626F" w:rsidP="00E72B4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Шулындин</w:t>
            </w:r>
          </w:p>
        </w:tc>
      </w:tr>
    </w:tbl>
    <w:p w:rsidR="0009626F" w:rsidRPr="006A1996" w:rsidRDefault="0009626F" w:rsidP="00EE08E0">
      <w:pPr>
        <w:widowControl/>
        <w:spacing w:line="240" w:lineRule="auto"/>
        <w:ind w:firstLine="0"/>
        <w:rPr>
          <w:sz w:val="4"/>
          <w:szCs w:val="4"/>
        </w:rPr>
      </w:pPr>
      <w:r w:rsidRPr="00D2714B">
        <w:rPr>
          <w:sz w:val="28"/>
          <w:szCs w:val="28"/>
        </w:rPr>
        <w:t>«___»</w:t>
      </w:r>
      <w:r>
        <w:rPr>
          <w:snapToGrid w:val="0"/>
          <w:sz w:val="28"/>
          <w:szCs w:val="28"/>
        </w:rPr>
        <w:t>__________</w:t>
      </w:r>
      <w:r>
        <w:rPr>
          <w:color w:val="FF0000"/>
          <w:sz w:val="28"/>
          <w:szCs w:val="28"/>
        </w:rPr>
        <w:t xml:space="preserve"> </w:t>
      </w:r>
      <w:r w:rsidRPr="00D2714B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D2714B">
        <w:rPr>
          <w:sz w:val="28"/>
          <w:szCs w:val="28"/>
        </w:rPr>
        <w:t>г.</w:t>
      </w:r>
    </w:p>
    <w:p w:rsidR="0009626F" w:rsidRDefault="0009626F" w:rsidP="00BF4B67">
      <w:pPr>
        <w:spacing w:line="240" w:lineRule="auto"/>
        <w:ind w:firstLine="851"/>
        <w:rPr>
          <w:bCs/>
          <w:sz w:val="28"/>
        </w:rPr>
      </w:pPr>
    </w:p>
    <w:p w:rsidR="0009626F" w:rsidRDefault="0009626F" w:rsidP="00BF4B67">
      <w:pPr>
        <w:spacing w:line="240" w:lineRule="auto"/>
        <w:ind w:firstLine="851"/>
        <w:rPr>
          <w:bCs/>
          <w:sz w:val="28"/>
        </w:rPr>
      </w:pPr>
    </w:p>
    <w:sectPr w:rsidR="0009626F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006FBA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C3270"/>
    <w:multiLevelType w:val="hybridMultilevel"/>
    <w:tmpl w:val="84E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43E93"/>
    <w:multiLevelType w:val="hybridMultilevel"/>
    <w:tmpl w:val="0FDCD726"/>
    <w:lvl w:ilvl="0" w:tplc="88D84B7A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0135CCA"/>
    <w:multiLevelType w:val="hybridMultilevel"/>
    <w:tmpl w:val="4500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6A73E18"/>
    <w:multiLevelType w:val="hybridMultilevel"/>
    <w:tmpl w:val="D592D3F0"/>
    <w:lvl w:ilvl="0" w:tplc="3E7459CE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75C4A14"/>
    <w:multiLevelType w:val="hybridMultilevel"/>
    <w:tmpl w:val="2C844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C227EEA"/>
    <w:multiLevelType w:val="hybridMultilevel"/>
    <w:tmpl w:val="8C08974E"/>
    <w:lvl w:ilvl="0" w:tplc="B9F685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9C6C0C"/>
    <w:multiLevelType w:val="multilevel"/>
    <w:tmpl w:val="A91E5E0A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05038EA"/>
    <w:multiLevelType w:val="hybridMultilevel"/>
    <w:tmpl w:val="3A5C4E5C"/>
    <w:lvl w:ilvl="0" w:tplc="DDF00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C11618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8E31A1F"/>
    <w:multiLevelType w:val="hybridMultilevel"/>
    <w:tmpl w:val="624457B2"/>
    <w:lvl w:ilvl="0" w:tplc="71204A8C">
      <w:start w:val="7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DC61D6F"/>
    <w:multiLevelType w:val="hybridMultilevel"/>
    <w:tmpl w:val="0490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85812">
      <w:start w:val="1"/>
      <w:numFmt w:val="decimal"/>
      <w:lvlText w:val="8.%2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F070AD"/>
    <w:multiLevelType w:val="hybridMultilevel"/>
    <w:tmpl w:val="F486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43143CE"/>
    <w:multiLevelType w:val="hybridMultilevel"/>
    <w:tmpl w:val="6BA8AB6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6A4D1F"/>
    <w:multiLevelType w:val="hybridMultilevel"/>
    <w:tmpl w:val="B034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65707B8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0D63E8"/>
    <w:multiLevelType w:val="hybridMultilevel"/>
    <w:tmpl w:val="B2CA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ED75CA"/>
    <w:multiLevelType w:val="hybridMultilevel"/>
    <w:tmpl w:val="DEE0C26C"/>
    <w:lvl w:ilvl="0" w:tplc="63505B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73C6391D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4977E0"/>
    <w:multiLevelType w:val="hybridMultilevel"/>
    <w:tmpl w:val="40E299FE"/>
    <w:lvl w:ilvl="0" w:tplc="FCA87BF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14"/>
  </w:num>
  <w:num w:numId="4">
    <w:abstractNumId w:val="20"/>
  </w:num>
  <w:num w:numId="5">
    <w:abstractNumId w:val="6"/>
  </w:num>
  <w:num w:numId="6">
    <w:abstractNumId w:val="26"/>
  </w:num>
  <w:num w:numId="7">
    <w:abstractNumId w:val="7"/>
  </w:num>
  <w:num w:numId="8">
    <w:abstractNumId w:val="23"/>
  </w:num>
  <w:num w:numId="9">
    <w:abstractNumId w:val="31"/>
  </w:num>
  <w:num w:numId="10">
    <w:abstractNumId w:val="17"/>
  </w:num>
  <w:num w:numId="11">
    <w:abstractNumId w:val="16"/>
  </w:num>
  <w:num w:numId="12">
    <w:abstractNumId w:val="46"/>
  </w:num>
  <w:num w:numId="13">
    <w:abstractNumId w:val="39"/>
  </w:num>
  <w:num w:numId="14">
    <w:abstractNumId w:val="43"/>
  </w:num>
  <w:num w:numId="15">
    <w:abstractNumId w:val="42"/>
  </w:num>
  <w:num w:numId="16">
    <w:abstractNumId w:val="29"/>
  </w:num>
  <w:num w:numId="17">
    <w:abstractNumId w:val="11"/>
  </w:num>
  <w:num w:numId="18">
    <w:abstractNumId w:val="34"/>
  </w:num>
  <w:num w:numId="19">
    <w:abstractNumId w:val="8"/>
  </w:num>
  <w:num w:numId="20">
    <w:abstractNumId w:val="13"/>
  </w:num>
  <w:num w:numId="21">
    <w:abstractNumId w:val="0"/>
  </w:num>
  <w:num w:numId="22">
    <w:abstractNumId w:val="36"/>
  </w:num>
  <w:num w:numId="23">
    <w:abstractNumId w:val="44"/>
  </w:num>
  <w:num w:numId="24">
    <w:abstractNumId w:val="41"/>
  </w:num>
  <w:num w:numId="25">
    <w:abstractNumId w:val="1"/>
  </w:num>
  <w:num w:numId="26">
    <w:abstractNumId w:val="27"/>
  </w:num>
  <w:num w:numId="27">
    <w:abstractNumId w:val="45"/>
  </w:num>
  <w:num w:numId="28">
    <w:abstractNumId w:val="22"/>
  </w:num>
  <w:num w:numId="29">
    <w:abstractNumId w:val="33"/>
  </w:num>
  <w:num w:numId="30">
    <w:abstractNumId w:val="35"/>
  </w:num>
  <w:num w:numId="31">
    <w:abstractNumId w:val="15"/>
  </w:num>
  <w:num w:numId="32">
    <w:abstractNumId w:val="30"/>
  </w:num>
  <w:num w:numId="33">
    <w:abstractNumId w:val="32"/>
  </w:num>
  <w:num w:numId="34">
    <w:abstractNumId w:val="37"/>
  </w:num>
  <w:num w:numId="35">
    <w:abstractNumId w:val="12"/>
  </w:num>
  <w:num w:numId="36">
    <w:abstractNumId w:val="21"/>
  </w:num>
  <w:num w:numId="37">
    <w:abstractNumId w:val="2"/>
  </w:num>
  <w:num w:numId="38">
    <w:abstractNumId w:val="19"/>
  </w:num>
  <w:num w:numId="39">
    <w:abstractNumId w:val="47"/>
  </w:num>
  <w:num w:numId="40">
    <w:abstractNumId w:val="28"/>
  </w:num>
  <w:num w:numId="41">
    <w:abstractNumId w:val="9"/>
  </w:num>
  <w:num w:numId="42">
    <w:abstractNumId w:val="10"/>
  </w:num>
  <w:num w:numId="43">
    <w:abstractNumId w:val="25"/>
  </w:num>
  <w:num w:numId="44">
    <w:abstractNumId w:val="40"/>
  </w:num>
  <w:num w:numId="45">
    <w:abstractNumId w:val="3"/>
  </w:num>
  <w:num w:numId="46">
    <w:abstractNumId w:val="18"/>
  </w:num>
  <w:num w:numId="47">
    <w:abstractNumId w:val="4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1D45"/>
    <w:rsid w:val="00013395"/>
    <w:rsid w:val="00013573"/>
    <w:rsid w:val="00015646"/>
    <w:rsid w:val="000176D3"/>
    <w:rsid w:val="000176DC"/>
    <w:rsid w:val="0002349A"/>
    <w:rsid w:val="000328ED"/>
    <w:rsid w:val="00034024"/>
    <w:rsid w:val="00035C8C"/>
    <w:rsid w:val="0004650F"/>
    <w:rsid w:val="00050604"/>
    <w:rsid w:val="00051844"/>
    <w:rsid w:val="00052D98"/>
    <w:rsid w:val="00066EEB"/>
    <w:rsid w:val="00072DF0"/>
    <w:rsid w:val="00081EE2"/>
    <w:rsid w:val="00085E91"/>
    <w:rsid w:val="000876B4"/>
    <w:rsid w:val="00091A96"/>
    <w:rsid w:val="0009626F"/>
    <w:rsid w:val="000A1736"/>
    <w:rsid w:val="000A4891"/>
    <w:rsid w:val="000B2834"/>
    <w:rsid w:val="000B2C98"/>
    <w:rsid w:val="000B3448"/>
    <w:rsid w:val="000B6233"/>
    <w:rsid w:val="000B70C0"/>
    <w:rsid w:val="000D0D16"/>
    <w:rsid w:val="000D1602"/>
    <w:rsid w:val="000D2340"/>
    <w:rsid w:val="000D4F76"/>
    <w:rsid w:val="000E0EC1"/>
    <w:rsid w:val="000E1649"/>
    <w:rsid w:val="000E35E9"/>
    <w:rsid w:val="000E4EC1"/>
    <w:rsid w:val="000F2E20"/>
    <w:rsid w:val="000F7490"/>
    <w:rsid w:val="00103824"/>
    <w:rsid w:val="00103F08"/>
    <w:rsid w:val="00104973"/>
    <w:rsid w:val="001137CD"/>
    <w:rsid w:val="00117EDD"/>
    <w:rsid w:val="001205FA"/>
    <w:rsid w:val="00122920"/>
    <w:rsid w:val="001267A8"/>
    <w:rsid w:val="001336CD"/>
    <w:rsid w:val="00141BAD"/>
    <w:rsid w:val="001427D7"/>
    <w:rsid w:val="0014771D"/>
    <w:rsid w:val="00151BFB"/>
    <w:rsid w:val="00152B20"/>
    <w:rsid w:val="00152D38"/>
    <w:rsid w:val="00154D91"/>
    <w:rsid w:val="001611CB"/>
    <w:rsid w:val="001612B1"/>
    <w:rsid w:val="00163F22"/>
    <w:rsid w:val="00181E1C"/>
    <w:rsid w:val="001863CC"/>
    <w:rsid w:val="00186C37"/>
    <w:rsid w:val="001910C5"/>
    <w:rsid w:val="00194917"/>
    <w:rsid w:val="00194FC3"/>
    <w:rsid w:val="00197531"/>
    <w:rsid w:val="001A78C6"/>
    <w:rsid w:val="001B2F34"/>
    <w:rsid w:val="001C2248"/>
    <w:rsid w:val="001C493F"/>
    <w:rsid w:val="001C6CE7"/>
    <w:rsid w:val="001C7382"/>
    <w:rsid w:val="001D0107"/>
    <w:rsid w:val="001E09A5"/>
    <w:rsid w:val="001E6889"/>
    <w:rsid w:val="001F0986"/>
    <w:rsid w:val="001F2A3D"/>
    <w:rsid w:val="0020078A"/>
    <w:rsid w:val="002007E7"/>
    <w:rsid w:val="00200A40"/>
    <w:rsid w:val="002076A2"/>
    <w:rsid w:val="00224165"/>
    <w:rsid w:val="00226111"/>
    <w:rsid w:val="0023148B"/>
    <w:rsid w:val="00233DBB"/>
    <w:rsid w:val="00235E32"/>
    <w:rsid w:val="00237A7A"/>
    <w:rsid w:val="00250727"/>
    <w:rsid w:val="00252906"/>
    <w:rsid w:val="00257AAF"/>
    <w:rsid w:val="00257B07"/>
    <w:rsid w:val="002628CC"/>
    <w:rsid w:val="00265B74"/>
    <w:rsid w:val="002720D1"/>
    <w:rsid w:val="002766FC"/>
    <w:rsid w:val="00276A47"/>
    <w:rsid w:val="00282FE9"/>
    <w:rsid w:val="00294080"/>
    <w:rsid w:val="002A228F"/>
    <w:rsid w:val="002A28B2"/>
    <w:rsid w:val="002A34A5"/>
    <w:rsid w:val="002C241D"/>
    <w:rsid w:val="002D5C39"/>
    <w:rsid w:val="002E0DFE"/>
    <w:rsid w:val="002E1FE1"/>
    <w:rsid w:val="002E3A62"/>
    <w:rsid w:val="002F4417"/>
    <w:rsid w:val="002F5914"/>
    <w:rsid w:val="002F6403"/>
    <w:rsid w:val="00302D2C"/>
    <w:rsid w:val="0031788C"/>
    <w:rsid w:val="00320379"/>
    <w:rsid w:val="00322531"/>
    <w:rsid w:val="00322A01"/>
    <w:rsid w:val="00322E18"/>
    <w:rsid w:val="00324F90"/>
    <w:rsid w:val="0034314F"/>
    <w:rsid w:val="0034561A"/>
    <w:rsid w:val="00345F47"/>
    <w:rsid w:val="003501E6"/>
    <w:rsid w:val="003508D9"/>
    <w:rsid w:val="0035556A"/>
    <w:rsid w:val="003557E0"/>
    <w:rsid w:val="00355848"/>
    <w:rsid w:val="00357EB6"/>
    <w:rsid w:val="00365338"/>
    <w:rsid w:val="00377A60"/>
    <w:rsid w:val="00380A78"/>
    <w:rsid w:val="003856B8"/>
    <w:rsid w:val="00390A02"/>
    <w:rsid w:val="00391E71"/>
    <w:rsid w:val="0039528B"/>
    <w:rsid w:val="0039566C"/>
    <w:rsid w:val="00397A1D"/>
    <w:rsid w:val="003A4CC6"/>
    <w:rsid w:val="003A777B"/>
    <w:rsid w:val="003B5910"/>
    <w:rsid w:val="003B5E79"/>
    <w:rsid w:val="003C1BCC"/>
    <w:rsid w:val="003C4293"/>
    <w:rsid w:val="003C6679"/>
    <w:rsid w:val="003D4E39"/>
    <w:rsid w:val="003E47E8"/>
    <w:rsid w:val="003F52A4"/>
    <w:rsid w:val="00401222"/>
    <w:rsid w:val="004039C2"/>
    <w:rsid w:val="00407053"/>
    <w:rsid w:val="004122E6"/>
    <w:rsid w:val="0041232E"/>
    <w:rsid w:val="00412C37"/>
    <w:rsid w:val="00414729"/>
    <w:rsid w:val="00422A4E"/>
    <w:rsid w:val="004325EE"/>
    <w:rsid w:val="00441B2E"/>
    <w:rsid w:val="004433BA"/>
    <w:rsid w:val="00443E82"/>
    <w:rsid w:val="00450455"/>
    <w:rsid w:val="004524D2"/>
    <w:rsid w:val="004625B5"/>
    <w:rsid w:val="00467271"/>
    <w:rsid w:val="00470F40"/>
    <w:rsid w:val="0047254B"/>
    <w:rsid w:val="004728D4"/>
    <w:rsid w:val="0047344E"/>
    <w:rsid w:val="00473B1F"/>
    <w:rsid w:val="00480E1B"/>
    <w:rsid w:val="0048304E"/>
    <w:rsid w:val="0048379C"/>
    <w:rsid w:val="00483FDC"/>
    <w:rsid w:val="00485395"/>
    <w:rsid w:val="00490574"/>
    <w:rsid w:val="004929B4"/>
    <w:rsid w:val="004947EE"/>
    <w:rsid w:val="004C0239"/>
    <w:rsid w:val="004C06C7"/>
    <w:rsid w:val="004C3FFE"/>
    <w:rsid w:val="004C4122"/>
    <w:rsid w:val="004D0A74"/>
    <w:rsid w:val="004D799B"/>
    <w:rsid w:val="004F0F13"/>
    <w:rsid w:val="004F45B3"/>
    <w:rsid w:val="004F472C"/>
    <w:rsid w:val="0050182F"/>
    <w:rsid w:val="00502576"/>
    <w:rsid w:val="00506252"/>
    <w:rsid w:val="005108CA"/>
    <w:rsid w:val="005128A4"/>
    <w:rsid w:val="00515622"/>
    <w:rsid w:val="005220DA"/>
    <w:rsid w:val="005226BA"/>
    <w:rsid w:val="005272E2"/>
    <w:rsid w:val="005342D3"/>
    <w:rsid w:val="0053702C"/>
    <w:rsid w:val="0054002C"/>
    <w:rsid w:val="0054268B"/>
    <w:rsid w:val="00542CB2"/>
    <w:rsid w:val="00542E1B"/>
    <w:rsid w:val="00545AC9"/>
    <w:rsid w:val="00550681"/>
    <w:rsid w:val="005506C6"/>
    <w:rsid w:val="0055241E"/>
    <w:rsid w:val="00567324"/>
    <w:rsid w:val="005740F7"/>
    <w:rsid w:val="00574AF6"/>
    <w:rsid w:val="005820CB"/>
    <w:rsid w:val="005833BA"/>
    <w:rsid w:val="005B59F7"/>
    <w:rsid w:val="005B5D66"/>
    <w:rsid w:val="005C03CF"/>
    <w:rsid w:val="005C203E"/>
    <w:rsid w:val="005C214C"/>
    <w:rsid w:val="005D40E9"/>
    <w:rsid w:val="005E4B91"/>
    <w:rsid w:val="005E7600"/>
    <w:rsid w:val="005E7989"/>
    <w:rsid w:val="005F29AD"/>
    <w:rsid w:val="005F4BA1"/>
    <w:rsid w:val="005F64E1"/>
    <w:rsid w:val="0060621F"/>
    <w:rsid w:val="00610E4E"/>
    <w:rsid w:val="00631BD6"/>
    <w:rsid w:val="00632289"/>
    <w:rsid w:val="006338D7"/>
    <w:rsid w:val="006423CE"/>
    <w:rsid w:val="006512C6"/>
    <w:rsid w:val="006622A4"/>
    <w:rsid w:val="00664B21"/>
    <w:rsid w:val="00665E04"/>
    <w:rsid w:val="006674ED"/>
    <w:rsid w:val="00667AE3"/>
    <w:rsid w:val="00670DC4"/>
    <w:rsid w:val="006758BB"/>
    <w:rsid w:val="006759B2"/>
    <w:rsid w:val="00677827"/>
    <w:rsid w:val="00683734"/>
    <w:rsid w:val="006843D7"/>
    <w:rsid w:val="00692E37"/>
    <w:rsid w:val="006931BE"/>
    <w:rsid w:val="00697C04"/>
    <w:rsid w:val="006A1419"/>
    <w:rsid w:val="006A1996"/>
    <w:rsid w:val="006B4827"/>
    <w:rsid w:val="006B5760"/>
    <w:rsid w:val="006B624F"/>
    <w:rsid w:val="006B66A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182A"/>
    <w:rsid w:val="007228D6"/>
    <w:rsid w:val="00723FBA"/>
    <w:rsid w:val="00731B78"/>
    <w:rsid w:val="00736A1B"/>
    <w:rsid w:val="0074094A"/>
    <w:rsid w:val="007420A5"/>
    <w:rsid w:val="007429DE"/>
    <w:rsid w:val="00742B8E"/>
    <w:rsid w:val="00743903"/>
    <w:rsid w:val="00744277"/>
    <w:rsid w:val="00744E32"/>
    <w:rsid w:val="00747FB1"/>
    <w:rsid w:val="00754440"/>
    <w:rsid w:val="00756AF1"/>
    <w:rsid w:val="007602CE"/>
    <w:rsid w:val="0076272E"/>
    <w:rsid w:val="00762FB4"/>
    <w:rsid w:val="00766ED7"/>
    <w:rsid w:val="00766FB6"/>
    <w:rsid w:val="00772142"/>
    <w:rsid w:val="0077375C"/>
    <w:rsid w:val="0077431A"/>
    <w:rsid w:val="00776D08"/>
    <w:rsid w:val="007812A4"/>
    <w:rsid w:val="007841D6"/>
    <w:rsid w:val="007913A5"/>
    <w:rsid w:val="007921BB"/>
    <w:rsid w:val="00796FE3"/>
    <w:rsid w:val="00797DA3"/>
    <w:rsid w:val="007A0529"/>
    <w:rsid w:val="007A5EFF"/>
    <w:rsid w:val="007B160D"/>
    <w:rsid w:val="007B275B"/>
    <w:rsid w:val="007C0285"/>
    <w:rsid w:val="007C73B5"/>
    <w:rsid w:val="007D7EAC"/>
    <w:rsid w:val="007E0482"/>
    <w:rsid w:val="007E3977"/>
    <w:rsid w:val="007E7072"/>
    <w:rsid w:val="007F2B72"/>
    <w:rsid w:val="00800843"/>
    <w:rsid w:val="00813DFE"/>
    <w:rsid w:val="008147D9"/>
    <w:rsid w:val="00816F43"/>
    <w:rsid w:val="00821622"/>
    <w:rsid w:val="00823DC0"/>
    <w:rsid w:val="008353E1"/>
    <w:rsid w:val="00846815"/>
    <w:rsid w:val="00846C11"/>
    <w:rsid w:val="008534DF"/>
    <w:rsid w:val="00854E56"/>
    <w:rsid w:val="008633AD"/>
    <w:rsid w:val="008649D8"/>
    <w:rsid w:val="008651E5"/>
    <w:rsid w:val="008738C0"/>
    <w:rsid w:val="00874713"/>
    <w:rsid w:val="008748FA"/>
    <w:rsid w:val="00876F1E"/>
    <w:rsid w:val="008801C3"/>
    <w:rsid w:val="008839F8"/>
    <w:rsid w:val="0089307B"/>
    <w:rsid w:val="008B3A13"/>
    <w:rsid w:val="008B3C0E"/>
    <w:rsid w:val="008C091C"/>
    <w:rsid w:val="008C144C"/>
    <w:rsid w:val="008D697A"/>
    <w:rsid w:val="008E100F"/>
    <w:rsid w:val="008E203C"/>
    <w:rsid w:val="008E3E80"/>
    <w:rsid w:val="008E4B1F"/>
    <w:rsid w:val="008F6570"/>
    <w:rsid w:val="009022BA"/>
    <w:rsid w:val="00902896"/>
    <w:rsid w:val="009031DB"/>
    <w:rsid w:val="00905F80"/>
    <w:rsid w:val="00907690"/>
    <w:rsid w:val="009114CB"/>
    <w:rsid w:val="009140B9"/>
    <w:rsid w:val="009244C4"/>
    <w:rsid w:val="00933EC2"/>
    <w:rsid w:val="00935641"/>
    <w:rsid w:val="00936F4A"/>
    <w:rsid w:val="00942B00"/>
    <w:rsid w:val="0095427B"/>
    <w:rsid w:val="00957562"/>
    <w:rsid w:val="0096486D"/>
    <w:rsid w:val="0097052D"/>
    <w:rsid w:val="00973A15"/>
    <w:rsid w:val="00974682"/>
    <w:rsid w:val="0097630E"/>
    <w:rsid w:val="009824EA"/>
    <w:rsid w:val="00985000"/>
    <w:rsid w:val="0098550A"/>
    <w:rsid w:val="00986C41"/>
    <w:rsid w:val="00990DC5"/>
    <w:rsid w:val="009A3C08"/>
    <w:rsid w:val="009A3F8D"/>
    <w:rsid w:val="009B32EF"/>
    <w:rsid w:val="009B66A3"/>
    <w:rsid w:val="009C46F4"/>
    <w:rsid w:val="009D471B"/>
    <w:rsid w:val="009D66E8"/>
    <w:rsid w:val="009E5042"/>
    <w:rsid w:val="009E5E2B"/>
    <w:rsid w:val="009F6257"/>
    <w:rsid w:val="009F7521"/>
    <w:rsid w:val="00A01F44"/>
    <w:rsid w:val="00A037C3"/>
    <w:rsid w:val="00A03C11"/>
    <w:rsid w:val="00A06EE7"/>
    <w:rsid w:val="00A1281C"/>
    <w:rsid w:val="00A1322D"/>
    <w:rsid w:val="00A15FA9"/>
    <w:rsid w:val="00A16963"/>
    <w:rsid w:val="00A17B31"/>
    <w:rsid w:val="00A32B4D"/>
    <w:rsid w:val="00A34065"/>
    <w:rsid w:val="00A371C3"/>
    <w:rsid w:val="00A52159"/>
    <w:rsid w:val="00A55036"/>
    <w:rsid w:val="00A63776"/>
    <w:rsid w:val="00A65C98"/>
    <w:rsid w:val="00A67A07"/>
    <w:rsid w:val="00A7043A"/>
    <w:rsid w:val="00A71EF3"/>
    <w:rsid w:val="00A82857"/>
    <w:rsid w:val="00A84B58"/>
    <w:rsid w:val="00A8508F"/>
    <w:rsid w:val="00A96BD2"/>
    <w:rsid w:val="00AB57D4"/>
    <w:rsid w:val="00AB689B"/>
    <w:rsid w:val="00AB7E3F"/>
    <w:rsid w:val="00AB7E7E"/>
    <w:rsid w:val="00AD642A"/>
    <w:rsid w:val="00AD7A88"/>
    <w:rsid w:val="00AE3971"/>
    <w:rsid w:val="00AE61DC"/>
    <w:rsid w:val="00AF34CF"/>
    <w:rsid w:val="00AF622A"/>
    <w:rsid w:val="00B03720"/>
    <w:rsid w:val="00B054F2"/>
    <w:rsid w:val="00B200FB"/>
    <w:rsid w:val="00B245C9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62092"/>
    <w:rsid w:val="00B63E2C"/>
    <w:rsid w:val="00B74479"/>
    <w:rsid w:val="00B745F2"/>
    <w:rsid w:val="00B82BA6"/>
    <w:rsid w:val="00B82EAA"/>
    <w:rsid w:val="00B940E0"/>
    <w:rsid w:val="00B94327"/>
    <w:rsid w:val="00B96D41"/>
    <w:rsid w:val="00BB0FA9"/>
    <w:rsid w:val="00BC0598"/>
    <w:rsid w:val="00BC0A74"/>
    <w:rsid w:val="00BC38E9"/>
    <w:rsid w:val="00BC6E37"/>
    <w:rsid w:val="00BD4749"/>
    <w:rsid w:val="00BE1890"/>
    <w:rsid w:val="00BE1C33"/>
    <w:rsid w:val="00BE4E4C"/>
    <w:rsid w:val="00BE5AD5"/>
    <w:rsid w:val="00BE6AF1"/>
    <w:rsid w:val="00BE7494"/>
    <w:rsid w:val="00BE77FD"/>
    <w:rsid w:val="00BF3116"/>
    <w:rsid w:val="00BF49EC"/>
    <w:rsid w:val="00BF4B67"/>
    <w:rsid w:val="00BF5752"/>
    <w:rsid w:val="00BF58CD"/>
    <w:rsid w:val="00C02C68"/>
    <w:rsid w:val="00C03E36"/>
    <w:rsid w:val="00C0465D"/>
    <w:rsid w:val="00C23E1C"/>
    <w:rsid w:val="00C24DA4"/>
    <w:rsid w:val="00C2781E"/>
    <w:rsid w:val="00C3090A"/>
    <w:rsid w:val="00C31C43"/>
    <w:rsid w:val="00C36D3B"/>
    <w:rsid w:val="00C37D9F"/>
    <w:rsid w:val="00C50101"/>
    <w:rsid w:val="00C5090C"/>
    <w:rsid w:val="00C51C84"/>
    <w:rsid w:val="00C52654"/>
    <w:rsid w:val="00C573A9"/>
    <w:rsid w:val="00C64284"/>
    <w:rsid w:val="00C65508"/>
    <w:rsid w:val="00C7271E"/>
    <w:rsid w:val="00C72B30"/>
    <w:rsid w:val="00C83D89"/>
    <w:rsid w:val="00C91F92"/>
    <w:rsid w:val="00C92B9F"/>
    <w:rsid w:val="00C93356"/>
    <w:rsid w:val="00C949D8"/>
    <w:rsid w:val="00C9692E"/>
    <w:rsid w:val="00CA112B"/>
    <w:rsid w:val="00CA2765"/>
    <w:rsid w:val="00CB72C7"/>
    <w:rsid w:val="00CC6491"/>
    <w:rsid w:val="00CC7B1B"/>
    <w:rsid w:val="00CD0CD3"/>
    <w:rsid w:val="00CD3450"/>
    <w:rsid w:val="00CD3C7D"/>
    <w:rsid w:val="00CD4626"/>
    <w:rsid w:val="00CD5926"/>
    <w:rsid w:val="00CE18F2"/>
    <w:rsid w:val="00CE60BF"/>
    <w:rsid w:val="00CF30A2"/>
    <w:rsid w:val="00CF4A40"/>
    <w:rsid w:val="00D12A03"/>
    <w:rsid w:val="00D1455C"/>
    <w:rsid w:val="00D16774"/>
    <w:rsid w:val="00D1742D"/>
    <w:rsid w:val="00D23D0B"/>
    <w:rsid w:val="00D23ED0"/>
    <w:rsid w:val="00D2453E"/>
    <w:rsid w:val="00D2714B"/>
    <w:rsid w:val="00D316C9"/>
    <w:rsid w:val="00D322E9"/>
    <w:rsid w:val="00D36ADA"/>
    <w:rsid w:val="00D4004C"/>
    <w:rsid w:val="00D514C5"/>
    <w:rsid w:val="00D6607D"/>
    <w:rsid w:val="00D679E5"/>
    <w:rsid w:val="00D72828"/>
    <w:rsid w:val="00D75AB6"/>
    <w:rsid w:val="00D8235F"/>
    <w:rsid w:val="00D84600"/>
    <w:rsid w:val="00D870FA"/>
    <w:rsid w:val="00D92EE4"/>
    <w:rsid w:val="00D92FDE"/>
    <w:rsid w:val="00DA27C8"/>
    <w:rsid w:val="00DA3098"/>
    <w:rsid w:val="00DA4F2C"/>
    <w:rsid w:val="00DA6A01"/>
    <w:rsid w:val="00DB2A19"/>
    <w:rsid w:val="00DB40A3"/>
    <w:rsid w:val="00DB6259"/>
    <w:rsid w:val="00DB7F70"/>
    <w:rsid w:val="00DC6162"/>
    <w:rsid w:val="00DC7FDC"/>
    <w:rsid w:val="00DD0B54"/>
    <w:rsid w:val="00DD1949"/>
    <w:rsid w:val="00DD2FB4"/>
    <w:rsid w:val="00DE049B"/>
    <w:rsid w:val="00DE2BCC"/>
    <w:rsid w:val="00DF417E"/>
    <w:rsid w:val="00DF7688"/>
    <w:rsid w:val="00E05466"/>
    <w:rsid w:val="00E10201"/>
    <w:rsid w:val="00E1125F"/>
    <w:rsid w:val="00E20397"/>
    <w:rsid w:val="00E20F70"/>
    <w:rsid w:val="00E212F9"/>
    <w:rsid w:val="00E21798"/>
    <w:rsid w:val="00E25B65"/>
    <w:rsid w:val="00E357C8"/>
    <w:rsid w:val="00E4212F"/>
    <w:rsid w:val="00E44EBF"/>
    <w:rsid w:val="00E521B5"/>
    <w:rsid w:val="00E6137C"/>
    <w:rsid w:val="00E61448"/>
    <w:rsid w:val="00E64FBC"/>
    <w:rsid w:val="00E70167"/>
    <w:rsid w:val="00E72B47"/>
    <w:rsid w:val="00E74C43"/>
    <w:rsid w:val="00E75553"/>
    <w:rsid w:val="00E76DB1"/>
    <w:rsid w:val="00E8050E"/>
    <w:rsid w:val="00E80B23"/>
    <w:rsid w:val="00E8214F"/>
    <w:rsid w:val="00E823E2"/>
    <w:rsid w:val="00E876A1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383D"/>
    <w:rsid w:val="00ED101F"/>
    <w:rsid w:val="00ED1ADD"/>
    <w:rsid w:val="00ED327C"/>
    <w:rsid w:val="00ED3490"/>
    <w:rsid w:val="00ED448C"/>
    <w:rsid w:val="00ED4879"/>
    <w:rsid w:val="00EE08E0"/>
    <w:rsid w:val="00EE176D"/>
    <w:rsid w:val="00EF384B"/>
    <w:rsid w:val="00EF7A7C"/>
    <w:rsid w:val="00F01EB0"/>
    <w:rsid w:val="00F0473C"/>
    <w:rsid w:val="00F05DEA"/>
    <w:rsid w:val="00F13FAB"/>
    <w:rsid w:val="00F15715"/>
    <w:rsid w:val="00F15A1A"/>
    <w:rsid w:val="00F23B7B"/>
    <w:rsid w:val="00F4289A"/>
    <w:rsid w:val="00F45CC3"/>
    <w:rsid w:val="00F51081"/>
    <w:rsid w:val="00F53169"/>
    <w:rsid w:val="00F54398"/>
    <w:rsid w:val="00F57136"/>
    <w:rsid w:val="00F5749D"/>
    <w:rsid w:val="00F57ED6"/>
    <w:rsid w:val="00F66035"/>
    <w:rsid w:val="00F83805"/>
    <w:rsid w:val="00F86F45"/>
    <w:rsid w:val="00F970BD"/>
    <w:rsid w:val="00FA0C8F"/>
    <w:rsid w:val="00FA2B42"/>
    <w:rsid w:val="00FB13BE"/>
    <w:rsid w:val="00FB5600"/>
    <w:rsid w:val="00FB6A66"/>
    <w:rsid w:val="00FC2479"/>
    <w:rsid w:val="00FC3EC0"/>
    <w:rsid w:val="00FE0476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0604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050604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99"/>
    <w:qFormat/>
    <w:rsid w:val="000D0D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Normal"/>
    <w:uiPriority w:val="99"/>
    <w:rsid w:val="009F7521"/>
    <w:pPr>
      <w:widowControl/>
      <w:spacing w:line="240" w:lineRule="auto"/>
      <w:ind w:left="720" w:firstLine="0"/>
      <w:jc w:val="left"/>
    </w:pPr>
    <w:rPr>
      <w:rFonts w:eastAsia="Calibri"/>
      <w:sz w:val="28"/>
      <w:szCs w:val="28"/>
    </w:rPr>
  </w:style>
  <w:style w:type="paragraph" w:customStyle="1" w:styleId="2">
    <w:name w:val="Без интервала2"/>
    <w:uiPriority w:val="99"/>
    <w:rsid w:val="009F7521"/>
    <w:rPr>
      <w:rFonts w:eastAsia="Times New Roman" w:cs="Calibri"/>
    </w:rPr>
  </w:style>
  <w:style w:type="paragraph" w:customStyle="1" w:styleId="3">
    <w:name w:val="Без интервала3"/>
    <w:uiPriority w:val="99"/>
    <w:rsid w:val="009140B9"/>
    <w:rPr>
      <w:rFonts w:eastAsia="Times New Roman" w:cs="Calibri"/>
    </w:rPr>
  </w:style>
  <w:style w:type="paragraph" w:customStyle="1" w:styleId="a">
    <w:name w:val="Рабочий"/>
    <w:basedOn w:val="Normal"/>
    <w:uiPriority w:val="99"/>
    <w:rsid w:val="001137CD"/>
    <w:pPr>
      <w:widowControl/>
      <w:spacing w:line="240" w:lineRule="auto"/>
      <w:ind w:firstLine="720"/>
    </w:pPr>
    <w:rPr>
      <w:rFonts w:eastAsia="Calibri"/>
      <w:sz w:val="28"/>
      <w:szCs w:val="28"/>
    </w:rPr>
  </w:style>
  <w:style w:type="character" w:styleId="Hyperlink">
    <w:name w:val="Hyperlink"/>
    <w:basedOn w:val="DefaultParagraphFont"/>
    <w:uiPriority w:val="99"/>
    <w:rsid w:val="00E521B5"/>
    <w:rPr>
      <w:rFonts w:cs="Times New Roman"/>
      <w:color w:val="0000FF"/>
      <w:u w:val="single"/>
    </w:rPr>
  </w:style>
  <w:style w:type="paragraph" w:customStyle="1" w:styleId="20">
    <w:name w:val="Абзац списка2"/>
    <w:basedOn w:val="Normal"/>
    <w:uiPriority w:val="99"/>
    <w:rsid w:val="00050604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  <w:szCs w:val="20"/>
    </w:rPr>
  </w:style>
  <w:style w:type="paragraph" w:styleId="NormalWeb">
    <w:name w:val="Normal (Web)"/>
    <w:basedOn w:val="Normal"/>
    <w:uiPriority w:val="99"/>
    <w:rsid w:val="00BF4B67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norm-lo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3190</Words>
  <Characters>18189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4</cp:revision>
  <cp:lastPrinted>2017-11-28T16:28:00Z</cp:lastPrinted>
  <dcterms:created xsi:type="dcterms:W3CDTF">2017-12-28T17:49:00Z</dcterms:created>
  <dcterms:modified xsi:type="dcterms:W3CDTF">2018-01-16T09:02:00Z</dcterms:modified>
</cp:coreProperties>
</file>