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AB" w:rsidRPr="00152A7C" w:rsidRDefault="002C51AB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2C51AB" w:rsidRPr="00AC080E" w:rsidRDefault="002C51AB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C080E">
        <w:rPr>
          <w:rFonts w:ascii="Times New Roman" w:hAnsi="Times New Roman"/>
          <w:sz w:val="24"/>
          <w:szCs w:val="24"/>
        </w:rPr>
        <w:t>Дисциплины</w:t>
      </w:r>
    </w:p>
    <w:p w:rsidR="002C51AB" w:rsidRPr="00AC080E" w:rsidRDefault="002C51AB" w:rsidP="00AC080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C080E">
        <w:rPr>
          <w:rFonts w:ascii="Times New Roman" w:hAnsi="Times New Roman"/>
          <w:sz w:val="24"/>
          <w:szCs w:val="24"/>
        </w:rPr>
        <w:t>«</w:t>
      </w:r>
      <w:r w:rsidRPr="00AC080E">
        <w:rPr>
          <w:rFonts w:ascii="Times New Roman" w:hAnsi="Times New Roman"/>
          <w:bCs/>
          <w:iCs/>
          <w:sz w:val="24"/>
          <w:szCs w:val="24"/>
        </w:rPr>
        <w:t>КОРПОРАТИВНОЕ УПРАВЛЕНИЕ</w:t>
      </w:r>
      <w:r w:rsidRPr="00AC080E">
        <w:rPr>
          <w:rFonts w:ascii="Times New Roman" w:hAnsi="Times New Roman"/>
          <w:sz w:val="24"/>
          <w:szCs w:val="24"/>
        </w:rPr>
        <w:t>»</w:t>
      </w:r>
    </w:p>
    <w:p w:rsidR="002C51AB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Направление подготовки – 38.03.02 «Менеджмент»</w:t>
      </w: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Профил</w:t>
      </w:r>
      <w:r>
        <w:rPr>
          <w:rFonts w:ascii="Times New Roman" w:hAnsi="Times New Roman"/>
          <w:sz w:val="24"/>
          <w:szCs w:val="24"/>
        </w:rPr>
        <w:t xml:space="preserve">и: </w:t>
      </w:r>
      <w:r w:rsidRPr="008D457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Финансовый менеджмент», «</w:t>
      </w:r>
      <w:r w:rsidRPr="008D4575">
        <w:rPr>
          <w:rFonts w:ascii="Times New Roman" w:hAnsi="Times New Roman"/>
          <w:sz w:val="24"/>
          <w:szCs w:val="24"/>
        </w:rPr>
        <w:t>Маркетинг»</w:t>
      </w:r>
      <w:r>
        <w:rPr>
          <w:rFonts w:ascii="Times New Roman" w:hAnsi="Times New Roman"/>
          <w:sz w:val="24"/>
          <w:szCs w:val="24"/>
        </w:rPr>
        <w:t>, «Управление человеческими ресурсами».</w:t>
      </w: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Дисциплина «</w:t>
      </w:r>
      <w:r w:rsidRPr="008D4575">
        <w:rPr>
          <w:rFonts w:ascii="Times New Roman" w:hAnsi="Times New Roman"/>
          <w:bCs/>
          <w:iCs/>
          <w:sz w:val="24"/>
          <w:szCs w:val="24"/>
        </w:rPr>
        <w:t>Корпоративное управление</w:t>
      </w:r>
      <w:r w:rsidRPr="008D4575">
        <w:rPr>
          <w:rFonts w:ascii="Times New Roman" w:hAnsi="Times New Roman"/>
          <w:sz w:val="24"/>
          <w:szCs w:val="24"/>
        </w:rPr>
        <w:t xml:space="preserve">» </w:t>
      </w:r>
      <w:r w:rsidRPr="008D4575">
        <w:rPr>
          <w:rFonts w:ascii="Times New Roman" w:hAnsi="Times New Roman"/>
          <w:sz w:val="24"/>
          <w:szCs w:val="24"/>
          <w:shd w:val="clear" w:color="auto" w:fill="FFFFFF"/>
        </w:rPr>
        <w:t>(Б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8D4575">
        <w:rPr>
          <w:rFonts w:ascii="Times New Roman" w:hAnsi="Times New Roman"/>
          <w:sz w:val="24"/>
          <w:szCs w:val="24"/>
          <w:shd w:val="clear" w:color="auto" w:fill="FFFFFF"/>
        </w:rPr>
        <w:t>.В.ОД.6)</w:t>
      </w:r>
      <w:r w:rsidRPr="009F32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D4575">
        <w:rPr>
          <w:rFonts w:ascii="Times New Roman" w:hAnsi="Times New Roman"/>
          <w:sz w:val="24"/>
          <w:szCs w:val="24"/>
        </w:rPr>
        <w:t>относится к вариативной части и является обязательной дисциплиной.</w:t>
      </w: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2C51AB" w:rsidRDefault="002C51AB" w:rsidP="009F3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разделе 2.</w:t>
      </w:r>
    </w:p>
    <w:p w:rsidR="002C51AB" w:rsidRDefault="002C51AB" w:rsidP="009F3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2C51AB" w:rsidRDefault="002C51AB" w:rsidP="009F3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2; </w:t>
      </w:r>
    </w:p>
    <w:p w:rsidR="002C51AB" w:rsidRDefault="002C51AB" w:rsidP="009F3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умений, указанных в разделе 2;</w:t>
      </w:r>
    </w:p>
    <w:p w:rsidR="002C51AB" w:rsidRDefault="002C51AB" w:rsidP="009F3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приобретение навыков, указанных в разделе 2. </w:t>
      </w:r>
    </w:p>
    <w:p w:rsidR="002C51AB" w:rsidRPr="008D4575" w:rsidRDefault="002C51AB" w:rsidP="00EF20E6">
      <w:pPr>
        <w:pStyle w:val="BodyTextIndent"/>
        <w:spacing w:line="240" w:lineRule="auto"/>
        <w:ind w:left="0" w:firstLine="0"/>
        <w:rPr>
          <w:szCs w:val="24"/>
        </w:rPr>
      </w:pPr>
      <w:r>
        <w:rPr>
          <w:szCs w:val="24"/>
        </w:rPr>
        <w:t xml:space="preserve">Содержание курса направлено на </w:t>
      </w:r>
      <w:r w:rsidRPr="008D4575">
        <w:rPr>
          <w:szCs w:val="24"/>
        </w:rPr>
        <w:t>освоение методов построения структуры управления современными корпорациями, характерных для корпоративного менеджмента методологических подходов к изучению экономических проблем и проблем управления корпорациями в условиях неопределенности рыночной среды, а также изучение прав и обязанностей основных участников корпоративных отношений.</w:t>
      </w:r>
    </w:p>
    <w:p w:rsidR="002C51AB" w:rsidRPr="008D4575" w:rsidRDefault="002C51AB" w:rsidP="00EF20E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Pr="009F3267">
        <w:rPr>
          <w:rFonts w:ascii="Times New Roman" w:hAnsi="Times New Roman"/>
          <w:sz w:val="24"/>
          <w:szCs w:val="24"/>
        </w:rPr>
        <w:t xml:space="preserve"> </w:t>
      </w:r>
      <w:r w:rsidRPr="008D4575">
        <w:rPr>
          <w:rFonts w:ascii="Times New Roman" w:hAnsi="Times New Roman"/>
          <w:sz w:val="24"/>
          <w:szCs w:val="24"/>
        </w:rPr>
        <w:t>ПК-9, 10, 11, 16, 17.</w:t>
      </w: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ЗНАТЬ:</w:t>
      </w:r>
    </w:p>
    <w:p w:rsidR="002C51AB" w:rsidRPr="008D4575" w:rsidRDefault="002C51AB" w:rsidP="00EF20E6">
      <w:pPr>
        <w:pStyle w:val="BodyTextIndent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сущность корпоративного управления;</w:t>
      </w:r>
    </w:p>
    <w:p w:rsidR="002C51AB" w:rsidRPr="008D4575" w:rsidRDefault="002C51AB" w:rsidP="00EF20E6">
      <w:pPr>
        <w:pStyle w:val="BodyTextIndent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 сущность, роль и значение корпоративного управления;</w:t>
      </w:r>
    </w:p>
    <w:p w:rsidR="002C51AB" w:rsidRPr="008D4575" w:rsidRDefault="002C51AB" w:rsidP="00EF20E6">
      <w:pPr>
        <w:pStyle w:val="BodyTextIndent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цели и принципы корпоративного управления;</w:t>
      </w:r>
    </w:p>
    <w:p w:rsidR="002C51AB" w:rsidRPr="008D4575" w:rsidRDefault="002C51AB" w:rsidP="00EF20E6">
      <w:pPr>
        <w:pStyle w:val="BodyTextIndent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механизмы корпоративного управления;</w:t>
      </w:r>
    </w:p>
    <w:p w:rsidR="002C51AB" w:rsidRPr="008D4575" w:rsidRDefault="002C51AB" w:rsidP="00EF20E6">
      <w:pPr>
        <w:pStyle w:val="BodyTextIndent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историю развития и современное состояние корпоративного управления за рубежом и в России;</w:t>
      </w:r>
    </w:p>
    <w:p w:rsidR="002C51AB" w:rsidRPr="008D4575" w:rsidRDefault="002C51AB" w:rsidP="00EF20E6">
      <w:pPr>
        <w:pStyle w:val="BodyTextIndent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 состав основных участников корпоративных отношений, их права и обязанности;</w:t>
      </w:r>
    </w:p>
    <w:p w:rsidR="002C51AB" w:rsidRPr="008D4575" w:rsidRDefault="002C51AB" w:rsidP="00EF20E6">
      <w:pPr>
        <w:pStyle w:val="BodyTextIndent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 xml:space="preserve">- основные системы и модели  корпоративного управления; </w:t>
      </w:r>
    </w:p>
    <w:p w:rsidR="002C51AB" w:rsidRPr="008D4575" w:rsidRDefault="002C51AB" w:rsidP="00EF20E6">
      <w:pPr>
        <w:pStyle w:val="BodyTextIndent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 xml:space="preserve">- особенности формирования организационной структуры корпорации; </w:t>
      </w:r>
    </w:p>
    <w:p w:rsidR="002C51AB" w:rsidRPr="008D4575" w:rsidRDefault="002C51AB" w:rsidP="00EF20E6">
      <w:pPr>
        <w:pStyle w:val="BodyTextIndent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методы реорганизации корпорации;</w:t>
      </w: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- технологию   выбора   стратегии для развития корпорации.</w:t>
      </w: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УМЕТЬ:</w:t>
      </w:r>
    </w:p>
    <w:p w:rsidR="002C51AB" w:rsidRPr="008D4575" w:rsidRDefault="002C51AB" w:rsidP="00EF20E6">
      <w:pPr>
        <w:pStyle w:val="BodyTextIndent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 xml:space="preserve">- принимать самостоятельные решения по вопросам управления современными корпорациями; </w:t>
      </w:r>
    </w:p>
    <w:p w:rsidR="002C51AB" w:rsidRPr="008D4575" w:rsidRDefault="002C51AB" w:rsidP="00EF20E6">
      <w:pPr>
        <w:pStyle w:val="BodyTextIndent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 xml:space="preserve">- выбирать оптимальные пути разрешения корпоративных конфликтов;    </w:t>
      </w:r>
    </w:p>
    <w:p w:rsidR="002C51AB" w:rsidRPr="008D4575" w:rsidRDefault="002C51AB" w:rsidP="00EF20E6">
      <w:pPr>
        <w:pStyle w:val="BodyTextIndent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применять  методы защиты прав акционеров, членов советов директоров и членов коллегиального исполнительного органа.</w:t>
      </w:r>
    </w:p>
    <w:p w:rsidR="002C51AB" w:rsidRPr="008D4575" w:rsidRDefault="002C51AB" w:rsidP="00EF20E6">
      <w:pPr>
        <w:pStyle w:val="BodyTextIndent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 самостоятельно анализировать действия участников корпоративных отношений;</w:t>
      </w:r>
    </w:p>
    <w:p w:rsidR="002C51AB" w:rsidRPr="008D4575" w:rsidRDefault="002C51AB" w:rsidP="00EF20E6">
      <w:pPr>
        <w:pStyle w:val="BodyTextIndent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 моделировать бизнес-процессы корпорации.</w:t>
      </w: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ВЛАДЕТЬ:</w:t>
      </w:r>
    </w:p>
    <w:p w:rsidR="002C51AB" w:rsidRPr="008D4575" w:rsidRDefault="002C51AB" w:rsidP="00EF20E6">
      <w:pPr>
        <w:pStyle w:val="BodyTextIndent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методами оценки влияния различных факторов на деятельность корпорации;</w:t>
      </w:r>
    </w:p>
    <w:p w:rsidR="002C51AB" w:rsidRPr="008D4575" w:rsidRDefault="002C51AB" w:rsidP="00EF20E6">
      <w:pPr>
        <w:pStyle w:val="BodyTextIndent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 xml:space="preserve">- методами рациональной организации бизнес-процессов корпорации; </w:t>
      </w:r>
    </w:p>
    <w:p w:rsidR="002C51AB" w:rsidRPr="008D4575" w:rsidRDefault="002C51AB" w:rsidP="00EF20E6">
      <w:pPr>
        <w:pStyle w:val="BodyTextIndent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методиками   оценки функционирования бизнес-процессов корпорации.</w:t>
      </w: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C51AB" w:rsidRPr="00C05F86" w:rsidRDefault="002C51AB" w:rsidP="00D53D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6F4E">
        <w:rPr>
          <w:rFonts w:ascii="Times New Roman" w:hAnsi="Times New Roman"/>
          <w:sz w:val="24"/>
          <w:szCs w:val="24"/>
        </w:rPr>
        <w:t xml:space="preserve">1 </w:t>
      </w:r>
      <w:r w:rsidRPr="00C05F86">
        <w:rPr>
          <w:rFonts w:ascii="Times New Roman" w:hAnsi="Times New Roman"/>
          <w:sz w:val="24"/>
          <w:szCs w:val="24"/>
        </w:rPr>
        <w:t xml:space="preserve">Характеристики корпоративной формы бизнеса. </w:t>
      </w:r>
    </w:p>
    <w:p w:rsidR="002C51AB" w:rsidRPr="00C05F86" w:rsidRDefault="002C51AB" w:rsidP="00D53D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5F86">
        <w:rPr>
          <w:rFonts w:ascii="Times New Roman" w:hAnsi="Times New Roman"/>
          <w:sz w:val="24"/>
          <w:szCs w:val="24"/>
        </w:rPr>
        <w:t xml:space="preserve">2 Системы корпоративного управления. </w:t>
      </w:r>
    </w:p>
    <w:p w:rsidR="002C51AB" w:rsidRPr="00C05F86" w:rsidRDefault="002C51AB" w:rsidP="00D53D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5F86">
        <w:rPr>
          <w:rFonts w:ascii="Times New Roman" w:hAnsi="Times New Roman"/>
          <w:sz w:val="24"/>
          <w:szCs w:val="24"/>
        </w:rPr>
        <w:t xml:space="preserve">3 Модели корпоративного управления. </w:t>
      </w:r>
    </w:p>
    <w:p w:rsidR="002C51AB" w:rsidRPr="00C05F86" w:rsidRDefault="002C51AB" w:rsidP="00D53D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5F86">
        <w:rPr>
          <w:rFonts w:ascii="Times New Roman" w:hAnsi="Times New Roman"/>
          <w:sz w:val="24"/>
          <w:szCs w:val="24"/>
        </w:rPr>
        <w:t>4 Нормативно-правовые основы деятельности корпораций</w:t>
      </w:r>
    </w:p>
    <w:p w:rsidR="002C51AB" w:rsidRPr="00C05F86" w:rsidRDefault="002C51AB" w:rsidP="00D53D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5F86">
        <w:rPr>
          <w:rFonts w:ascii="Times New Roman" w:hAnsi="Times New Roman"/>
          <w:sz w:val="24"/>
          <w:szCs w:val="24"/>
        </w:rPr>
        <w:t>5 Стратегическ</w:t>
      </w:r>
      <w:r>
        <w:rPr>
          <w:rFonts w:ascii="Times New Roman" w:hAnsi="Times New Roman"/>
          <w:sz w:val="24"/>
          <w:szCs w:val="24"/>
        </w:rPr>
        <w:t>ое управление корпорацией.</w:t>
      </w:r>
    </w:p>
    <w:p w:rsidR="002C51AB" w:rsidRPr="00C05F86" w:rsidRDefault="002C51AB" w:rsidP="00D53D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5F86">
        <w:rPr>
          <w:rFonts w:ascii="Times New Roman" w:hAnsi="Times New Roman"/>
          <w:sz w:val="24"/>
          <w:szCs w:val="24"/>
        </w:rPr>
        <w:t>6 Формы интеграции крупных корпораций.</w:t>
      </w:r>
    </w:p>
    <w:p w:rsidR="002C51AB" w:rsidRPr="008D4575" w:rsidRDefault="002C51AB" w:rsidP="00C05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2C51AB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8D457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8D457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–34 час.</w:t>
      </w: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практические занятия – 50 час.</w:t>
      </w: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самостоятельная работа – 24 час.</w:t>
      </w:r>
    </w:p>
    <w:p w:rsidR="002C51AB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форма контроля знаний –зачет</w:t>
      </w: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 8 час.</w:t>
      </w: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практические занятия – 8 час.</w:t>
      </w:r>
    </w:p>
    <w:p w:rsidR="002C51AB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самостоятельная работа – 88 час.</w:t>
      </w: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2C51AB" w:rsidRPr="008D4575" w:rsidRDefault="002C51AB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форма контроля знаний – зачет</w:t>
      </w:r>
    </w:p>
    <w:sectPr w:rsidR="002C51AB" w:rsidRPr="008D457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20E87"/>
    <w:rsid w:val="0003455D"/>
    <w:rsid w:val="00047D14"/>
    <w:rsid w:val="00047F89"/>
    <w:rsid w:val="00076F4E"/>
    <w:rsid w:val="001151B2"/>
    <w:rsid w:val="00142E74"/>
    <w:rsid w:val="00152A7C"/>
    <w:rsid w:val="00173C43"/>
    <w:rsid w:val="00177B6D"/>
    <w:rsid w:val="00291F65"/>
    <w:rsid w:val="002C51AB"/>
    <w:rsid w:val="005069CB"/>
    <w:rsid w:val="005D50FB"/>
    <w:rsid w:val="005E0781"/>
    <w:rsid w:val="00632136"/>
    <w:rsid w:val="00793F6D"/>
    <w:rsid w:val="007E3C95"/>
    <w:rsid w:val="007F48E3"/>
    <w:rsid w:val="008D4575"/>
    <w:rsid w:val="009F3267"/>
    <w:rsid w:val="00A25CA7"/>
    <w:rsid w:val="00AC080E"/>
    <w:rsid w:val="00B51E08"/>
    <w:rsid w:val="00B7581B"/>
    <w:rsid w:val="00C05F86"/>
    <w:rsid w:val="00C66ADC"/>
    <w:rsid w:val="00CA35C1"/>
    <w:rsid w:val="00D06585"/>
    <w:rsid w:val="00D17F42"/>
    <w:rsid w:val="00D5166C"/>
    <w:rsid w:val="00D53D25"/>
    <w:rsid w:val="00DA3DB3"/>
    <w:rsid w:val="00E04D78"/>
    <w:rsid w:val="00E54D3D"/>
    <w:rsid w:val="00EF20E6"/>
    <w:rsid w:val="00F6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i/>
      <w:color w:val="808080"/>
    </w:rPr>
  </w:style>
  <w:style w:type="paragraph" w:styleId="BodyTextIndent">
    <w:name w:val="Body Text Indent"/>
    <w:basedOn w:val="Normal"/>
    <w:link w:val="BodyTextIndentChar"/>
    <w:uiPriority w:val="99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C080E"/>
    <w:rPr>
      <w:rFonts w:ascii="Times New Roman" w:hAnsi="Times New Roman" w:cs="Times New Roman"/>
      <w:snapToGrid w:val="0"/>
      <w:sz w:val="24"/>
    </w:rPr>
  </w:style>
  <w:style w:type="paragraph" w:customStyle="1" w:styleId="Default">
    <w:name w:val="Default"/>
    <w:uiPriority w:val="99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AC080E"/>
    <w:pPr>
      <w:widowControl w:val="0"/>
      <w:spacing w:after="1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C6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6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476</Words>
  <Characters>2716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User</cp:lastModifiedBy>
  <cp:revision>2</cp:revision>
  <cp:lastPrinted>2016-11-02T09:34:00Z</cp:lastPrinted>
  <dcterms:created xsi:type="dcterms:W3CDTF">2017-12-17T18:19:00Z</dcterms:created>
  <dcterms:modified xsi:type="dcterms:W3CDTF">2017-12-17T18:19:00Z</dcterms:modified>
</cp:coreProperties>
</file>