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A3BF6" w:rsidRPr="00D70235" w:rsidRDefault="00BA3BF6" w:rsidP="00977FE8">
      <w:pPr>
        <w:jc w:val="center"/>
        <w:rPr>
          <w:sz w:val="28"/>
          <w:szCs w:val="28"/>
        </w:rPr>
      </w:pPr>
      <w:r w:rsidRPr="00D70235">
        <w:rPr>
          <w:sz w:val="28"/>
          <w:szCs w:val="28"/>
        </w:rPr>
        <w:t>ФЕДЕРАЛЬНОЕ АГЕНТСТВО ЖЕЛЕЗНОДОРОЖНОГО ТРАНСПОРТА</w:t>
      </w:r>
    </w:p>
    <w:p w:rsidR="00BA3BF6" w:rsidRPr="00D70235" w:rsidRDefault="00BA3BF6" w:rsidP="00A41F6D">
      <w:pPr>
        <w:jc w:val="center"/>
        <w:rPr>
          <w:sz w:val="28"/>
          <w:szCs w:val="28"/>
        </w:rPr>
      </w:pPr>
      <w:r w:rsidRPr="00D70235">
        <w:rPr>
          <w:sz w:val="28"/>
          <w:szCs w:val="28"/>
        </w:rPr>
        <w:t xml:space="preserve">Федеральное государственное бюджетное образовательное учреждение </w:t>
      </w:r>
    </w:p>
    <w:p w:rsidR="00BA3BF6" w:rsidRPr="00D70235" w:rsidRDefault="00FD1E17" w:rsidP="00A41F6D">
      <w:pPr>
        <w:jc w:val="center"/>
        <w:rPr>
          <w:sz w:val="28"/>
          <w:szCs w:val="28"/>
        </w:rPr>
      </w:pPr>
      <w:r>
        <w:rPr>
          <w:sz w:val="28"/>
          <w:szCs w:val="28"/>
        </w:rPr>
        <w:t>высшего профессионального</w:t>
      </w:r>
      <w:r w:rsidR="004F17F2" w:rsidRPr="00D70235">
        <w:rPr>
          <w:sz w:val="28"/>
          <w:szCs w:val="28"/>
        </w:rPr>
        <w:t xml:space="preserve"> образования</w:t>
      </w:r>
    </w:p>
    <w:p w:rsidR="00BA3BF6" w:rsidRPr="00D70235" w:rsidRDefault="00BA3BF6" w:rsidP="00A41F6D">
      <w:pPr>
        <w:jc w:val="center"/>
        <w:rPr>
          <w:sz w:val="28"/>
          <w:szCs w:val="28"/>
        </w:rPr>
      </w:pPr>
      <w:r w:rsidRPr="00D70235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BA3BF6" w:rsidRPr="00D70235" w:rsidRDefault="00BA3BF6" w:rsidP="00A41F6D">
      <w:pPr>
        <w:jc w:val="center"/>
        <w:rPr>
          <w:sz w:val="28"/>
          <w:szCs w:val="28"/>
        </w:rPr>
      </w:pPr>
      <w:r w:rsidRPr="00D70235">
        <w:rPr>
          <w:sz w:val="28"/>
          <w:szCs w:val="28"/>
        </w:rPr>
        <w:t xml:space="preserve">Императора Александра </w:t>
      </w:r>
      <w:r w:rsidRPr="00D70235">
        <w:rPr>
          <w:sz w:val="28"/>
          <w:szCs w:val="28"/>
          <w:lang w:val="en-US"/>
        </w:rPr>
        <w:t>I</w:t>
      </w:r>
      <w:r w:rsidRPr="00D70235">
        <w:rPr>
          <w:sz w:val="28"/>
          <w:szCs w:val="28"/>
        </w:rPr>
        <w:t>»</w:t>
      </w:r>
    </w:p>
    <w:p w:rsidR="00BA3BF6" w:rsidRPr="00D70235" w:rsidRDefault="00BA3BF6" w:rsidP="00A41F6D">
      <w:pPr>
        <w:jc w:val="center"/>
        <w:rPr>
          <w:sz w:val="28"/>
          <w:szCs w:val="28"/>
        </w:rPr>
      </w:pPr>
      <w:r w:rsidRPr="00D70235">
        <w:rPr>
          <w:sz w:val="28"/>
          <w:szCs w:val="28"/>
        </w:rPr>
        <w:t>(ФГБОУ В</w:t>
      </w:r>
      <w:r w:rsidR="00FD1E17">
        <w:rPr>
          <w:sz w:val="28"/>
          <w:szCs w:val="28"/>
        </w:rPr>
        <w:t>П</w:t>
      </w:r>
      <w:r w:rsidRPr="00D70235">
        <w:rPr>
          <w:sz w:val="28"/>
          <w:szCs w:val="28"/>
        </w:rPr>
        <w:t>О ПГУПС)</w:t>
      </w:r>
    </w:p>
    <w:p w:rsidR="00BA3BF6" w:rsidRPr="00D70235" w:rsidRDefault="00BA3BF6" w:rsidP="00A41F6D">
      <w:pPr>
        <w:jc w:val="center"/>
        <w:rPr>
          <w:noProof/>
          <w:sz w:val="28"/>
          <w:szCs w:val="28"/>
        </w:rPr>
      </w:pPr>
    </w:p>
    <w:p w:rsidR="00BA3BF6" w:rsidRPr="00D70235" w:rsidRDefault="00BA3BF6" w:rsidP="00A41F6D">
      <w:pPr>
        <w:jc w:val="center"/>
        <w:rPr>
          <w:noProof/>
          <w:sz w:val="28"/>
          <w:szCs w:val="28"/>
        </w:rPr>
      </w:pPr>
      <w:r w:rsidRPr="00D70235">
        <w:rPr>
          <w:noProof/>
          <w:sz w:val="28"/>
          <w:szCs w:val="28"/>
        </w:rPr>
        <w:t>Кафедра «Иностранные языки»</w:t>
      </w:r>
    </w:p>
    <w:p w:rsidR="00BA3BF6" w:rsidRDefault="00BA3BF6" w:rsidP="00A41F6D">
      <w:pPr>
        <w:jc w:val="center"/>
        <w:rPr>
          <w:noProof/>
          <w:sz w:val="28"/>
          <w:szCs w:val="28"/>
        </w:rPr>
      </w:pPr>
    </w:p>
    <w:p w:rsidR="00BA3BF6" w:rsidRPr="00AE63CD" w:rsidRDefault="00BA3BF6" w:rsidP="00A41F6D">
      <w:pPr>
        <w:jc w:val="center"/>
        <w:rPr>
          <w:noProof/>
          <w:sz w:val="28"/>
          <w:szCs w:val="28"/>
        </w:rPr>
      </w:pPr>
    </w:p>
    <w:p w:rsidR="00BA3BF6" w:rsidRDefault="00BA3BF6" w:rsidP="00A41F6D">
      <w:pPr>
        <w:jc w:val="center"/>
        <w:rPr>
          <w:noProof/>
          <w:sz w:val="28"/>
          <w:szCs w:val="28"/>
        </w:rPr>
      </w:pPr>
    </w:p>
    <w:p w:rsidR="00BA3BF6" w:rsidRDefault="00BA3BF6" w:rsidP="00A41F6D">
      <w:pPr>
        <w:jc w:val="center"/>
        <w:rPr>
          <w:noProof/>
          <w:sz w:val="28"/>
          <w:szCs w:val="28"/>
        </w:rPr>
      </w:pPr>
    </w:p>
    <w:p w:rsidR="00BA3BF6" w:rsidRDefault="00BA3BF6" w:rsidP="00A41F6D">
      <w:pPr>
        <w:jc w:val="center"/>
        <w:rPr>
          <w:noProof/>
          <w:sz w:val="28"/>
          <w:szCs w:val="28"/>
        </w:rPr>
      </w:pPr>
    </w:p>
    <w:p w:rsidR="00BA3BF6" w:rsidRPr="00AE63CD" w:rsidRDefault="00BA3BF6" w:rsidP="00A41F6D">
      <w:pPr>
        <w:jc w:val="center"/>
        <w:rPr>
          <w:noProof/>
          <w:sz w:val="28"/>
          <w:szCs w:val="28"/>
        </w:rPr>
      </w:pPr>
    </w:p>
    <w:p w:rsidR="00BA3BF6" w:rsidRDefault="00BA3BF6" w:rsidP="00A41F6D">
      <w:pPr>
        <w:jc w:val="center"/>
        <w:rPr>
          <w:noProof/>
          <w:sz w:val="28"/>
          <w:szCs w:val="28"/>
        </w:rPr>
      </w:pPr>
    </w:p>
    <w:p w:rsidR="00BA3BF6" w:rsidRPr="00AE63CD" w:rsidRDefault="00BA3BF6" w:rsidP="00A41F6D">
      <w:pPr>
        <w:jc w:val="center"/>
        <w:rPr>
          <w:noProof/>
          <w:sz w:val="28"/>
          <w:szCs w:val="28"/>
        </w:rPr>
      </w:pPr>
    </w:p>
    <w:p w:rsidR="00BA3BF6" w:rsidRPr="00AE63CD" w:rsidRDefault="00BA3BF6" w:rsidP="00A41F6D">
      <w:pPr>
        <w:ind w:left="5245"/>
        <w:rPr>
          <w:sz w:val="28"/>
          <w:szCs w:val="28"/>
        </w:rPr>
      </w:pPr>
    </w:p>
    <w:p w:rsidR="00BA3BF6" w:rsidRPr="00AE63CD" w:rsidRDefault="00BA3BF6" w:rsidP="00A41F6D">
      <w:pPr>
        <w:jc w:val="center"/>
        <w:rPr>
          <w:b/>
          <w:bCs/>
          <w:sz w:val="28"/>
          <w:szCs w:val="28"/>
        </w:rPr>
      </w:pPr>
      <w:r w:rsidRPr="00AE63CD">
        <w:rPr>
          <w:b/>
          <w:bCs/>
          <w:sz w:val="28"/>
          <w:szCs w:val="28"/>
        </w:rPr>
        <w:t>РАБОЧАЯ ПРОГРАММА</w:t>
      </w:r>
    </w:p>
    <w:p w:rsidR="00BA3BF6" w:rsidRPr="00AE63CD" w:rsidRDefault="00BA3BF6" w:rsidP="00A41F6D">
      <w:pPr>
        <w:jc w:val="center"/>
        <w:rPr>
          <w:i/>
          <w:iCs/>
          <w:sz w:val="28"/>
          <w:szCs w:val="28"/>
        </w:rPr>
      </w:pPr>
      <w:r w:rsidRPr="00AE63CD">
        <w:rPr>
          <w:i/>
          <w:iCs/>
          <w:sz w:val="28"/>
          <w:szCs w:val="28"/>
        </w:rPr>
        <w:t>дисциплины</w:t>
      </w:r>
    </w:p>
    <w:p w:rsidR="00BA3BF6" w:rsidRPr="00AE63CD" w:rsidRDefault="00BA3BF6" w:rsidP="00A41F6D">
      <w:pPr>
        <w:jc w:val="center"/>
        <w:rPr>
          <w:sz w:val="28"/>
          <w:szCs w:val="28"/>
        </w:rPr>
      </w:pPr>
      <w:r w:rsidRPr="00AE63CD">
        <w:rPr>
          <w:sz w:val="28"/>
          <w:szCs w:val="28"/>
        </w:rPr>
        <w:t>«</w:t>
      </w:r>
      <w:r>
        <w:rPr>
          <w:sz w:val="28"/>
          <w:szCs w:val="28"/>
        </w:rPr>
        <w:t>Деловой иностранный язык</w:t>
      </w:r>
      <w:r w:rsidRPr="00AE63CD">
        <w:rPr>
          <w:sz w:val="28"/>
          <w:szCs w:val="28"/>
        </w:rPr>
        <w:t>» (</w:t>
      </w:r>
      <w:r>
        <w:rPr>
          <w:sz w:val="28"/>
          <w:szCs w:val="28"/>
        </w:rPr>
        <w:t>ФТД.1</w:t>
      </w:r>
      <w:r w:rsidRPr="00AE63CD">
        <w:rPr>
          <w:sz w:val="28"/>
          <w:szCs w:val="28"/>
        </w:rPr>
        <w:t>)</w:t>
      </w:r>
    </w:p>
    <w:p w:rsidR="00BA3BF6" w:rsidRPr="00AE63CD" w:rsidRDefault="00BA3BF6" w:rsidP="00A41F6D">
      <w:pPr>
        <w:jc w:val="center"/>
        <w:rPr>
          <w:sz w:val="28"/>
          <w:szCs w:val="28"/>
        </w:rPr>
      </w:pPr>
      <w:r w:rsidRPr="00AE63CD">
        <w:rPr>
          <w:sz w:val="28"/>
          <w:szCs w:val="28"/>
        </w:rPr>
        <w:t>для направления</w:t>
      </w:r>
    </w:p>
    <w:p w:rsidR="00BA3BF6" w:rsidRDefault="00BA3BF6" w:rsidP="00A41F6D">
      <w:pPr>
        <w:jc w:val="center"/>
        <w:rPr>
          <w:sz w:val="28"/>
          <w:szCs w:val="28"/>
        </w:rPr>
      </w:pPr>
      <w:r w:rsidRPr="00AE63CD">
        <w:rPr>
          <w:sz w:val="28"/>
          <w:szCs w:val="28"/>
        </w:rPr>
        <w:t xml:space="preserve">38.03.02 «Менеджмент» </w:t>
      </w:r>
    </w:p>
    <w:p w:rsidR="00BA3BF6" w:rsidRPr="00AE63CD" w:rsidRDefault="00BA3BF6" w:rsidP="00A41F6D">
      <w:pPr>
        <w:jc w:val="center"/>
        <w:rPr>
          <w:sz w:val="28"/>
          <w:szCs w:val="28"/>
        </w:rPr>
      </w:pPr>
    </w:p>
    <w:p w:rsidR="00BA3BF6" w:rsidRDefault="00BA3BF6" w:rsidP="00A41F6D">
      <w:pPr>
        <w:jc w:val="center"/>
        <w:rPr>
          <w:sz w:val="28"/>
          <w:szCs w:val="28"/>
        </w:rPr>
      </w:pPr>
      <w:r w:rsidRPr="00AE63CD">
        <w:rPr>
          <w:sz w:val="28"/>
          <w:szCs w:val="28"/>
        </w:rPr>
        <w:t xml:space="preserve">по профилям </w:t>
      </w:r>
    </w:p>
    <w:p w:rsidR="00BA3BF6" w:rsidRPr="00AE63CD" w:rsidRDefault="00BA3BF6" w:rsidP="00A41F6D">
      <w:pPr>
        <w:jc w:val="center"/>
        <w:rPr>
          <w:sz w:val="28"/>
          <w:szCs w:val="28"/>
        </w:rPr>
      </w:pPr>
    </w:p>
    <w:p w:rsidR="00BA3BF6" w:rsidRDefault="00BA3BF6" w:rsidP="00A41F6D">
      <w:pPr>
        <w:jc w:val="center"/>
        <w:rPr>
          <w:sz w:val="28"/>
          <w:szCs w:val="28"/>
        </w:rPr>
      </w:pPr>
      <w:r>
        <w:rPr>
          <w:sz w:val="28"/>
          <w:szCs w:val="28"/>
        </w:rPr>
        <w:t>«Маркетинг»</w:t>
      </w:r>
    </w:p>
    <w:p w:rsidR="00BA3BF6" w:rsidRPr="00AE63CD" w:rsidRDefault="00BA3BF6" w:rsidP="00A41F6D">
      <w:pPr>
        <w:jc w:val="center"/>
        <w:rPr>
          <w:sz w:val="28"/>
          <w:szCs w:val="28"/>
        </w:rPr>
      </w:pPr>
      <w:r>
        <w:rPr>
          <w:sz w:val="28"/>
          <w:szCs w:val="28"/>
        </w:rPr>
        <w:t>(ф</w:t>
      </w:r>
      <w:r w:rsidRPr="00AE63CD">
        <w:rPr>
          <w:sz w:val="28"/>
          <w:szCs w:val="28"/>
        </w:rPr>
        <w:t>орма обучения – очная, заочная</w:t>
      </w:r>
      <w:r>
        <w:rPr>
          <w:sz w:val="28"/>
          <w:szCs w:val="28"/>
        </w:rPr>
        <w:t>)</w:t>
      </w:r>
    </w:p>
    <w:p w:rsidR="00BA3BF6" w:rsidRPr="00AE63CD" w:rsidRDefault="00BA3BF6" w:rsidP="00A41F6D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«Финансовый менеджмент»</w:t>
      </w:r>
      <w:r w:rsidRPr="00AE63CD">
        <w:rPr>
          <w:sz w:val="28"/>
          <w:szCs w:val="28"/>
        </w:rPr>
        <w:t xml:space="preserve"> </w:t>
      </w:r>
    </w:p>
    <w:p w:rsidR="00BA3BF6" w:rsidRPr="00AE63CD" w:rsidRDefault="00BA3BF6" w:rsidP="00A41F6D">
      <w:pPr>
        <w:jc w:val="center"/>
        <w:rPr>
          <w:sz w:val="28"/>
          <w:szCs w:val="28"/>
        </w:rPr>
      </w:pPr>
      <w:r>
        <w:rPr>
          <w:sz w:val="28"/>
          <w:szCs w:val="28"/>
        </w:rPr>
        <w:t>(ф</w:t>
      </w:r>
      <w:r w:rsidRPr="00AE63CD">
        <w:rPr>
          <w:sz w:val="28"/>
          <w:szCs w:val="28"/>
        </w:rPr>
        <w:t>орма обучения – очная, заочная</w:t>
      </w:r>
      <w:r>
        <w:rPr>
          <w:sz w:val="28"/>
          <w:szCs w:val="28"/>
        </w:rPr>
        <w:t>)</w:t>
      </w:r>
    </w:p>
    <w:p w:rsidR="00BA3BF6" w:rsidRPr="00AE63CD" w:rsidRDefault="00BA3BF6" w:rsidP="00A41F6D">
      <w:pPr>
        <w:jc w:val="center"/>
        <w:rPr>
          <w:sz w:val="28"/>
          <w:szCs w:val="28"/>
        </w:rPr>
      </w:pPr>
      <w:r w:rsidRPr="00AE63CD">
        <w:rPr>
          <w:sz w:val="28"/>
          <w:szCs w:val="28"/>
        </w:rPr>
        <w:t xml:space="preserve"> «Управление человеческими ресурсами»</w:t>
      </w:r>
    </w:p>
    <w:p w:rsidR="00BA3BF6" w:rsidRPr="00AE63CD" w:rsidRDefault="00BA3BF6" w:rsidP="00A41F6D">
      <w:pPr>
        <w:jc w:val="center"/>
        <w:rPr>
          <w:sz w:val="28"/>
          <w:szCs w:val="28"/>
        </w:rPr>
      </w:pPr>
      <w:r>
        <w:rPr>
          <w:sz w:val="28"/>
          <w:szCs w:val="28"/>
        </w:rPr>
        <w:t>(ф</w:t>
      </w:r>
      <w:r w:rsidRPr="00AE63CD">
        <w:rPr>
          <w:sz w:val="28"/>
          <w:szCs w:val="28"/>
        </w:rPr>
        <w:t>орма обучения – очная</w:t>
      </w:r>
      <w:r>
        <w:rPr>
          <w:sz w:val="28"/>
          <w:szCs w:val="28"/>
        </w:rPr>
        <w:t>)</w:t>
      </w:r>
    </w:p>
    <w:p w:rsidR="00BA3BF6" w:rsidRPr="00AE63CD" w:rsidRDefault="00BA3BF6" w:rsidP="00A41F6D">
      <w:pPr>
        <w:jc w:val="center"/>
        <w:rPr>
          <w:i/>
          <w:sz w:val="28"/>
          <w:szCs w:val="28"/>
        </w:rPr>
      </w:pPr>
    </w:p>
    <w:p w:rsidR="00BA3BF6" w:rsidRDefault="00BA3BF6" w:rsidP="00A41F6D">
      <w:pPr>
        <w:rPr>
          <w:sz w:val="28"/>
          <w:szCs w:val="28"/>
        </w:rPr>
      </w:pPr>
    </w:p>
    <w:p w:rsidR="00BA3BF6" w:rsidRDefault="00BA3BF6" w:rsidP="00A41F6D">
      <w:pPr>
        <w:rPr>
          <w:sz w:val="28"/>
          <w:szCs w:val="28"/>
        </w:rPr>
      </w:pPr>
    </w:p>
    <w:p w:rsidR="00BA3BF6" w:rsidRDefault="00BA3BF6" w:rsidP="00A41F6D">
      <w:pPr>
        <w:rPr>
          <w:sz w:val="28"/>
          <w:szCs w:val="28"/>
        </w:rPr>
      </w:pPr>
    </w:p>
    <w:p w:rsidR="00BA3BF6" w:rsidRDefault="00BA3BF6" w:rsidP="00A41F6D">
      <w:pPr>
        <w:rPr>
          <w:sz w:val="28"/>
          <w:szCs w:val="28"/>
        </w:rPr>
      </w:pPr>
    </w:p>
    <w:p w:rsidR="00BA3BF6" w:rsidRDefault="00BA3BF6" w:rsidP="00A41F6D">
      <w:pPr>
        <w:rPr>
          <w:sz w:val="28"/>
          <w:szCs w:val="28"/>
        </w:rPr>
      </w:pPr>
    </w:p>
    <w:p w:rsidR="00BA3BF6" w:rsidRDefault="00BA3BF6" w:rsidP="00A41F6D">
      <w:pPr>
        <w:rPr>
          <w:sz w:val="28"/>
          <w:szCs w:val="28"/>
        </w:rPr>
      </w:pPr>
    </w:p>
    <w:p w:rsidR="00BA3BF6" w:rsidRDefault="00BA3BF6" w:rsidP="00A41F6D">
      <w:pPr>
        <w:rPr>
          <w:sz w:val="28"/>
          <w:szCs w:val="28"/>
        </w:rPr>
      </w:pPr>
    </w:p>
    <w:p w:rsidR="00BA3BF6" w:rsidRDefault="00BA3BF6" w:rsidP="00A41F6D">
      <w:pPr>
        <w:rPr>
          <w:sz w:val="28"/>
          <w:szCs w:val="28"/>
        </w:rPr>
      </w:pPr>
    </w:p>
    <w:p w:rsidR="00BA3BF6" w:rsidRDefault="00BA3BF6" w:rsidP="00A41F6D">
      <w:pPr>
        <w:rPr>
          <w:sz w:val="28"/>
          <w:szCs w:val="28"/>
        </w:rPr>
      </w:pPr>
    </w:p>
    <w:p w:rsidR="00BA3BF6" w:rsidRDefault="00BA3BF6" w:rsidP="00A41F6D">
      <w:pPr>
        <w:rPr>
          <w:sz w:val="28"/>
          <w:szCs w:val="28"/>
        </w:rPr>
      </w:pPr>
    </w:p>
    <w:p w:rsidR="00BA3BF6" w:rsidRPr="00AE63CD" w:rsidRDefault="00BA3BF6" w:rsidP="00A41F6D">
      <w:pPr>
        <w:rPr>
          <w:sz w:val="28"/>
          <w:szCs w:val="28"/>
        </w:rPr>
      </w:pPr>
    </w:p>
    <w:p w:rsidR="00BA3BF6" w:rsidRPr="00AE63CD" w:rsidRDefault="00BA3BF6" w:rsidP="00A41F6D">
      <w:pPr>
        <w:jc w:val="center"/>
        <w:rPr>
          <w:sz w:val="28"/>
          <w:szCs w:val="28"/>
        </w:rPr>
      </w:pPr>
      <w:r w:rsidRPr="00AE63CD">
        <w:rPr>
          <w:sz w:val="28"/>
          <w:szCs w:val="28"/>
        </w:rPr>
        <w:t>Санкт-Петербург</w:t>
      </w:r>
    </w:p>
    <w:p w:rsidR="00BA3BF6" w:rsidRDefault="00BA3BF6" w:rsidP="00A41F6D">
      <w:pPr>
        <w:spacing w:line="276" w:lineRule="auto"/>
        <w:jc w:val="center"/>
        <w:rPr>
          <w:sz w:val="28"/>
          <w:szCs w:val="28"/>
        </w:rPr>
      </w:pPr>
      <w:r w:rsidRPr="00AE63CD">
        <w:rPr>
          <w:sz w:val="28"/>
          <w:szCs w:val="28"/>
        </w:rPr>
        <w:t>2016</w:t>
      </w:r>
    </w:p>
    <w:p w:rsidR="00BA3BF6" w:rsidRDefault="00BA3BF6" w:rsidP="00756A96">
      <w:pPr>
        <w:spacing w:line="276" w:lineRule="auto"/>
        <w:jc w:val="center"/>
        <w:rPr>
          <w:sz w:val="28"/>
          <w:szCs w:val="28"/>
        </w:rPr>
      </w:pPr>
    </w:p>
    <w:p w:rsidR="00BA3BF6" w:rsidRDefault="00FD1E17" w:rsidP="00756A96">
      <w:pPr>
        <w:spacing w:line="276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" o:spid="_x0000_i1025" type="#_x0000_t75" style="width:468pt;height:666.75pt;visibility:visible">
            <v:imagedata r:id="rId7" o:title=""/>
          </v:shape>
        </w:pict>
      </w:r>
    </w:p>
    <w:p w:rsidR="00BA3BF6" w:rsidRDefault="00BA3BF6" w:rsidP="00756A96">
      <w:pPr>
        <w:spacing w:line="276" w:lineRule="auto"/>
        <w:jc w:val="center"/>
        <w:rPr>
          <w:sz w:val="28"/>
          <w:szCs w:val="28"/>
        </w:rPr>
      </w:pPr>
    </w:p>
    <w:p w:rsidR="00BA3BF6" w:rsidRDefault="00BA3BF6" w:rsidP="00756A96">
      <w:pPr>
        <w:spacing w:line="276" w:lineRule="auto"/>
        <w:jc w:val="center"/>
        <w:rPr>
          <w:sz w:val="28"/>
          <w:szCs w:val="28"/>
        </w:rPr>
      </w:pPr>
    </w:p>
    <w:p w:rsidR="00BA3BF6" w:rsidRDefault="00BA3BF6" w:rsidP="00756A96">
      <w:pPr>
        <w:spacing w:line="276" w:lineRule="auto"/>
        <w:jc w:val="center"/>
        <w:rPr>
          <w:sz w:val="28"/>
          <w:szCs w:val="28"/>
        </w:rPr>
      </w:pPr>
    </w:p>
    <w:p w:rsidR="00BA3BF6" w:rsidRDefault="00BA3BF6" w:rsidP="00756A96">
      <w:pPr>
        <w:spacing w:line="276" w:lineRule="auto"/>
        <w:jc w:val="center"/>
        <w:rPr>
          <w:sz w:val="28"/>
          <w:szCs w:val="28"/>
        </w:rPr>
      </w:pPr>
    </w:p>
    <w:p w:rsidR="00BA3BF6" w:rsidRDefault="00FD1E17" w:rsidP="00D70235">
      <w:pPr>
        <w:spacing w:line="276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Рисунок 1" o:spid="_x0000_i1026" type="#_x0000_t75" style="width:468pt;height:667.5pt;visibility:visible">
            <v:imagedata r:id="rId8" o:title=""/>
          </v:shape>
        </w:pict>
      </w:r>
    </w:p>
    <w:p w:rsidR="00BA3BF6" w:rsidRDefault="00BA3BF6" w:rsidP="00756A96">
      <w:pPr>
        <w:spacing w:line="276" w:lineRule="auto"/>
        <w:jc w:val="center"/>
        <w:rPr>
          <w:sz w:val="28"/>
          <w:szCs w:val="28"/>
        </w:rPr>
      </w:pPr>
    </w:p>
    <w:p w:rsidR="00BA3BF6" w:rsidRDefault="00BA3BF6" w:rsidP="001545FE">
      <w:pPr>
        <w:spacing w:line="276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1. Цели и задачи дисциплины</w:t>
      </w:r>
    </w:p>
    <w:p w:rsidR="00BA3BF6" w:rsidRDefault="00BA3BF6" w:rsidP="0097024A">
      <w:pPr>
        <w:spacing w:line="276" w:lineRule="auto"/>
        <w:jc w:val="center"/>
        <w:rPr>
          <w:b/>
          <w:bCs/>
          <w:sz w:val="28"/>
          <w:szCs w:val="28"/>
        </w:rPr>
      </w:pPr>
    </w:p>
    <w:p w:rsidR="00BA3BF6" w:rsidRDefault="00BA3BF6" w:rsidP="00B86646">
      <w:pPr>
        <w:spacing w:line="276" w:lineRule="auto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Рабочая программа составлена в соответствии с ФГОС ВО, утвержденным </w:t>
      </w:r>
      <w:r w:rsidRPr="00180E50">
        <w:rPr>
          <w:bCs/>
          <w:sz w:val="28"/>
          <w:szCs w:val="28"/>
        </w:rPr>
        <w:t xml:space="preserve">«12» января </w:t>
      </w:r>
      <w:smartTag w:uri="urn:schemas-microsoft-com:office:smarttags" w:element="metricconverter">
        <w:smartTagPr>
          <w:attr w:name="ProductID" w:val="2016 г"/>
        </w:smartTagPr>
        <w:r w:rsidRPr="00180E50">
          <w:rPr>
            <w:bCs/>
            <w:sz w:val="28"/>
            <w:szCs w:val="28"/>
          </w:rPr>
          <w:t>2016 г</w:t>
        </w:r>
      </w:smartTag>
      <w:r w:rsidRPr="00180E50">
        <w:rPr>
          <w:bCs/>
          <w:sz w:val="28"/>
          <w:szCs w:val="28"/>
        </w:rPr>
        <w:t>., приказ № 7 по направлению 38.03.02 «Менеджмент</w:t>
      </w:r>
      <w:r>
        <w:rPr>
          <w:bCs/>
          <w:sz w:val="28"/>
          <w:szCs w:val="28"/>
        </w:rPr>
        <w:t>», по дисциплине «Д</w:t>
      </w:r>
      <w:r w:rsidRPr="00180E50">
        <w:rPr>
          <w:bCs/>
          <w:sz w:val="28"/>
          <w:szCs w:val="28"/>
        </w:rPr>
        <w:t>еловой иностранный язык».</w:t>
      </w:r>
    </w:p>
    <w:p w:rsidR="00BA3BF6" w:rsidRDefault="00BA3BF6" w:rsidP="0097024A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Целью изучения дисциплины является формирование и развитие иноязычной коммуникативной компетентности будущего специалиста, позволяющей использовать иностранный язык как средство повседневного и делового профессионального общения.</w:t>
      </w:r>
    </w:p>
    <w:p w:rsidR="00BA3BF6" w:rsidRDefault="00BA3BF6" w:rsidP="0097024A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Для достижения поставленной цели решаются следующие задачи:</w:t>
      </w:r>
    </w:p>
    <w:p w:rsidR="00BA3BF6" w:rsidRDefault="00BA3BF6" w:rsidP="0097024A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развитие у обучающихся когнитивной компетентности</w:t>
      </w:r>
    </w:p>
    <w:p w:rsidR="00BA3BF6" w:rsidRDefault="00BA3BF6" w:rsidP="0097024A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развитие социокультурной компетентности</w:t>
      </w:r>
    </w:p>
    <w:p w:rsidR="00BA3BF6" w:rsidRDefault="00BA3BF6" w:rsidP="0097024A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развитие прагматической компетентности</w:t>
      </w:r>
    </w:p>
    <w:p w:rsidR="00BA3BF6" w:rsidRDefault="00BA3BF6" w:rsidP="0097024A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развитие учебных умений и навыков</w:t>
      </w:r>
    </w:p>
    <w:p w:rsidR="00BA3BF6" w:rsidRDefault="00BA3BF6" w:rsidP="0097024A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развитие и воспитание личностных качеств обучающихся средствами </w:t>
      </w:r>
    </w:p>
    <w:p w:rsidR="00BA3BF6" w:rsidRDefault="00BA3BF6" w:rsidP="0097024A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иностранного языка.</w:t>
      </w:r>
    </w:p>
    <w:p w:rsidR="00BA3BF6" w:rsidRDefault="00BA3BF6" w:rsidP="0097024A">
      <w:pPr>
        <w:spacing w:line="276" w:lineRule="auto"/>
        <w:jc w:val="both"/>
        <w:rPr>
          <w:sz w:val="28"/>
          <w:szCs w:val="28"/>
        </w:rPr>
      </w:pPr>
    </w:p>
    <w:p w:rsidR="00BA3BF6" w:rsidRDefault="00BA3BF6" w:rsidP="0097024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2. Перечень планируемых результатов обучения по дисциплине, соотнесенных с планируемыми результатами освоения основной профессиональной образовательной программы</w:t>
      </w:r>
    </w:p>
    <w:p w:rsidR="00BA3BF6" w:rsidRDefault="00BA3BF6" w:rsidP="0097024A">
      <w:pPr>
        <w:ind w:firstLine="851"/>
        <w:jc w:val="center"/>
        <w:rPr>
          <w:sz w:val="28"/>
          <w:szCs w:val="28"/>
        </w:rPr>
      </w:pPr>
    </w:p>
    <w:p w:rsidR="00BA3BF6" w:rsidRDefault="00BA3BF6" w:rsidP="0097024A">
      <w:pPr>
        <w:ind w:firstLine="851"/>
        <w:rPr>
          <w:sz w:val="28"/>
          <w:szCs w:val="28"/>
        </w:rPr>
      </w:pPr>
      <w:r>
        <w:rPr>
          <w:sz w:val="28"/>
          <w:szCs w:val="28"/>
        </w:rPr>
        <w:t>Планируемыми результатами обучения по дисциплине являются: приобретение знаний, умений, навыков.</w:t>
      </w:r>
    </w:p>
    <w:p w:rsidR="00BA3BF6" w:rsidRDefault="00BA3BF6" w:rsidP="0097024A">
      <w:pPr>
        <w:ind w:firstLine="851"/>
        <w:rPr>
          <w:sz w:val="28"/>
          <w:szCs w:val="28"/>
        </w:rPr>
      </w:pPr>
      <w:r>
        <w:rPr>
          <w:sz w:val="28"/>
          <w:szCs w:val="28"/>
        </w:rPr>
        <w:t>В результате освоения дисциплины обучающийся должен:</w:t>
      </w:r>
    </w:p>
    <w:p w:rsidR="00BA3BF6" w:rsidRDefault="00BA3BF6" w:rsidP="0097024A">
      <w:pPr>
        <w:tabs>
          <w:tab w:val="left" w:pos="0"/>
        </w:tabs>
        <w:ind w:firstLine="851"/>
        <w:jc w:val="both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>ЗНАТЬ</w:t>
      </w:r>
      <w:r>
        <w:rPr>
          <w:bCs/>
          <w:sz w:val="28"/>
          <w:szCs w:val="28"/>
        </w:rPr>
        <w:t>:</w:t>
      </w:r>
    </w:p>
    <w:p w:rsidR="00BA3BF6" w:rsidRDefault="00BA3BF6" w:rsidP="0097024A">
      <w:pPr>
        <w:numPr>
          <w:ilvl w:val="0"/>
          <w:numId w:val="1"/>
        </w:numPr>
        <w:tabs>
          <w:tab w:val="left" w:pos="1418"/>
        </w:tabs>
        <w:ind w:left="1418" w:hanging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базовую лексику иностранного языка, необходимую для межличностного общения и профессиональной деятельности;</w:t>
      </w:r>
    </w:p>
    <w:p w:rsidR="00BA3BF6" w:rsidRDefault="00BA3BF6" w:rsidP="0097024A">
      <w:pPr>
        <w:tabs>
          <w:tab w:val="left" w:pos="0"/>
        </w:tabs>
        <w:ind w:firstLine="851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УМЕТЬ</w:t>
      </w:r>
      <w:r>
        <w:rPr>
          <w:bCs/>
          <w:sz w:val="28"/>
          <w:szCs w:val="28"/>
        </w:rPr>
        <w:t>:</w:t>
      </w:r>
    </w:p>
    <w:p w:rsidR="00BA3BF6" w:rsidRDefault="00BA3BF6" w:rsidP="0097024A">
      <w:pPr>
        <w:numPr>
          <w:ilvl w:val="0"/>
          <w:numId w:val="2"/>
        </w:numPr>
        <w:ind w:left="1418" w:hanging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вести на иностранном языке беседу-диалог общего характера, переводить тексты по специальности со словарём;</w:t>
      </w:r>
    </w:p>
    <w:p w:rsidR="00BA3BF6" w:rsidRDefault="00BA3BF6" w:rsidP="0097024A">
      <w:pPr>
        <w:ind w:firstLine="851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ВЛАДЕТЬ:</w:t>
      </w:r>
    </w:p>
    <w:p w:rsidR="00BA3BF6" w:rsidRDefault="00BA3BF6" w:rsidP="0097024A">
      <w:pPr>
        <w:numPr>
          <w:ilvl w:val="0"/>
          <w:numId w:val="2"/>
        </w:numPr>
        <w:jc w:val="both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>способами и приемами деловых коммуникаций в профессиональной сфере;</w:t>
      </w:r>
    </w:p>
    <w:p w:rsidR="00BA3BF6" w:rsidRPr="00627990" w:rsidRDefault="00BA3BF6" w:rsidP="0097024A">
      <w:pPr>
        <w:numPr>
          <w:ilvl w:val="0"/>
          <w:numId w:val="2"/>
        </w:numPr>
        <w:jc w:val="both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 xml:space="preserve">навыками извлечения необходимой информации из текста на иностранном языке. </w:t>
      </w:r>
    </w:p>
    <w:p w:rsidR="00BA3BF6" w:rsidRPr="00D70235" w:rsidRDefault="00BA3BF6" w:rsidP="00D70235">
      <w:pPr>
        <w:tabs>
          <w:tab w:val="left" w:pos="851"/>
        </w:tabs>
        <w:spacing w:line="257" w:lineRule="auto"/>
        <w:ind w:firstLine="851"/>
        <w:jc w:val="both"/>
        <w:rPr>
          <w:sz w:val="28"/>
          <w:szCs w:val="28"/>
        </w:rPr>
      </w:pPr>
      <w:r w:rsidRPr="00D70235">
        <w:rPr>
          <w:sz w:val="28"/>
          <w:szCs w:val="28"/>
        </w:rPr>
        <w:t>Приобретенные знания, умения, навыки,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общей характеристики основной профессиональной образовательной программы (ОПОП).</w:t>
      </w:r>
    </w:p>
    <w:p w:rsidR="00BA3BF6" w:rsidRDefault="00BA3BF6" w:rsidP="0097024A">
      <w:pPr>
        <w:tabs>
          <w:tab w:val="left" w:pos="851"/>
        </w:tabs>
        <w:jc w:val="both"/>
        <w:rPr>
          <w:sz w:val="28"/>
          <w:szCs w:val="28"/>
        </w:rPr>
      </w:pPr>
    </w:p>
    <w:p w:rsidR="00BA3BF6" w:rsidRPr="00180E50" w:rsidRDefault="00BA3BF6" w:rsidP="001A506A">
      <w:pPr>
        <w:tabs>
          <w:tab w:val="left" w:pos="851"/>
        </w:tabs>
        <w:jc w:val="both"/>
        <w:rPr>
          <w:sz w:val="28"/>
          <w:szCs w:val="28"/>
        </w:rPr>
      </w:pPr>
      <w:r w:rsidRPr="004C09FF">
        <w:rPr>
          <w:sz w:val="28"/>
          <w:szCs w:val="28"/>
        </w:rPr>
        <w:lastRenderedPageBreak/>
        <w:t xml:space="preserve">Изучение дисциплины направлено на формирование следующих </w:t>
      </w:r>
      <w:r w:rsidRPr="00180E50">
        <w:rPr>
          <w:b/>
          <w:sz w:val="28"/>
          <w:szCs w:val="28"/>
        </w:rPr>
        <w:t>общекультурных компетенций (ОК)</w:t>
      </w:r>
      <w:r w:rsidRPr="00180E50">
        <w:rPr>
          <w:sz w:val="28"/>
          <w:szCs w:val="28"/>
        </w:rPr>
        <w:t>:</w:t>
      </w:r>
    </w:p>
    <w:p w:rsidR="00BA3BF6" w:rsidRPr="00180E50" w:rsidRDefault="00BA3BF6" w:rsidP="00FD1E17">
      <w:pPr>
        <w:pStyle w:val="a4"/>
        <w:numPr>
          <w:ilvl w:val="0"/>
          <w:numId w:val="13"/>
        </w:numPr>
        <w:tabs>
          <w:tab w:val="left" w:pos="851"/>
        </w:tabs>
        <w:spacing w:after="0"/>
        <w:ind w:left="714" w:hanging="357"/>
        <w:jc w:val="both"/>
        <w:rPr>
          <w:rFonts w:ascii="Times New Roman" w:hAnsi="Times New Roman"/>
          <w:sz w:val="28"/>
          <w:szCs w:val="28"/>
        </w:rPr>
      </w:pPr>
      <w:r w:rsidRPr="00180E50">
        <w:rPr>
          <w:rFonts w:ascii="Times New Roman" w:hAnsi="Times New Roman"/>
          <w:sz w:val="28"/>
          <w:szCs w:val="28"/>
        </w:rPr>
        <w:t xml:space="preserve">способность </w:t>
      </w:r>
      <w:r>
        <w:rPr>
          <w:rFonts w:ascii="Times New Roman" w:hAnsi="Times New Roman"/>
          <w:sz w:val="28"/>
          <w:szCs w:val="28"/>
        </w:rPr>
        <w:t>к коммуникации в устной и письменных формах  в русском и иностранных языках для решения задач межличностного  межкультурного  взаимодействия</w:t>
      </w:r>
      <w:r w:rsidRPr="00180E50">
        <w:rPr>
          <w:rFonts w:ascii="Times New Roman" w:hAnsi="Times New Roman"/>
          <w:sz w:val="28"/>
          <w:szCs w:val="28"/>
        </w:rPr>
        <w:t xml:space="preserve"> (ОК-4);</w:t>
      </w:r>
    </w:p>
    <w:p w:rsidR="00BA3BF6" w:rsidRPr="00180E50" w:rsidRDefault="00BA3BF6" w:rsidP="00FD1E17">
      <w:pPr>
        <w:pStyle w:val="a4"/>
        <w:numPr>
          <w:ilvl w:val="0"/>
          <w:numId w:val="12"/>
        </w:numPr>
        <w:tabs>
          <w:tab w:val="left" w:pos="851"/>
        </w:tabs>
        <w:spacing w:after="0"/>
        <w:ind w:left="714" w:hanging="357"/>
        <w:jc w:val="both"/>
        <w:rPr>
          <w:rFonts w:ascii="Times New Roman" w:hAnsi="Times New Roman"/>
          <w:sz w:val="28"/>
          <w:szCs w:val="28"/>
        </w:rPr>
      </w:pPr>
      <w:r w:rsidRPr="00180E50">
        <w:rPr>
          <w:rFonts w:ascii="Times New Roman" w:hAnsi="Times New Roman"/>
          <w:sz w:val="28"/>
          <w:szCs w:val="28"/>
        </w:rPr>
        <w:t xml:space="preserve">способность </w:t>
      </w:r>
      <w:r>
        <w:rPr>
          <w:rFonts w:ascii="Times New Roman" w:hAnsi="Times New Roman"/>
          <w:sz w:val="28"/>
          <w:szCs w:val="28"/>
        </w:rPr>
        <w:t>к самоорганизации и самообразованию</w:t>
      </w:r>
      <w:r w:rsidRPr="00180E50">
        <w:rPr>
          <w:rFonts w:ascii="Times New Roman" w:hAnsi="Times New Roman"/>
          <w:sz w:val="28"/>
          <w:szCs w:val="28"/>
        </w:rPr>
        <w:t xml:space="preserve"> (ОК-6).</w:t>
      </w:r>
    </w:p>
    <w:p w:rsidR="00BA3BF6" w:rsidRPr="008A33F1" w:rsidRDefault="00BA3BF6" w:rsidP="00D70235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Область профессиональной деятельности обучающихся, освоивших данную дисциплину, приведена в п. 2.1 </w:t>
      </w:r>
      <w:r w:rsidRPr="008A33F1">
        <w:rPr>
          <w:sz w:val="28"/>
          <w:szCs w:val="28"/>
        </w:rPr>
        <w:t>общей характеристики ОПОП.</w:t>
      </w:r>
    </w:p>
    <w:p w:rsidR="00BA3BF6" w:rsidRDefault="00BA3BF6" w:rsidP="00111CCB">
      <w:pPr>
        <w:tabs>
          <w:tab w:val="left" w:pos="851"/>
        </w:tabs>
        <w:jc w:val="both"/>
        <w:rPr>
          <w:sz w:val="28"/>
          <w:szCs w:val="28"/>
        </w:rPr>
      </w:pPr>
      <w:r w:rsidRPr="008A33F1">
        <w:rPr>
          <w:sz w:val="28"/>
          <w:szCs w:val="28"/>
        </w:rPr>
        <w:t xml:space="preserve">            Объекты профессиональной деятельности обучающихся, освоивших данную дисциплину, приведены в п. 2.2 общей характеристики</w:t>
      </w:r>
      <w:r>
        <w:rPr>
          <w:sz w:val="28"/>
          <w:szCs w:val="28"/>
        </w:rPr>
        <w:t xml:space="preserve"> ОПОП.</w:t>
      </w:r>
    </w:p>
    <w:p w:rsidR="00BA3BF6" w:rsidRDefault="00BA3BF6" w:rsidP="0097024A">
      <w:pPr>
        <w:tabs>
          <w:tab w:val="left" w:pos="851"/>
        </w:tabs>
        <w:jc w:val="both"/>
        <w:rPr>
          <w:sz w:val="28"/>
          <w:szCs w:val="28"/>
        </w:rPr>
      </w:pPr>
    </w:p>
    <w:p w:rsidR="00BA3BF6" w:rsidRDefault="00BA3BF6" w:rsidP="0097024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3. Место дисциплины в структуре основной профессиональной образовательной программы</w:t>
      </w:r>
    </w:p>
    <w:p w:rsidR="00BA3BF6" w:rsidRDefault="00BA3BF6" w:rsidP="0097024A">
      <w:pPr>
        <w:ind w:firstLine="851"/>
        <w:jc w:val="both"/>
        <w:rPr>
          <w:b/>
          <w:bCs/>
          <w:sz w:val="28"/>
          <w:szCs w:val="28"/>
        </w:rPr>
      </w:pPr>
    </w:p>
    <w:p w:rsidR="00BA3BF6" w:rsidRDefault="00BA3BF6" w:rsidP="00756A96">
      <w:pPr>
        <w:ind w:firstLine="851"/>
        <w:jc w:val="both"/>
        <w:rPr>
          <w:b/>
          <w:bCs/>
          <w:sz w:val="28"/>
          <w:szCs w:val="28"/>
        </w:rPr>
      </w:pPr>
      <w:r w:rsidRPr="00180E50">
        <w:rPr>
          <w:sz w:val="28"/>
          <w:szCs w:val="28"/>
        </w:rPr>
        <w:t>Дисциплина «</w:t>
      </w:r>
      <w:r>
        <w:rPr>
          <w:sz w:val="28"/>
          <w:szCs w:val="28"/>
        </w:rPr>
        <w:t>Д</w:t>
      </w:r>
      <w:r w:rsidRPr="00180E50">
        <w:rPr>
          <w:sz w:val="28"/>
          <w:szCs w:val="28"/>
        </w:rPr>
        <w:t>еловой иностранный язык» (ФТД.1) относится к факультативным дисциплинам.</w:t>
      </w:r>
    </w:p>
    <w:p w:rsidR="00BA3BF6" w:rsidRDefault="00BA3BF6" w:rsidP="00756A96">
      <w:pPr>
        <w:jc w:val="both"/>
        <w:rPr>
          <w:bCs/>
          <w:sz w:val="28"/>
          <w:szCs w:val="28"/>
        </w:rPr>
      </w:pPr>
    </w:p>
    <w:p w:rsidR="00BA3BF6" w:rsidRDefault="00BA3BF6" w:rsidP="0097024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4. Объем дисциплины и виды учебной работы</w:t>
      </w:r>
    </w:p>
    <w:p w:rsidR="00BA3BF6" w:rsidRDefault="00BA3BF6" w:rsidP="00CE378C">
      <w:pPr>
        <w:rPr>
          <w:b/>
          <w:bCs/>
          <w:sz w:val="28"/>
          <w:szCs w:val="28"/>
        </w:rPr>
      </w:pPr>
    </w:p>
    <w:p w:rsidR="00BA3BF6" w:rsidRPr="00D70235" w:rsidRDefault="00BA3BF6" w:rsidP="00D70235">
      <w:pPr>
        <w:rPr>
          <w:b/>
          <w:bCs/>
          <w:sz w:val="28"/>
          <w:szCs w:val="28"/>
        </w:rPr>
      </w:pPr>
      <w:r w:rsidRPr="00CE378C">
        <w:rPr>
          <w:b/>
          <w:bCs/>
          <w:sz w:val="28"/>
          <w:szCs w:val="28"/>
        </w:rPr>
        <w:t>Для очной формы обучения:</w:t>
      </w:r>
    </w:p>
    <w:tbl>
      <w:tblPr>
        <w:tblW w:w="95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2"/>
        <w:gridCol w:w="2126"/>
        <w:gridCol w:w="2092"/>
      </w:tblGrid>
      <w:tr w:rsidR="00BA3BF6" w:rsidRPr="00CE378C" w:rsidTr="0046511C">
        <w:trPr>
          <w:jc w:val="center"/>
        </w:trPr>
        <w:tc>
          <w:tcPr>
            <w:tcW w:w="5352" w:type="dxa"/>
            <w:vMerge w:val="restart"/>
            <w:vAlign w:val="center"/>
          </w:tcPr>
          <w:p w:rsidR="00BA3BF6" w:rsidRPr="00CE378C" w:rsidRDefault="00BA3BF6" w:rsidP="00CE378C">
            <w:pPr>
              <w:tabs>
                <w:tab w:val="left" w:pos="851"/>
              </w:tabs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 w:rsidRPr="00CE378C">
              <w:rPr>
                <w:b/>
                <w:bCs/>
                <w:sz w:val="28"/>
                <w:szCs w:val="28"/>
                <w:lang w:eastAsia="en-US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BA3BF6" w:rsidRPr="00CE378C" w:rsidRDefault="00BA3BF6" w:rsidP="00CE378C">
            <w:pPr>
              <w:tabs>
                <w:tab w:val="left" w:pos="851"/>
              </w:tabs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 w:rsidRPr="00CE378C">
              <w:rPr>
                <w:b/>
                <w:bCs/>
                <w:sz w:val="28"/>
                <w:szCs w:val="28"/>
                <w:lang w:eastAsia="en-US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BA3BF6" w:rsidRPr="00CE378C" w:rsidRDefault="00BA3BF6" w:rsidP="00CE378C">
            <w:pPr>
              <w:tabs>
                <w:tab w:val="left" w:pos="851"/>
              </w:tabs>
              <w:spacing w:line="252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 w:rsidRPr="00CE378C">
              <w:rPr>
                <w:b/>
                <w:sz w:val="28"/>
                <w:szCs w:val="28"/>
                <w:lang w:eastAsia="en-US"/>
              </w:rPr>
              <w:t>Семестр</w:t>
            </w:r>
          </w:p>
        </w:tc>
      </w:tr>
      <w:tr w:rsidR="00BA3BF6" w:rsidRPr="00CE378C" w:rsidTr="0046511C">
        <w:trPr>
          <w:jc w:val="center"/>
        </w:trPr>
        <w:tc>
          <w:tcPr>
            <w:tcW w:w="5352" w:type="dxa"/>
            <w:vMerge/>
            <w:vAlign w:val="center"/>
          </w:tcPr>
          <w:p w:rsidR="00BA3BF6" w:rsidRPr="00CE378C" w:rsidRDefault="00BA3BF6" w:rsidP="00CE378C">
            <w:pPr>
              <w:spacing w:line="25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2126" w:type="dxa"/>
            <w:vMerge/>
            <w:vAlign w:val="center"/>
          </w:tcPr>
          <w:p w:rsidR="00BA3BF6" w:rsidRPr="00CE378C" w:rsidRDefault="00BA3BF6" w:rsidP="00CE378C">
            <w:pPr>
              <w:spacing w:line="25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2092" w:type="dxa"/>
            <w:vAlign w:val="center"/>
          </w:tcPr>
          <w:p w:rsidR="00BA3BF6" w:rsidRPr="00CE378C" w:rsidRDefault="00BA3BF6" w:rsidP="00CE378C">
            <w:pPr>
              <w:tabs>
                <w:tab w:val="left" w:pos="851"/>
              </w:tabs>
              <w:spacing w:line="252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 w:rsidRPr="00CE378C">
              <w:rPr>
                <w:b/>
                <w:sz w:val="28"/>
                <w:szCs w:val="28"/>
                <w:lang w:eastAsia="en-US"/>
              </w:rPr>
              <w:t>6</w:t>
            </w:r>
          </w:p>
        </w:tc>
      </w:tr>
      <w:tr w:rsidR="00BA3BF6" w:rsidRPr="00CE378C" w:rsidTr="0046511C">
        <w:trPr>
          <w:jc w:val="center"/>
        </w:trPr>
        <w:tc>
          <w:tcPr>
            <w:tcW w:w="5352" w:type="dxa"/>
            <w:vAlign w:val="center"/>
          </w:tcPr>
          <w:p w:rsidR="00BA3BF6" w:rsidRPr="00CE378C" w:rsidRDefault="00BA3BF6" w:rsidP="00CE378C">
            <w:pPr>
              <w:tabs>
                <w:tab w:val="left" w:pos="851"/>
              </w:tabs>
              <w:spacing w:line="252" w:lineRule="auto"/>
              <w:rPr>
                <w:sz w:val="28"/>
                <w:szCs w:val="28"/>
                <w:lang w:eastAsia="en-US"/>
              </w:rPr>
            </w:pPr>
            <w:r w:rsidRPr="00CE378C">
              <w:rPr>
                <w:sz w:val="28"/>
                <w:szCs w:val="28"/>
                <w:lang w:eastAsia="en-US"/>
              </w:rPr>
              <w:t>Контактная работа (по видам учебных занятий)</w:t>
            </w:r>
          </w:p>
          <w:p w:rsidR="00BA3BF6" w:rsidRPr="00CE378C" w:rsidRDefault="00BA3BF6" w:rsidP="00CE378C">
            <w:pPr>
              <w:tabs>
                <w:tab w:val="left" w:pos="851"/>
              </w:tabs>
              <w:spacing w:line="252" w:lineRule="auto"/>
              <w:rPr>
                <w:sz w:val="28"/>
                <w:szCs w:val="28"/>
                <w:lang w:eastAsia="en-US"/>
              </w:rPr>
            </w:pPr>
            <w:r w:rsidRPr="00CE378C">
              <w:rPr>
                <w:sz w:val="28"/>
                <w:szCs w:val="28"/>
                <w:lang w:eastAsia="en-US"/>
              </w:rPr>
              <w:t>В том числе:</w:t>
            </w:r>
          </w:p>
          <w:p w:rsidR="00BA3BF6" w:rsidRPr="00CE378C" w:rsidRDefault="00BA3BF6" w:rsidP="00CE378C">
            <w:pPr>
              <w:numPr>
                <w:ilvl w:val="0"/>
                <w:numId w:val="14"/>
              </w:numPr>
              <w:tabs>
                <w:tab w:val="left" w:pos="380"/>
              </w:tabs>
              <w:spacing w:line="252" w:lineRule="auto"/>
              <w:ind w:left="0" w:firstLine="0"/>
              <w:rPr>
                <w:sz w:val="28"/>
                <w:szCs w:val="28"/>
                <w:lang w:eastAsia="en-US"/>
              </w:rPr>
            </w:pPr>
            <w:r w:rsidRPr="00CE378C">
              <w:rPr>
                <w:sz w:val="28"/>
                <w:szCs w:val="28"/>
                <w:lang w:eastAsia="en-US"/>
              </w:rPr>
              <w:t>лекции (Л)</w:t>
            </w:r>
          </w:p>
          <w:p w:rsidR="00BA3BF6" w:rsidRPr="00CE378C" w:rsidRDefault="00BA3BF6" w:rsidP="00CE378C">
            <w:pPr>
              <w:numPr>
                <w:ilvl w:val="0"/>
                <w:numId w:val="14"/>
              </w:numPr>
              <w:tabs>
                <w:tab w:val="left" w:pos="380"/>
              </w:tabs>
              <w:spacing w:line="252" w:lineRule="auto"/>
              <w:ind w:left="0" w:firstLine="0"/>
              <w:rPr>
                <w:sz w:val="28"/>
                <w:szCs w:val="28"/>
                <w:lang w:eastAsia="en-US"/>
              </w:rPr>
            </w:pPr>
            <w:r w:rsidRPr="00CE378C">
              <w:rPr>
                <w:sz w:val="28"/>
                <w:szCs w:val="28"/>
                <w:lang w:eastAsia="en-US"/>
              </w:rPr>
              <w:t>практические занятия (ПЗ)</w:t>
            </w:r>
          </w:p>
          <w:p w:rsidR="00BA3BF6" w:rsidRPr="00CE378C" w:rsidRDefault="00BA3BF6" w:rsidP="00CE378C">
            <w:pPr>
              <w:numPr>
                <w:ilvl w:val="0"/>
                <w:numId w:val="14"/>
              </w:numPr>
              <w:tabs>
                <w:tab w:val="left" w:pos="380"/>
              </w:tabs>
              <w:spacing w:line="252" w:lineRule="auto"/>
              <w:ind w:left="0" w:firstLine="0"/>
              <w:rPr>
                <w:sz w:val="28"/>
                <w:szCs w:val="28"/>
                <w:lang w:eastAsia="en-US"/>
              </w:rPr>
            </w:pPr>
            <w:r w:rsidRPr="00CE378C">
              <w:rPr>
                <w:sz w:val="28"/>
                <w:szCs w:val="28"/>
                <w:lang w:eastAsia="en-US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BA3BF6" w:rsidRPr="00CE378C" w:rsidRDefault="00BA3BF6" w:rsidP="00CE378C">
            <w:pPr>
              <w:tabs>
                <w:tab w:val="left" w:pos="851"/>
              </w:tabs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</w:p>
          <w:p w:rsidR="00BA3BF6" w:rsidRPr="00CE378C" w:rsidRDefault="00BA3BF6" w:rsidP="00CE378C">
            <w:pPr>
              <w:tabs>
                <w:tab w:val="left" w:pos="851"/>
              </w:tabs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 w:rsidRPr="00CE378C">
              <w:rPr>
                <w:sz w:val="28"/>
                <w:szCs w:val="28"/>
                <w:lang w:eastAsia="en-US"/>
              </w:rPr>
              <w:t>16</w:t>
            </w:r>
          </w:p>
          <w:p w:rsidR="00BA3BF6" w:rsidRPr="00CE378C" w:rsidRDefault="00BA3BF6" w:rsidP="00CE378C">
            <w:pPr>
              <w:tabs>
                <w:tab w:val="left" w:pos="851"/>
              </w:tabs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</w:p>
          <w:p w:rsidR="00BA3BF6" w:rsidRPr="00CE378C" w:rsidRDefault="00BA3BF6" w:rsidP="00CE378C">
            <w:pPr>
              <w:tabs>
                <w:tab w:val="left" w:pos="851"/>
              </w:tabs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 w:rsidRPr="00CE378C">
              <w:rPr>
                <w:sz w:val="28"/>
                <w:szCs w:val="28"/>
                <w:lang w:eastAsia="en-US"/>
              </w:rPr>
              <w:t>-</w:t>
            </w:r>
          </w:p>
          <w:p w:rsidR="00BA3BF6" w:rsidRPr="00CE378C" w:rsidRDefault="00BA3BF6" w:rsidP="00CE378C">
            <w:pPr>
              <w:tabs>
                <w:tab w:val="left" w:pos="851"/>
              </w:tabs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 w:rsidRPr="00CE378C">
              <w:rPr>
                <w:sz w:val="28"/>
                <w:szCs w:val="28"/>
                <w:lang w:eastAsia="en-US"/>
              </w:rPr>
              <w:t xml:space="preserve"> 16</w:t>
            </w:r>
          </w:p>
          <w:p w:rsidR="00BA3BF6" w:rsidRPr="00CE378C" w:rsidRDefault="00BA3BF6" w:rsidP="00CE378C">
            <w:pPr>
              <w:tabs>
                <w:tab w:val="left" w:pos="851"/>
              </w:tabs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 w:rsidRPr="00CE378C">
              <w:rPr>
                <w:sz w:val="28"/>
                <w:szCs w:val="28"/>
                <w:lang w:eastAsia="en-US"/>
              </w:rPr>
              <w:t>-</w:t>
            </w:r>
          </w:p>
        </w:tc>
        <w:tc>
          <w:tcPr>
            <w:tcW w:w="2092" w:type="dxa"/>
            <w:vAlign w:val="center"/>
          </w:tcPr>
          <w:p w:rsidR="00BA3BF6" w:rsidRPr="00CE378C" w:rsidRDefault="00BA3BF6" w:rsidP="00CE378C">
            <w:pPr>
              <w:tabs>
                <w:tab w:val="left" w:pos="851"/>
              </w:tabs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</w:p>
          <w:p w:rsidR="00BA3BF6" w:rsidRPr="00CE378C" w:rsidRDefault="00BA3BF6" w:rsidP="00CE378C">
            <w:pPr>
              <w:tabs>
                <w:tab w:val="left" w:pos="851"/>
              </w:tabs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 w:rsidRPr="00CE378C">
              <w:rPr>
                <w:sz w:val="28"/>
                <w:szCs w:val="28"/>
                <w:lang w:eastAsia="en-US"/>
              </w:rPr>
              <w:t>16</w:t>
            </w:r>
          </w:p>
          <w:p w:rsidR="00BA3BF6" w:rsidRPr="00CE378C" w:rsidRDefault="00BA3BF6" w:rsidP="00CE378C">
            <w:pPr>
              <w:tabs>
                <w:tab w:val="left" w:pos="851"/>
              </w:tabs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</w:p>
          <w:p w:rsidR="00BA3BF6" w:rsidRPr="00CE378C" w:rsidRDefault="00BA3BF6" w:rsidP="00CE378C">
            <w:pPr>
              <w:tabs>
                <w:tab w:val="left" w:pos="851"/>
              </w:tabs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 w:rsidRPr="00CE378C">
              <w:rPr>
                <w:sz w:val="28"/>
                <w:szCs w:val="28"/>
                <w:lang w:eastAsia="en-US"/>
              </w:rPr>
              <w:t>-</w:t>
            </w:r>
          </w:p>
          <w:p w:rsidR="00BA3BF6" w:rsidRPr="00CE378C" w:rsidRDefault="00BA3BF6" w:rsidP="00CE378C">
            <w:pPr>
              <w:tabs>
                <w:tab w:val="left" w:pos="851"/>
              </w:tabs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 w:rsidRPr="00CE378C">
              <w:rPr>
                <w:sz w:val="28"/>
                <w:szCs w:val="28"/>
                <w:lang w:eastAsia="en-US"/>
              </w:rPr>
              <w:t>16</w:t>
            </w:r>
          </w:p>
          <w:p w:rsidR="00BA3BF6" w:rsidRPr="00CE378C" w:rsidRDefault="00BA3BF6" w:rsidP="00CE378C">
            <w:pPr>
              <w:tabs>
                <w:tab w:val="left" w:pos="851"/>
              </w:tabs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 w:rsidRPr="00CE378C">
              <w:rPr>
                <w:sz w:val="28"/>
                <w:szCs w:val="28"/>
                <w:lang w:eastAsia="en-US"/>
              </w:rPr>
              <w:t>-</w:t>
            </w:r>
          </w:p>
        </w:tc>
      </w:tr>
      <w:tr w:rsidR="00BA3BF6" w:rsidRPr="00CE378C" w:rsidTr="0046511C">
        <w:trPr>
          <w:jc w:val="center"/>
        </w:trPr>
        <w:tc>
          <w:tcPr>
            <w:tcW w:w="5352" w:type="dxa"/>
            <w:vAlign w:val="center"/>
          </w:tcPr>
          <w:p w:rsidR="00BA3BF6" w:rsidRPr="00CE378C" w:rsidRDefault="00BA3BF6" w:rsidP="00CE378C">
            <w:pPr>
              <w:tabs>
                <w:tab w:val="left" w:pos="851"/>
              </w:tabs>
              <w:spacing w:line="252" w:lineRule="auto"/>
              <w:rPr>
                <w:sz w:val="28"/>
                <w:szCs w:val="28"/>
                <w:lang w:eastAsia="en-US"/>
              </w:rPr>
            </w:pPr>
            <w:r w:rsidRPr="00CE378C">
              <w:rPr>
                <w:sz w:val="28"/>
                <w:szCs w:val="28"/>
                <w:lang w:eastAsia="en-US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BA3BF6" w:rsidRPr="00CE378C" w:rsidRDefault="00BA3BF6" w:rsidP="00CE378C">
            <w:pPr>
              <w:tabs>
                <w:tab w:val="left" w:pos="851"/>
              </w:tabs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 w:rsidRPr="00CE378C">
              <w:rPr>
                <w:sz w:val="28"/>
                <w:szCs w:val="28"/>
                <w:lang w:eastAsia="en-US"/>
              </w:rPr>
              <w:t>20</w:t>
            </w:r>
          </w:p>
        </w:tc>
        <w:tc>
          <w:tcPr>
            <w:tcW w:w="2092" w:type="dxa"/>
            <w:vAlign w:val="center"/>
          </w:tcPr>
          <w:p w:rsidR="00BA3BF6" w:rsidRPr="00CE378C" w:rsidRDefault="00BA3BF6" w:rsidP="00CE378C">
            <w:pPr>
              <w:tabs>
                <w:tab w:val="left" w:pos="851"/>
              </w:tabs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 w:rsidRPr="00CE378C">
              <w:rPr>
                <w:sz w:val="28"/>
                <w:szCs w:val="28"/>
                <w:lang w:eastAsia="en-US"/>
              </w:rPr>
              <w:t>20</w:t>
            </w:r>
          </w:p>
        </w:tc>
      </w:tr>
      <w:tr w:rsidR="00BA3BF6" w:rsidRPr="00CE378C" w:rsidTr="0046511C">
        <w:trPr>
          <w:jc w:val="center"/>
        </w:trPr>
        <w:tc>
          <w:tcPr>
            <w:tcW w:w="5352" w:type="dxa"/>
            <w:vAlign w:val="center"/>
          </w:tcPr>
          <w:p w:rsidR="00BA3BF6" w:rsidRPr="00CE378C" w:rsidRDefault="00BA3BF6" w:rsidP="00CE378C">
            <w:pPr>
              <w:tabs>
                <w:tab w:val="left" w:pos="851"/>
              </w:tabs>
              <w:spacing w:line="252" w:lineRule="auto"/>
              <w:rPr>
                <w:sz w:val="28"/>
                <w:szCs w:val="28"/>
                <w:lang w:eastAsia="en-US"/>
              </w:rPr>
            </w:pPr>
            <w:r w:rsidRPr="00CE378C">
              <w:rPr>
                <w:sz w:val="28"/>
                <w:szCs w:val="28"/>
                <w:lang w:eastAsia="en-US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BA3BF6" w:rsidRPr="00CE378C" w:rsidRDefault="00BA3BF6" w:rsidP="00CE378C">
            <w:pPr>
              <w:tabs>
                <w:tab w:val="left" w:pos="851"/>
              </w:tabs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 w:rsidRPr="00CE378C">
              <w:rPr>
                <w:sz w:val="28"/>
                <w:szCs w:val="28"/>
                <w:lang w:eastAsia="en-US"/>
              </w:rPr>
              <w:t>-</w:t>
            </w:r>
          </w:p>
        </w:tc>
        <w:tc>
          <w:tcPr>
            <w:tcW w:w="2092" w:type="dxa"/>
            <w:vAlign w:val="center"/>
          </w:tcPr>
          <w:p w:rsidR="00BA3BF6" w:rsidRPr="00CE378C" w:rsidRDefault="00BA3BF6" w:rsidP="00CE378C">
            <w:pPr>
              <w:tabs>
                <w:tab w:val="left" w:pos="851"/>
              </w:tabs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 w:rsidRPr="00CE378C">
              <w:rPr>
                <w:sz w:val="28"/>
                <w:szCs w:val="28"/>
                <w:lang w:eastAsia="en-US"/>
              </w:rPr>
              <w:t>-</w:t>
            </w:r>
          </w:p>
        </w:tc>
      </w:tr>
      <w:tr w:rsidR="00BA3BF6" w:rsidRPr="00CE378C" w:rsidTr="0046511C">
        <w:trPr>
          <w:jc w:val="center"/>
        </w:trPr>
        <w:tc>
          <w:tcPr>
            <w:tcW w:w="5352" w:type="dxa"/>
            <w:vAlign w:val="center"/>
          </w:tcPr>
          <w:p w:rsidR="00BA3BF6" w:rsidRPr="00CE378C" w:rsidRDefault="00BA3BF6" w:rsidP="00CE378C">
            <w:pPr>
              <w:tabs>
                <w:tab w:val="left" w:pos="851"/>
              </w:tabs>
              <w:spacing w:line="252" w:lineRule="auto"/>
              <w:rPr>
                <w:sz w:val="28"/>
                <w:szCs w:val="28"/>
                <w:lang w:eastAsia="en-US"/>
              </w:rPr>
            </w:pPr>
            <w:r w:rsidRPr="00CE378C">
              <w:rPr>
                <w:sz w:val="28"/>
                <w:szCs w:val="28"/>
                <w:lang w:eastAsia="en-US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BA3BF6" w:rsidRPr="00CE378C" w:rsidRDefault="00BA3BF6" w:rsidP="00CE378C">
            <w:pPr>
              <w:tabs>
                <w:tab w:val="left" w:pos="851"/>
              </w:tabs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 w:rsidRPr="00CE378C">
              <w:rPr>
                <w:sz w:val="28"/>
                <w:szCs w:val="28"/>
                <w:lang w:eastAsia="en-US"/>
              </w:rPr>
              <w:t>З</w:t>
            </w:r>
          </w:p>
        </w:tc>
        <w:tc>
          <w:tcPr>
            <w:tcW w:w="2092" w:type="dxa"/>
            <w:vAlign w:val="center"/>
          </w:tcPr>
          <w:p w:rsidR="00BA3BF6" w:rsidRPr="00CE378C" w:rsidRDefault="00BA3BF6" w:rsidP="00CE378C">
            <w:pPr>
              <w:tabs>
                <w:tab w:val="left" w:pos="851"/>
              </w:tabs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 w:rsidRPr="00CE378C">
              <w:rPr>
                <w:sz w:val="28"/>
                <w:szCs w:val="28"/>
                <w:lang w:eastAsia="en-US"/>
              </w:rPr>
              <w:t>З</w:t>
            </w:r>
          </w:p>
        </w:tc>
      </w:tr>
      <w:tr w:rsidR="00BA3BF6" w:rsidRPr="00CE378C" w:rsidTr="0046511C">
        <w:trPr>
          <w:jc w:val="center"/>
        </w:trPr>
        <w:tc>
          <w:tcPr>
            <w:tcW w:w="5352" w:type="dxa"/>
            <w:vAlign w:val="center"/>
          </w:tcPr>
          <w:p w:rsidR="00BA3BF6" w:rsidRPr="00CE378C" w:rsidRDefault="00BA3BF6" w:rsidP="00CE378C">
            <w:pPr>
              <w:tabs>
                <w:tab w:val="left" w:pos="851"/>
              </w:tabs>
              <w:spacing w:line="252" w:lineRule="auto"/>
              <w:rPr>
                <w:sz w:val="28"/>
                <w:szCs w:val="28"/>
                <w:lang w:eastAsia="en-US"/>
              </w:rPr>
            </w:pPr>
            <w:r w:rsidRPr="00CE378C">
              <w:rPr>
                <w:sz w:val="28"/>
                <w:szCs w:val="28"/>
                <w:lang w:eastAsia="en-US"/>
              </w:rPr>
              <w:t xml:space="preserve">Общая трудоемкость: час / </w:t>
            </w:r>
            <w:proofErr w:type="spellStart"/>
            <w:r w:rsidRPr="00CE378C">
              <w:rPr>
                <w:sz w:val="28"/>
                <w:szCs w:val="28"/>
                <w:lang w:eastAsia="en-US"/>
              </w:rPr>
              <w:t>з.е</w:t>
            </w:r>
            <w:proofErr w:type="spellEnd"/>
            <w:r w:rsidRPr="00CE378C">
              <w:rPr>
                <w:sz w:val="28"/>
                <w:szCs w:val="28"/>
                <w:lang w:eastAsia="en-US"/>
              </w:rPr>
              <w:t>.</w:t>
            </w:r>
          </w:p>
        </w:tc>
        <w:tc>
          <w:tcPr>
            <w:tcW w:w="2126" w:type="dxa"/>
            <w:vAlign w:val="center"/>
          </w:tcPr>
          <w:p w:rsidR="00BA3BF6" w:rsidRPr="00CE378C" w:rsidRDefault="00BA3BF6" w:rsidP="00CE378C">
            <w:pPr>
              <w:tabs>
                <w:tab w:val="left" w:pos="851"/>
              </w:tabs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 w:rsidRPr="00CE378C">
              <w:rPr>
                <w:sz w:val="28"/>
                <w:szCs w:val="28"/>
                <w:lang w:eastAsia="en-US"/>
              </w:rPr>
              <w:t>36/1</w:t>
            </w:r>
          </w:p>
        </w:tc>
        <w:tc>
          <w:tcPr>
            <w:tcW w:w="2092" w:type="dxa"/>
            <w:vAlign w:val="center"/>
          </w:tcPr>
          <w:p w:rsidR="00BA3BF6" w:rsidRPr="00CE378C" w:rsidRDefault="00BA3BF6" w:rsidP="00CE378C">
            <w:pPr>
              <w:tabs>
                <w:tab w:val="left" w:pos="851"/>
              </w:tabs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 w:rsidRPr="00CE378C">
              <w:rPr>
                <w:sz w:val="28"/>
                <w:szCs w:val="28"/>
                <w:lang w:eastAsia="en-US"/>
              </w:rPr>
              <w:t>36/1</w:t>
            </w:r>
          </w:p>
        </w:tc>
      </w:tr>
    </w:tbl>
    <w:p w:rsidR="00BA3BF6" w:rsidRDefault="00BA3BF6" w:rsidP="00D70235">
      <w:pPr>
        <w:rPr>
          <w:i/>
          <w:sz w:val="28"/>
          <w:szCs w:val="28"/>
        </w:rPr>
      </w:pPr>
      <w:r w:rsidRPr="00637F36">
        <w:rPr>
          <w:i/>
          <w:sz w:val="28"/>
          <w:szCs w:val="28"/>
        </w:rPr>
        <w:t>Примечание:</w:t>
      </w:r>
      <w:r>
        <w:rPr>
          <w:i/>
          <w:sz w:val="28"/>
          <w:szCs w:val="28"/>
        </w:rPr>
        <w:t xml:space="preserve"> З – зачет</w:t>
      </w:r>
    </w:p>
    <w:p w:rsidR="00BA3BF6" w:rsidRPr="00CE378C" w:rsidRDefault="00BA3BF6" w:rsidP="00CE378C">
      <w:pPr>
        <w:tabs>
          <w:tab w:val="left" w:pos="851"/>
        </w:tabs>
        <w:ind w:firstLine="851"/>
        <w:jc w:val="center"/>
        <w:rPr>
          <w:sz w:val="28"/>
          <w:szCs w:val="28"/>
        </w:rPr>
      </w:pPr>
    </w:p>
    <w:p w:rsidR="00BA3BF6" w:rsidRPr="00CE378C" w:rsidRDefault="00BA3BF6" w:rsidP="00D70235">
      <w:pPr>
        <w:rPr>
          <w:b/>
          <w:bCs/>
          <w:sz w:val="28"/>
          <w:szCs w:val="28"/>
        </w:rPr>
      </w:pPr>
      <w:r w:rsidRPr="00CE378C">
        <w:rPr>
          <w:b/>
          <w:bCs/>
          <w:sz w:val="28"/>
          <w:szCs w:val="28"/>
        </w:rPr>
        <w:t xml:space="preserve">Для заочной формы обучения: </w:t>
      </w:r>
    </w:p>
    <w:tbl>
      <w:tblPr>
        <w:tblW w:w="95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2"/>
        <w:gridCol w:w="2126"/>
        <w:gridCol w:w="2092"/>
      </w:tblGrid>
      <w:tr w:rsidR="00BA3BF6" w:rsidRPr="00CE378C" w:rsidTr="0046511C">
        <w:trPr>
          <w:jc w:val="center"/>
        </w:trPr>
        <w:tc>
          <w:tcPr>
            <w:tcW w:w="5352" w:type="dxa"/>
            <w:vMerge w:val="restart"/>
            <w:vAlign w:val="center"/>
          </w:tcPr>
          <w:p w:rsidR="00BA3BF6" w:rsidRPr="00CE378C" w:rsidRDefault="00BA3BF6" w:rsidP="00CE378C">
            <w:pPr>
              <w:tabs>
                <w:tab w:val="left" w:pos="851"/>
              </w:tabs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 w:rsidRPr="00CE378C">
              <w:rPr>
                <w:b/>
                <w:bCs/>
                <w:sz w:val="28"/>
                <w:szCs w:val="28"/>
                <w:lang w:eastAsia="en-US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BA3BF6" w:rsidRPr="00CE378C" w:rsidRDefault="00BA3BF6" w:rsidP="00CE378C">
            <w:pPr>
              <w:tabs>
                <w:tab w:val="left" w:pos="851"/>
              </w:tabs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 w:rsidRPr="00CE378C">
              <w:rPr>
                <w:b/>
                <w:bCs/>
                <w:sz w:val="28"/>
                <w:szCs w:val="28"/>
                <w:lang w:eastAsia="en-US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BA3BF6" w:rsidRPr="00CE378C" w:rsidRDefault="00BA3BF6" w:rsidP="00CE378C">
            <w:pPr>
              <w:tabs>
                <w:tab w:val="left" w:pos="851"/>
              </w:tabs>
              <w:spacing w:line="252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 w:rsidRPr="00CE378C">
              <w:rPr>
                <w:b/>
                <w:sz w:val="28"/>
                <w:szCs w:val="28"/>
                <w:lang w:eastAsia="en-US"/>
              </w:rPr>
              <w:t>Курс</w:t>
            </w:r>
          </w:p>
        </w:tc>
      </w:tr>
      <w:tr w:rsidR="00BA3BF6" w:rsidRPr="00CE378C" w:rsidTr="0046511C">
        <w:trPr>
          <w:jc w:val="center"/>
        </w:trPr>
        <w:tc>
          <w:tcPr>
            <w:tcW w:w="5352" w:type="dxa"/>
            <w:vMerge/>
            <w:vAlign w:val="center"/>
          </w:tcPr>
          <w:p w:rsidR="00BA3BF6" w:rsidRPr="00CE378C" w:rsidRDefault="00BA3BF6" w:rsidP="00CE378C">
            <w:pPr>
              <w:spacing w:line="25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2126" w:type="dxa"/>
            <w:vMerge/>
            <w:vAlign w:val="center"/>
          </w:tcPr>
          <w:p w:rsidR="00BA3BF6" w:rsidRPr="00CE378C" w:rsidRDefault="00BA3BF6" w:rsidP="00CE378C">
            <w:pPr>
              <w:spacing w:line="25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2092" w:type="dxa"/>
            <w:vAlign w:val="center"/>
          </w:tcPr>
          <w:p w:rsidR="00BA3BF6" w:rsidRPr="00CE378C" w:rsidRDefault="00BA3BF6" w:rsidP="00CE378C">
            <w:pPr>
              <w:tabs>
                <w:tab w:val="left" w:pos="851"/>
              </w:tabs>
              <w:spacing w:line="252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 w:rsidRPr="00CE378C">
              <w:rPr>
                <w:b/>
                <w:sz w:val="28"/>
                <w:szCs w:val="28"/>
                <w:lang w:eastAsia="en-US"/>
              </w:rPr>
              <w:t>4</w:t>
            </w:r>
          </w:p>
        </w:tc>
      </w:tr>
      <w:tr w:rsidR="00BA3BF6" w:rsidRPr="00CE378C" w:rsidTr="0046511C">
        <w:trPr>
          <w:jc w:val="center"/>
        </w:trPr>
        <w:tc>
          <w:tcPr>
            <w:tcW w:w="5352" w:type="dxa"/>
            <w:vAlign w:val="center"/>
          </w:tcPr>
          <w:p w:rsidR="00BA3BF6" w:rsidRPr="00CE378C" w:rsidRDefault="00BA3BF6" w:rsidP="00CE378C">
            <w:pPr>
              <w:tabs>
                <w:tab w:val="left" w:pos="851"/>
              </w:tabs>
              <w:spacing w:line="252" w:lineRule="auto"/>
              <w:rPr>
                <w:sz w:val="28"/>
                <w:szCs w:val="28"/>
                <w:lang w:eastAsia="en-US"/>
              </w:rPr>
            </w:pPr>
            <w:r w:rsidRPr="00CE378C">
              <w:rPr>
                <w:sz w:val="28"/>
                <w:szCs w:val="28"/>
                <w:lang w:eastAsia="en-US"/>
              </w:rPr>
              <w:t>Контактная работа (по видам учебных занятий)</w:t>
            </w:r>
          </w:p>
          <w:p w:rsidR="00BA3BF6" w:rsidRPr="00CE378C" w:rsidRDefault="00BA3BF6" w:rsidP="00CE378C">
            <w:pPr>
              <w:tabs>
                <w:tab w:val="left" w:pos="851"/>
              </w:tabs>
              <w:spacing w:line="252" w:lineRule="auto"/>
              <w:rPr>
                <w:sz w:val="28"/>
                <w:szCs w:val="28"/>
                <w:lang w:eastAsia="en-US"/>
              </w:rPr>
            </w:pPr>
            <w:r w:rsidRPr="00CE378C">
              <w:rPr>
                <w:sz w:val="28"/>
                <w:szCs w:val="28"/>
                <w:lang w:eastAsia="en-US"/>
              </w:rPr>
              <w:t>В том числе:</w:t>
            </w:r>
          </w:p>
          <w:p w:rsidR="00BA3BF6" w:rsidRPr="00CE378C" w:rsidRDefault="00BA3BF6" w:rsidP="00CE378C">
            <w:pPr>
              <w:numPr>
                <w:ilvl w:val="0"/>
                <w:numId w:val="14"/>
              </w:numPr>
              <w:tabs>
                <w:tab w:val="left" w:pos="380"/>
              </w:tabs>
              <w:spacing w:line="252" w:lineRule="auto"/>
              <w:ind w:left="0" w:firstLine="0"/>
              <w:rPr>
                <w:sz w:val="28"/>
                <w:szCs w:val="28"/>
                <w:lang w:eastAsia="en-US"/>
              </w:rPr>
            </w:pPr>
            <w:r w:rsidRPr="00CE378C">
              <w:rPr>
                <w:sz w:val="28"/>
                <w:szCs w:val="28"/>
                <w:lang w:eastAsia="en-US"/>
              </w:rPr>
              <w:t>лекции (Л)</w:t>
            </w:r>
          </w:p>
          <w:p w:rsidR="00BA3BF6" w:rsidRPr="00CE378C" w:rsidRDefault="00BA3BF6" w:rsidP="00CE378C">
            <w:pPr>
              <w:numPr>
                <w:ilvl w:val="0"/>
                <w:numId w:val="14"/>
              </w:numPr>
              <w:tabs>
                <w:tab w:val="left" w:pos="380"/>
              </w:tabs>
              <w:spacing w:line="252" w:lineRule="auto"/>
              <w:ind w:left="0" w:firstLine="0"/>
              <w:rPr>
                <w:sz w:val="28"/>
                <w:szCs w:val="28"/>
                <w:lang w:eastAsia="en-US"/>
              </w:rPr>
            </w:pPr>
            <w:r w:rsidRPr="00CE378C">
              <w:rPr>
                <w:sz w:val="28"/>
                <w:szCs w:val="28"/>
                <w:lang w:eastAsia="en-US"/>
              </w:rPr>
              <w:t>практические занятия (ПЗ)</w:t>
            </w:r>
          </w:p>
          <w:p w:rsidR="00BA3BF6" w:rsidRPr="00CE378C" w:rsidRDefault="00BA3BF6" w:rsidP="00CE378C">
            <w:pPr>
              <w:numPr>
                <w:ilvl w:val="0"/>
                <w:numId w:val="14"/>
              </w:numPr>
              <w:tabs>
                <w:tab w:val="left" w:pos="380"/>
              </w:tabs>
              <w:spacing w:line="252" w:lineRule="auto"/>
              <w:ind w:left="0" w:firstLine="0"/>
              <w:rPr>
                <w:sz w:val="28"/>
                <w:szCs w:val="28"/>
                <w:lang w:eastAsia="en-US"/>
              </w:rPr>
            </w:pPr>
            <w:r w:rsidRPr="00CE378C">
              <w:rPr>
                <w:sz w:val="28"/>
                <w:szCs w:val="28"/>
                <w:lang w:eastAsia="en-US"/>
              </w:rPr>
              <w:lastRenderedPageBreak/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BA3BF6" w:rsidRPr="00CE378C" w:rsidRDefault="00BA3BF6" w:rsidP="00CE378C">
            <w:pPr>
              <w:tabs>
                <w:tab w:val="left" w:pos="851"/>
              </w:tabs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</w:p>
          <w:p w:rsidR="00BA3BF6" w:rsidRPr="00CE378C" w:rsidRDefault="00BA3BF6" w:rsidP="00CE378C">
            <w:pPr>
              <w:tabs>
                <w:tab w:val="left" w:pos="851"/>
              </w:tabs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 w:rsidRPr="00CE378C">
              <w:rPr>
                <w:sz w:val="28"/>
                <w:szCs w:val="28"/>
                <w:lang w:eastAsia="en-US"/>
              </w:rPr>
              <w:t>6</w:t>
            </w:r>
          </w:p>
          <w:p w:rsidR="00BA3BF6" w:rsidRPr="00CE378C" w:rsidRDefault="00BA3BF6" w:rsidP="00CE378C">
            <w:pPr>
              <w:tabs>
                <w:tab w:val="left" w:pos="851"/>
              </w:tabs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</w:p>
          <w:p w:rsidR="00BA3BF6" w:rsidRPr="00CE378C" w:rsidRDefault="00BA3BF6" w:rsidP="00CE378C">
            <w:pPr>
              <w:tabs>
                <w:tab w:val="left" w:pos="851"/>
              </w:tabs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 w:rsidRPr="00CE378C">
              <w:rPr>
                <w:sz w:val="28"/>
                <w:szCs w:val="28"/>
                <w:lang w:eastAsia="en-US"/>
              </w:rPr>
              <w:t>-</w:t>
            </w:r>
          </w:p>
          <w:p w:rsidR="00BA3BF6" w:rsidRPr="00CE378C" w:rsidRDefault="00BA3BF6" w:rsidP="00CE378C">
            <w:pPr>
              <w:tabs>
                <w:tab w:val="left" w:pos="851"/>
              </w:tabs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 w:rsidRPr="00CE378C">
              <w:rPr>
                <w:sz w:val="28"/>
                <w:szCs w:val="28"/>
                <w:lang w:eastAsia="en-US"/>
              </w:rPr>
              <w:t xml:space="preserve"> 6</w:t>
            </w:r>
          </w:p>
          <w:p w:rsidR="00BA3BF6" w:rsidRPr="00CE378C" w:rsidRDefault="00BA3BF6" w:rsidP="00CE378C">
            <w:pPr>
              <w:tabs>
                <w:tab w:val="left" w:pos="851"/>
              </w:tabs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 w:rsidRPr="00CE378C">
              <w:rPr>
                <w:sz w:val="28"/>
                <w:szCs w:val="28"/>
                <w:lang w:eastAsia="en-US"/>
              </w:rPr>
              <w:lastRenderedPageBreak/>
              <w:t>-</w:t>
            </w:r>
          </w:p>
        </w:tc>
        <w:tc>
          <w:tcPr>
            <w:tcW w:w="2092" w:type="dxa"/>
            <w:vAlign w:val="center"/>
          </w:tcPr>
          <w:p w:rsidR="00BA3BF6" w:rsidRPr="00CE378C" w:rsidRDefault="00BA3BF6" w:rsidP="00CE378C">
            <w:pPr>
              <w:tabs>
                <w:tab w:val="left" w:pos="851"/>
              </w:tabs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</w:p>
          <w:p w:rsidR="00BA3BF6" w:rsidRPr="00CE378C" w:rsidRDefault="00BA3BF6" w:rsidP="00CE378C">
            <w:pPr>
              <w:tabs>
                <w:tab w:val="left" w:pos="851"/>
              </w:tabs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 w:rsidRPr="00CE378C">
              <w:rPr>
                <w:sz w:val="28"/>
                <w:szCs w:val="28"/>
                <w:lang w:eastAsia="en-US"/>
              </w:rPr>
              <w:t>6</w:t>
            </w:r>
          </w:p>
          <w:p w:rsidR="00BA3BF6" w:rsidRPr="00CE378C" w:rsidRDefault="00BA3BF6" w:rsidP="00CE378C">
            <w:pPr>
              <w:tabs>
                <w:tab w:val="left" w:pos="851"/>
              </w:tabs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</w:p>
          <w:p w:rsidR="00BA3BF6" w:rsidRPr="00CE378C" w:rsidRDefault="00BA3BF6" w:rsidP="00CE378C">
            <w:pPr>
              <w:tabs>
                <w:tab w:val="left" w:pos="851"/>
              </w:tabs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 w:rsidRPr="00CE378C">
              <w:rPr>
                <w:sz w:val="28"/>
                <w:szCs w:val="28"/>
                <w:lang w:eastAsia="en-US"/>
              </w:rPr>
              <w:t>-</w:t>
            </w:r>
          </w:p>
          <w:p w:rsidR="00BA3BF6" w:rsidRPr="00CE378C" w:rsidRDefault="00BA3BF6" w:rsidP="00CE378C">
            <w:pPr>
              <w:tabs>
                <w:tab w:val="left" w:pos="851"/>
              </w:tabs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 w:rsidRPr="00CE378C">
              <w:rPr>
                <w:sz w:val="28"/>
                <w:szCs w:val="28"/>
                <w:lang w:eastAsia="en-US"/>
              </w:rPr>
              <w:t>6</w:t>
            </w:r>
          </w:p>
          <w:p w:rsidR="00BA3BF6" w:rsidRPr="00CE378C" w:rsidRDefault="00BA3BF6" w:rsidP="00CE378C">
            <w:pPr>
              <w:tabs>
                <w:tab w:val="left" w:pos="851"/>
              </w:tabs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 w:rsidRPr="00CE378C">
              <w:rPr>
                <w:sz w:val="28"/>
                <w:szCs w:val="28"/>
                <w:lang w:eastAsia="en-US"/>
              </w:rPr>
              <w:lastRenderedPageBreak/>
              <w:t>-</w:t>
            </w:r>
          </w:p>
        </w:tc>
      </w:tr>
      <w:tr w:rsidR="00BA3BF6" w:rsidRPr="00CE378C" w:rsidTr="0046511C">
        <w:trPr>
          <w:jc w:val="center"/>
        </w:trPr>
        <w:tc>
          <w:tcPr>
            <w:tcW w:w="5352" w:type="dxa"/>
            <w:vAlign w:val="center"/>
          </w:tcPr>
          <w:p w:rsidR="00BA3BF6" w:rsidRPr="00CE378C" w:rsidRDefault="00BA3BF6" w:rsidP="00CE378C">
            <w:pPr>
              <w:tabs>
                <w:tab w:val="left" w:pos="851"/>
              </w:tabs>
              <w:spacing w:line="252" w:lineRule="auto"/>
              <w:rPr>
                <w:sz w:val="28"/>
                <w:szCs w:val="28"/>
                <w:lang w:eastAsia="en-US"/>
              </w:rPr>
            </w:pPr>
            <w:r w:rsidRPr="00CE378C">
              <w:rPr>
                <w:sz w:val="28"/>
                <w:szCs w:val="28"/>
                <w:lang w:eastAsia="en-US"/>
              </w:rPr>
              <w:lastRenderedPageBreak/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BA3BF6" w:rsidRPr="00CE378C" w:rsidRDefault="00BA3BF6" w:rsidP="00CE378C">
            <w:pPr>
              <w:tabs>
                <w:tab w:val="left" w:pos="851"/>
              </w:tabs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 w:rsidRPr="00CE378C">
              <w:rPr>
                <w:sz w:val="28"/>
                <w:szCs w:val="28"/>
                <w:lang w:eastAsia="en-US"/>
              </w:rPr>
              <w:t>26</w:t>
            </w:r>
          </w:p>
        </w:tc>
        <w:tc>
          <w:tcPr>
            <w:tcW w:w="2092" w:type="dxa"/>
            <w:vAlign w:val="center"/>
          </w:tcPr>
          <w:p w:rsidR="00BA3BF6" w:rsidRPr="00CE378C" w:rsidRDefault="00BA3BF6" w:rsidP="00CE378C">
            <w:pPr>
              <w:tabs>
                <w:tab w:val="left" w:pos="851"/>
              </w:tabs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 w:rsidRPr="00CE378C">
              <w:rPr>
                <w:sz w:val="28"/>
                <w:szCs w:val="28"/>
                <w:lang w:eastAsia="en-US"/>
              </w:rPr>
              <w:t>26</w:t>
            </w:r>
          </w:p>
        </w:tc>
      </w:tr>
      <w:tr w:rsidR="00BA3BF6" w:rsidRPr="00CE378C" w:rsidTr="0046511C">
        <w:trPr>
          <w:jc w:val="center"/>
        </w:trPr>
        <w:tc>
          <w:tcPr>
            <w:tcW w:w="5352" w:type="dxa"/>
            <w:vAlign w:val="center"/>
          </w:tcPr>
          <w:p w:rsidR="00BA3BF6" w:rsidRPr="00CE378C" w:rsidRDefault="00BA3BF6" w:rsidP="00CE378C">
            <w:pPr>
              <w:tabs>
                <w:tab w:val="left" w:pos="851"/>
              </w:tabs>
              <w:spacing w:line="252" w:lineRule="auto"/>
              <w:rPr>
                <w:sz w:val="28"/>
                <w:szCs w:val="28"/>
                <w:lang w:eastAsia="en-US"/>
              </w:rPr>
            </w:pPr>
            <w:r w:rsidRPr="00CE378C">
              <w:rPr>
                <w:sz w:val="28"/>
                <w:szCs w:val="28"/>
                <w:lang w:eastAsia="en-US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BA3BF6" w:rsidRPr="00CE378C" w:rsidRDefault="00BA3BF6" w:rsidP="00CE378C">
            <w:pPr>
              <w:tabs>
                <w:tab w:val="left" w:pos="851"/>
              </w:tabs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4</w:t>
            </w:r>
          </w:p>
        </w:tc>
        <w:tc>
          <w:tcPr>
            <w:tcW w:w="2092" w:type="dxa"/>
            <w:vAlign w:val="center"/>
          </w:tcPr>
          <w:p w:rsidR="00BA3BF6" w:rsidRPr="00CE378C" w:rsidRDefault="00BA3BF6" w:rsidP="00CE378C">
            <w:pPr>
              <w:tabs>
                <w:tab w:val="left" w:pos="851"/>
              </w:tabs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4</w:t>
            </w:r>
          </w:p>
        </w:tc>
      </w:tr>
      <w:tr w:rsidR="00BA3BF6" w:rsidRPr="00CE378C" w:rsidTr="0046511C">
        <w:trPr>
          <w:jc w:val="center"/>
        </w:trPr>
        <w:tc>
          <w:tcPr>
            <w:tcW w:w="5352" w:type="dxa"/>
            <w:vAlign w:val="center"/>
          </w:tcPr>
          <w:p w:rsidR="00BA3BF6" w:rsidRPr="00CE378C" w:rsidRDefault="00BA3BF6" w:rsidP="00CE378C">
            <w:pPr>
              <w:tabs>
                <w:tab w:val="left" w:pos="851"/>
              </w:tabs>
              <w:spacing w:line="252" w:lineRule="auto"/>
              <w:rPr>
                <w:sz w:val="28"/>
                <w:szCs w:val="28"/>
                <w:lang w:eastAsia="en-US"/>
              </w:rPr>
            </w:pPr>
            <w:r w:rsidRPr="00CE378C">
              <w:rPr>
                <w:sz w:val="28"/>
                <w:szCs w:val="28"/>
                <w:lang w:eastAsia="en-US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BA3BF6" w:rsidRPr="00CE378C" w:rsidRDefault="00BA3BF6" w:rsidP="00CE378C">
            <w:pPr>
              <w:tabs>
                <w:tab w:val="left" w:pos="851"/>
              </w:tabs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 w:rsidRPr="00CE378C">
              <w:rPr>
                <w:sz w:val="28"/>
                <w:szCs w:val="28"/>
                <w:lang w:eastAsia="en-US"/>
              </w:rPr>
              <w:t>З</w:t>
            </w:r>
          </w:p>
        </w:tc>
        <w:tc>
          <w:tcPr>
            <w:tcW w:w="2092" w:type="dxa"/>
            <w:vAlign w:val="center"/>
          </w:tcPr>
          <w:p w:rsidR="00BA3BF6" w:rsidRPr="00CE378C" w:rsidRDefault="00BA3BF6" w:rsidP="00CE378C">
            <w:pPr>
              <w:tabs>
                <w:tab w:val="left" w:pos="851"/>
              </w:tabs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 w:rsidRPr="00CE378C">
              <w:rPr>
                <w:sz w:val="28"/>
                <w:szCs w:val="28"/>
                <w:lang w:eastAsia="en-US"/>
              </w:rPr>
              <w:t>З</w:t>
            </w:r>
          </w:p>
        </w:tc>
      </w:tr>
      <w:tr w:rsidR="00BA3BF6" w:rsidRPr="00CE378C" w:rsidTr="0046511C">
        <w:trPr>
          <w:jc w:val="center"/>
        </w:trPr>
        <w:tc>
          <w:tcPr>
            <w:tcW w:w="5352" w:type="dxa"/>
            <w:vAlign w:val="center"/>
          </w:tcPr>
          <w:p w:rsidR="00BA3BF6" w:rsidRPr="00CE378C" w:rsidRDefault="00BA3BF6" w:rsidP="00CE378C">
            <w:pPr>
              <w:tabs>
                <w:tab w:val="left" w:pos="851"/>
              </w:tabs>
              <w:spacing w:line="252" w:lineRule="auto"/>
              <w:rPr>
                <w:sz w:val="28"/>
                <w:szCs w:val="28"/>
                <w:lang w:eastAsia="en-US"/>
              </w:rPr>
            </w:pPr>
            <w:r w:rsidRPr="00CE378C">
              <w:rPr>
                <w:sz w:val="28"/>
                <w:szCs w:val="28"/>
                <w:lang w:eastAsia="en-US"/>
              </w:rPr>
              <w:t xml:space="preserve">Общая трудоемкость: час / </w:t>
            </w:r>
            <w:proofErr w:type="spellStart"/>
            <w:r w:rsidRPr="00CE378C">
              <w:rPr>
                <w:sz w:val="28"/>
                <w:szCs w:val="28"/>
                <w:lang w:eastAsia="en-US"/>
              </w:rPr>
              <w:t>з.е</w:t>
            </w:r>
            <w:proofErr w:type="spellEnd"/>
            <w:r w:rsidRPr="00CE378C">
              <w:rPr>
                <w:sz w:val="28"/>
                <w:szCs w:val="28"/>
                <w:lang w:eastAsia="en-US"/>
              </w:rPr>
              <w:t>.</w:t>
            </w:r>
          </w:p>
        </w:tc>
        <w:tc>
          <w:tcPr>
            <w:tcW w:w="2126" w:type="dxa"/>
            <w:vAlign w:val="center"/>
          </w:tcPr>
          <w:p w:rsidR="00BA3BF6" w:rsidRPr="00CE378C" w:rsidRDefault="00BA3BF6" w:rsidP="00CE378C">
            <w:pPr>
              <w:tabs>
                <w:tab w:val="left" w:pos="851"/>
              </w:tabs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 w:rsidRPr="00CE378C">
              <w:rPr>
                <w:sz w:val="28"/>
                <w:szCs w:val="28"/>
                <w:lang w:eastAsia="en-US"/>
              </w:rPr>
              <w:t>36/1</w:t>
            </w:r>
          </w:p>
        </w:tc>
        <w:tc>
          <w:tcPr>
            <w:tcW w:w="2092" w:type="dxa"/>
            <w:vAlign w:val="center"/>
          </w:tcPr>
          <w:p w:rsidR="00BA3BF6" w:rsidRPr="00CE378C" w:rsidRDefault="00BA3BF6" w:rsidP="00CE378C">
            <w:pPr>
              <w:tabs>
                <w:tab w:val="left" w:pos="851"/>
              </w:tabs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 w:rsidRPr="00CE378C">
              <w:rPr>
                <w:sz w:val="28"/>
                <w:szCs w:val="28"/>
                <w:lang w:eastAsia="en-US"/>
              </w:rPr>
              <w:t>36/1</w:t>
            </w:r>
          </w:p>
        </w:tc>
      </w:tr>
    </w:tbl>
    <w:p w:rsidR="00BA3BF6" w:rsidRDefault="00BA3BF6" w:rsidP="00D70235">
      <w:pPr>
        <w:rPr>
          <w:i/>
          <w:sz w:val="28"/>
          <w:szCs w:val="28"/>
        </w:rPr>
      </w:pPr>
      <w:r w:rsidRPr="00637F36">
        <w:rPr>
          <w:i/>
          <w:sz w:val="28"/>
          <w:szCs w:val="28"/>
        </w:rPr>
        <w:t>Примечание:</w:t>
      </w:r>
      <w:r>
        <w:rPr>
          <w:i/>
          <w:sz w:val="28"/>
          <w:szCs w:val="28"/>
        </w:rPr>
        <w:t xml:space="preserve"> З – зачет</w:t>
      </w:r>
    </w:p>
    <w:p w:rsidR="00BA3BF6" w:rsidRPr="000D0F0D" w:rsidRDefault="00BA3BF6" w:rsidP="000D0F0D">
      <w:pPr>
        <w:rPr>
          <w:b/>
          <w:bCs/>
          <w:sz w:val="28"/>
          <w:szCs w:val="28"/>
        </w:rPr>
      </w:pPr>
      <w:r>
        <w:rPr>
          <w:i/>
          <w:sz w:val="28"/>
          <w:szCs w:val="28"/>
        </w:rPr>
        <w:t xml:space="preserve">    </w:t>
      </w:r>
    </w:p>
    <w:p w:rsidR="00BA3BF6" w:rsidRDefault="00BA3BF6" w:rsidP="0097024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5. Содержание и структура дисциплины</w:t>
      </w:r>
    </w:p>
    <w:p w:rsidR="00BA3BF6" w:rsidRDefault="00BA3BF6" w:rsidP="0097024A">
      <w:pPr>
        <w:ind w:firstLine="851"/>
        <w:rPr>
          <w:sz w:val="28"/>
          <w:szCs w:val="28"/>
        </w:rPr>
      </w:pPr>
    </w:p>
    <w:p w:rsidR="00BA3BF6" w:rsidRDefault="00BA3BF6" w:rsidP="0097024A">
      <w:pPr>
        <w:ind w:firstLine="851"/>
        <w:rPr>
          <w:sz w:val="28"/>
          <w:szCs w:val="28"/>
        </w:rPr>
      </w:pPr>
      <w:r>
        <w:rPr>
          <w:sz w:val="28"/>
          <w:szCs w:val="28"/>
        </w:rPr>
        <w:t>5.1 Содержание дисциплины</w:t>
      </w:r>
    </w:p>
    <w:p w:rsidR="00BA3BF6" w:rsidRDefault="00BA3BF6" w:rsidP="0097024A">
      <w:pPr>
        <w:ind w:firstLine="851"/>
        <w:rPr>
          <w:sz w:val="28"/>
          <w:szCs w:val="28"/>
        </w:rPr>
      </w:pPr>
    </w:p>
    <w:tbl>
      <w:tblPr>
        <w:tblW w:w="9858" w:type="dxa"/>
        <w:tblLook w:val="01E0" w:firstRow="1" w:lastRow="1" w:firstColumn="1" w:lastColumn="1" w:noHBand="0" w:noVBand="0"/>
      </w:tblPr>
      <w:tblGrid>
        <w:gridCol w:w="654"/>
        <w:gridCol w:w="3900"/>
        <w:gridCol w:w="5304"/>
      </w:tblGrid>
      <w:tr w:rsidR="00BA3BF6" w:rsidRPr="00E524A3" w:rsidTr="0046511C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BF6" w:rsidRPr="00E524A3" w:rsidRDefault="00BA3BF6" w:rsidP="00E524A3">
            <w:pPr>
              <w:spacing w:line="252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 w:rsidRPr="00E524A3">
              <w:rPr>
                <w:b/>
                <w:sz w:val="28"/>
                <w:szCs w:val="28"/>
                <w:lang w:eastAsia="en-US"/>
              </w:rPr>
              <w:t>№</w:t>
            </w:r>
          </w:p>
          <w:p w:rsidR="00BA3BF6" w:rsidRPr="00E524A3" w:rsidRDefault="00BA3BF6" w:rsidP="00E524A3">
            <w:pPr>
              <w:spacing w:line="252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 w:rsidRPr="00E524A3">
              <w:rPr>
                <w:b/>
                <w:sz w:val="28"/>
                <w:szCs w:val="28"/>
                <w:lang w:eastAsia="en-US"/>
              </w:rPr>
              <w:t>п/п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BF6" w:rsidRPr="00E524A3" w:rsidRDefault="00BA3BF6" w:rsidP="00E524A3">
            <w:pPr>
              <w:spacing w:line="252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 w:rsidRPr="00E524A3">
              <w:rPr>
                <w:b/>
                <w:sz w:val="28"/>
                <w:szCs w:val="28"/>
                <w:lang w:eastAsia="en-US"/>
              </w:rPr>
              <w:t>Наименование раздела дисциплины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BF6" w:rsidRPr="00E524A3" w:rsidRDefault="00BA3BF6" w:rsidP="00E524A3">
            <w:pPr>
              <w:spacing w:line="252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 w:rsidRPr="00E524A3">
              <w:rPr>
                <w:b/>
                <w:sz w:val="28"/>
                <w:szCs w:val="28"/>
                <w:lang w:eastAsia="en-US"/>
              </w:rPr>
              <w:t>Содержание раздела</w:t>
            </w:r>
          </w:p>
        </w:tc>
      </w:tr>
      <w:tr w:rsidR="00BA3BF6" w:rsidRPr="00E524A3" w:rsidTr="0046511C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BF6" w:rsidRPr="00E524A3" w:rsidRDefault="00BA3BF6" w:rsidP="00E524A3">
            <w:pPr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 w:rsidRPr="00E524A3">
              <w:rPr>
                <w:sz w:val="28"/>
                <w:szCs w:val="28"/>
                <w:lang w:eastAsia="en-US"/>
              </w:rPr>
              <w:t>1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BF6" w:rsidRPr="00D70235" w:rsidRDefault="00BA3BF6" w:rsidP="00E524A3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 w:rsidRPr="00D70235">
              <w:rPr>
                <w:sz w:val="24"/>
                <w:szCs w:val="24"/>
                <w:lang w:eastAsia="en-US"/>
              </w:rPr>
              <w:t>Деловое общение на иностранном языке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BF6" w:rsidRPr="00D70235" w:rsidRDefault="00BA3BF6" w:rsidP="00D70235">
            <w:pPr>
              <w:spacing w:line="252" w:lineRule="auto"/>
              <w:jc w:val="both"/>
              <w:rPr>
                <w:sz w:val="24"/>
                <w:szCs w:val="24"/>
                <w:lang w:eastAsia="en-US"/>
              </w:rPr>
            </w:pPr>
            <w:r w:rsidRPr="00D70235">
              <w:rPr>
                <w:sz w:val="24"/>
                <w:szCs w:val="24"/>
                <w:lang w:eastAsia="en-US"/>
              </w:rPr>
              <w:t>Ситуации делового общения: знакомство, планирование рабочего времени, командировки, общение с деловыми партнерами, телефонные переговоры, деловая корреспонденция, устройство на работу, составление резюме.</w:t>
            </w:r>
          </w:p>
        </w:tc>
      </w:tr>
      <w:tr w:rsidR="00BA3BF6" w:rsidRPr="00E524A3" w:rsidTr="0046511C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BF6" w:rsidRPr="00E524A3" w:rsidRDefault="00BA3BF6" w:rsidP="00E524A3">
            <w:pPr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 w:rsidRPr="00E524A3"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BF6" w:rsidRPr="00D70235" w:rsidRDefault="00BA3BF6" w:rsidP="00E524A3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 w:rsidRPr="00D70235">
              <w:rPr>
                <w:sz w:val="24"/>
                <w:szCs w:val="24"/>
                <w:lang w:eastAsia="en-US"/>
              </w:rPr>
              <w:t>Профессиональное общение на иностранном языке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BF6" w:rsidRPr="00D70235" w:rsidRDefault="00BA3BF6" w:rsidP="00D70235">
            <w:pPr>
              <w:spacing w:line="252" w:lineRule="auto"/>
              <w:jc w:val="both"/>
              <w:rPr>
                <w:sz w:val="24"/>
                <w:szCs w:val="24"/>
                <w:lang w:eastAsia="en-US"/>
              </w:rPr>
            </w:pPr>
            <w:r w:rsidRPr="00D70235">
              <w:rPr>
                <w:sz w:val="24"/>
                <w:szCs w:val="24"/>
                <w:lang w:eastAsia="en-US"/>
              </w:rPr>
              <w:t xml:space="preserve">Полное и точное понимание профессионального текста. Способы поиска профессионально значимой информации. Просмотровое чтение с последующим реферированием. Презентация компании, проекта. Участие в диалоге на знакомую тему делового и профессионального общения. Понимание на слух речевых высказываний в формате профессионального общения. </w:t>
            </w:r>
          </w:p>
        </w:tc>
      </w:tr>
      <w:tr w:rsidR="00BA3BF6" w:rsidRPr="00E524A3" w:rsidTr="0046511C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BF6" w:rsidRPr="00E524A3" w:rsidRDefault="00BA3BF6" w:rsidP="00E524A3">
            <w:pPr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 w:rsidRPr="00E524A3">
              <w:rPr>
                <w:sz w:val="28"/>
                <w:szCs w:val="28"/>
                <w:lang w:eastAsia="en-US"/>
              </w:rPr>
              <w:t>3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BF6" w:rsidRPr="00D70235" w:rsidRDefault="00BA3BF6" w:rsidP="00E524A3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 w:rsidRPr="00D70235">
              <w:rPr>
                <w:sz w:val="24"/>
                <w:szCs w:val="24"/>
                <w:lang w:eastAsia="en-US"/>
              </w:rPr>
              <w:t>Моя специальность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BF6" w:rsidRPr="00D70235" w:rsidRDefault="00BA3BF6" w:rsidP="00D70235">
            <w:pPr>
              <w:spacing w:line="252" w:lineRule="auto"/>
              <w:jc w:val="both"/>
              <w:rPr>
                <w:sz w:val="24"/>
                <w:szCs w:val="24"/>
                <w:lang w:eastAsia="en-US"/>
              </w:rPr>
            </w:pPr>
            <w:r w:rsidRPr="00D70235">
              <w:rPr>
                <w:sz w:val="24"/>
                <w:szCs w:val="24"/>
                <w:lang w:eastAsia="en-US"/>
              </w:rPr>
              <w:t>Знакомство с отраслевыми словарями и справочниками. Письменный перевод текста по профилю специальности</w:t>
            </w:r>
          </w:p>
        </w:tc>
      </w:tr>
    </w:tbl>
    <w:p w:rsidR="00BA3BF6" w:rsidRDefault="00BA3BF6" w:rsidP="0097024A">
      <w:pPr>
        <w:jc w:val="both"/>
        <w:rPr>
          <w:sz w:val="28"/>
          <w:szCs w:val="28"/>
        </w:rPr>
      </w:pPr>
    </w:p>
    <w:p w:rsidR="00BA3BF6" w:rsidRDefault="00BA3BF6" w:rsidP="0097024A">
      <w:pPr>
        <w:jc w:val="both"/>
        <w:rPr>
          <w:sz w:val="28"/>
          <w:szCs w:val="28"/>
        </w:rPr>
      </w:pPr>
    </w:p>
    <w:p w:rsidR="00BA3BF6" w:rsidRDefault="00BA3BF6" w:rsidP="0097024A">
      <w:pPr>
        <w:ind w:firstLine="851"/>
        <w:rPr>
          <w:b/>
          <w:sz w:val="28"/>
          <w:szCs w:val="28"/>
        </w:rPr>
      </w:pPr>
      <w:r>
        <w:rPr>
          <w:b/>
          <w:sz w:val="28"/>
          <w:szCs w:val="28"/>
        </w:rPr>
        <w:t>5.2 Разделы дисциплины и виды занятий</w:t>
      </w:r>
    </w:p>
    <w:p w:rsidR="00BA3BF6" w:rsidRDefault="00BA3BF6" w:rsidP="0097024A">
      <w:pPr>
        <w:ind w:firstLine="851"/>
        <w:rPr>
          <w:b/>
          <w:sz w:val="28"/>
          <w:szCs w:val="28"/>
        </w:rPr>
      </w:pPr>
    </w:p>
    <w:p w:rsidR="00BA3BF6" w:rsidRPr="00D70235" w:rsidRDefault="00BA3BF6" w:rsidP="00D70235">
      <w:pPr>
        <w:ind w:firstLine="851"/>
        <w:rPr>
          <w:b/>
          <w:sz w:val="28"/>
          <w:szCs w:val="28"/>
        </w:rPr>
      </w:pPr>
      <w:r w:rsidRPr="00E524A3">
        <w:rPr>
          <w:b/>
          <w:sz w:val="28"/>
          <w:szCs w:val="28"/>
        </w:rPr>
        <w:t>Для очной формы обучения: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75"/>
        <w:gridCol w:w="3261"/>
        <w:gridCol w:w="1134"/>
        <w:gridCol w:w="1134"/>
        <w:gridCol w:w="1134"/>
        <w:gridCol w:w="1134"/>
      </w:tblGrid>
      <w:tr w:rsidR="00BA3BF6" w:rsidRPr="00E524A3" w:rsidTr="0046511C">
        <w:trPr>
          <w:jc w:val="center"/>
        </w:trPr>
        <w:tc>
          <w:tcPr>
            <w:tcW w:w="675" w:type="dxa"/>
            <w:vAlign w:val="center"/>
          </w:tcPr>
          <w:p w:rsidR="00BA3BF6" w:rsidRPr="00E524A3" w:rsidRDefault="00BA3BF6" w:rsidP="00E524A3">
            <w:pPr>
              <w:tabs>
                <w:tab w:val="left" w:pos="0"/>
              </w:tabs>
              <w:spacing w:line="252" w:lineRule="auto"/>
              <w:jc w:val="center"/>
              <w:rPr>
                <w:b/>
                <w:bCs/>
                <w:sz w:val="28"/>
                <w:szCs w:val="28"/>
                <w:lang w:eastAsia="en-US"/>
              </w:rPr>
            </w:pPr>
            <w:r w:rsidRPr="00E524A3">
              <w:rPr>
                <w:b/>
                <w:bCs/>
                <w:sz w:val="28"/>
                <w:szCs w:val="28"/>
                <w:lang w:eastAsia="en-US"/>
              </w:rPr>
              <w:t>№ п/п</w:t>
            </w:r>
          </w:p>
        </w:tc>
        <w:tc>
          <w:tcPr>
            <w:tcW w:w="3261" w:type="dxa"/>
            <w:vAlign w:val="center"/>
          </w:tcPr>
          <w:p w:rsidR="00BA3BF6" w:rsidRPr="00E524A3" w:rsidRDefault="00BA3BF6" w:rsidP="00E524A3">
            <w:pPr>
              <w:tabs>
                <w:tab w:val="left" w:pos="0"/>
              </w:tabs>
              <w:spacing w:line="252" w:lineRule="auto"/>
              <w:jc w:val="center"/>
              <w:rPr>
                <w:b/>
                <w:bCs/>
                <w:sz w:val="28"/>
                <w:szCs w:val="28"/>
                <w:lang w:eastAsia="en-US"/>
              </w:rPr>
            </w:pPr>
            <w:r w:rsidRPr="00E524A3">
              <w:rPr>
                <w:b/>
                <w:bCs/>
                <w:sz w:val="28"/>
                <w:szCs w:val="28"/>
                <w:lang w:eastAsia="en-US"/>
              </w:rPr>
              <w:t>Наименование раздела дисциплины</w:t>
            </w:r>
          </w:p>
        </w:tc>
        <w:tc>
          <w:tcPr>
            <w:tcW w:w="1134" w:type="dxa"/>
            <w:vAlign w:val="center"/>
          </w:tcPr>
          <w:p w:rsidR="00BA3BF6" w:rsidRPr="00E524A3" w:rsidRDefault="00BA3BF6" w:rsidP="00E524A3">
            <w:pPr>
              <w:spacing w:line="252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 w:rsidRPr="00E524A3">
              <w:rPr>
                <w:b/>
                <w:sz w:val="28"/>
                <w:szCs w:val="28"/>
                <w:lang w:eastAsia="en-US"/>
              </w:rPr>
              <w:t>Л</w:t>
            </w:r>
          </w:p>
        </w:tc>
        <w:tc>
          <w:tcPr>
            <w:tcW w:w="1134" w:type="dxa"/>
            <w:vAlign w:val="center"/>
          </w:tcPr>
          <w:p w:rsidR="00BA3BF6" w:rsidRPr="00E524A3" w:rsidRDefault="00BA3BF6" w:rsidP="00E524A3">
            <w:pPr>
              <w:spacing w:line="252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 w:rsidRPr="00E524A3">
              <w:rPr>
                <w:b/>
                <w:sz w:val="28"/>
                <w:szCs w:val="28"/>
                <w:lang w:eastAsia="en-US"/>
              </w:rPr>
              <w:t>ПЗ</w:t>
            </w:r>
          </w:p>
        </w:tc>
        <w:tc>
          <w:tcPr>
            <w:tcW w:w="1134" w:type="dxa"/>
            <w:vAlign w:val="center"/>
          </w:tcPr>
          <w:p w:rsidR="00BA3BF6" w:rsidRPr="00E524A3" w:rsidRDefault="00BA3BF6" w:rsidP="00E524A3">
            <w:pPr>
              <w:spacing w:line="252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 w:rsidRPr="00E524A3">
              <w:rPr>
                <w:b/>
                <w:sz w:val="28"/>
                <w:szCs w:val="28"/>
                <w:lang w:eastAsia="en-US"/>
              </w:rPr>
              <w:t>ЛР</w:t>
            </w:r>
          </w:p>
        </w:tc>
        <w:tc>
          <w:tcPr>
            <w:tcW w:w="1134" w:type="dxa"/>
            <w:vAlign w:val="center"/>
          </w:tcPr>
          <w:p w:rsidR="00BA3BF6" w:rsidRPr="00E524A3" w:rsidRDefault="00BA3BF6" w:rsidP="00E524A3">
            <w:pPr>
              <w:spacing w:line="252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 w:rsidRPr="00E524A3">
              <w:rPr>
                <w:b/>
                <w:sz w:val="28"/>
                <w:szCs w:val="28"/>
                <w:lang w:eastAsia="en-US"/>
              </w:rPr>
              <w:t>СРС</w:t>
            </w:r>
          </w:p>
        </w:tc>
      </w:tr>
      <w:tr w:rsidR="00BA3BF6" w:rsidRPr="00E524A3" w:rsidTr="0046511C">
        <w:trPr>
          <w:jc w:val="center"/>
        </w:trPr>
        <w:tc>
          <w:tcPr>
            <w:tcW w:w="675" w:type="dxa"/>
            <w:vAlign w:val="center"/>
          </w:tcPr>
          <w:p w:rsidR="00BA3BF6" w:rsidRPr="00E524A3" w:rsidRDefault="00BA3BF6" w:rsidP="00E524A3">
            <w:pPr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 w:rsidRPr="00E524A3">
              <w:rPr>
                <w:sz w:val="28"/>
                <w:szCs w:val="28"/>
                <w:lang w:eastAsia="en-US"/>
              </w:rPr>
              <w:t>1</w:t>
            </w:r>
          </w:p>
        </w:tc>
        <w:tc>
          <w:tcPr>
            <w:tcW w:w="3261" w:type="dxa"/>
            <w:vAlign w:val="center"/>
          </w:tcPr>
          <w:p w:rsidR="00BA3BF6" w:rsidRPr="00E524A3" w:rsidRDefault="00BA3BF6" w:rsidP="00E524A3">
            <w:pPr>
              <w:spacing w:line="252" w:lineRule="auto"/>
              <w:rPr>
                <w:sz w:val="28"/>
                <w:szCs w:val="28"/>
                <w:lang w:eastAsia="en-US"/>
              </w:rPr>
            </w:pPr>
            <w:r w:rsidRPr="00E524A3">
              <w:rPr>
                <w:sz w:val="28"/>
                <w:szCs w:val="28"/>
                <w:lang w:eastAsia="en-US"/>
              </w:rPr>
              <w:t>Деловое общение на иностранном языке</w:t>
            </w:r>
          </w:p>
        </w:tc>
        <w:tc>
          <w:tcPr>
            <w:tcW w:w="1134" w:type="dxa"/>
            <w:vAlign w:val="center"/>
          </w:tcPr>
          <w:p w:rsidR="00BA3BF6" w:rsidRPr="00E524A3" w:rsidRDefault="00BA3BF6" w:rsidP="00E524A3">
            <w:pPr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 w:rsidRPr="00E524A3">
              <w:rPr>
                <w:sz w:val="28"/>
                <w:szCs w:val="28"/>
                <w:lang w:eastAsia="en-US"/>
              </w:rPr>
              <w:t>–</w:t>
            </w:r>
          </w:p>
        </w:tc>
        <w:tc>
          <w:tcPr>
            <w:tcW w:w="1134" w:type="dxa"/>
            <w:vAlign w:val="center"/>
          </w:tcPr>
          <w:p w:rsidR="00BA3BF6" w:rsidRPr="00E524A3" w:rsidRDefault="00BA3BF6" w:rsidP="00E524A3">
            <w:pPr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 w:rsidRPr="00E524A3">
              <w:rPr>
                <w:sz w:val="28"/>
                <w:szCs w:val="28"/>
                <w:lang w:eastAsia="en-US"/>
              </w:rPr>
              <w:t>5</w:t>
            </w:r>
          </w:p>
        </w:tc>
        <w:tc>
          <w:tcPr>
            <w:tcW w:w="1134" w:type="dxa"/>
            <w:vAlign w:val="center"/>
          </w:tcPr>
          <w:p w:rsidR="00BA3BF6" w:rsidRPr="00E524A3" w:rsidRDefault="00BA3BF6" w:rsidP="00E524A3">
            <w:pPr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 w:rsidRPr="00E524A3">
              <w:rPr>
                <w:sz w:val="28"/>
                <w:szCs w:val="28"/>
                <w:lang w:eastAsia="en-US"/>
              </w:rPr>
              <w:t>–</w:t>
            </w:r>
          </w:p>
        </w:tc>
        <w:tc>
          <w:tcPr>
            <w:tcW w:w="1134" w:type="dxa"/>
            <w:vAlign w:val="center"/>
          </w:tcPr>
          <w:p w:rsidR="00BA3BF6" w:rsidRPr="00E524A3" w:rsidRDefault="00BA3BF6" w:rsidP="00E524A3">
            <w:pPr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 w:rsidRPr="00E524A3">
              <w:rPr>
                <w:sz w:val="28"/>
                <w:szCs w:val="28"/>
                <w:lang w:eastAsia="en-US"/>
              </w:rPr>
              <w:t>6</w:t>
            </w:r>
          </w:p>
        </w:tc>
      </w:tr>
      <w:tr w:rsidR="00BA3BF6" w:rsidRPr="00E524A3" w:rsidTr="0046511C">
        <w:trPr>
          <w:jc w:val="center"/>
        </w:trPr>
        <w:tc>
          <w:tcPr>
            <w:tcW w:w="675" w:type="dxa"/>
            <w:vAlign w:val="center"/>
          </w:tcPr>
          <w:p w:rsidR="00BA3BF6" w:rsidRPr="00E524A3" w:rsidRDefault="00BA3BF6" w:rsidP="00E524A3">
            <w:pPr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 w:rsidRPr="00E524A3"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3261" w:type="dxa"/>
            <w:vAlign w:val="center"/>
          </w:tcPr>
          <w:p w:rsidR="00BA3BF6" w:rsidRPr="00E524A3" w:rsidRDefault="00BA3BF6" w:rsidP="00E524A3">
            <w:pPr>
              <w:spacing w:line="252" w:lineRule="auto"/>
              <w:rPr>
                <w:sz w:val="28"/>
                <w:szCs w:val="28"/>
                <w:lang w:eastAsia="en-US"/>
              </w:rPr>
            </w:pPr>
            <w:r w:rsidRPr="00E524A3">
              <w:rPr>
                <w:sz w:val="28"/>
                <w:szCs w:val="28"/>
                <w:lang w:eastAsia="en-US"/>
              </w:rPr>
              <w:t>Профессиональное общение на иностранном языке</w:t>
            </w:r>
          </w:p>
        </w:tc>
        <w:tc>
          <w:tcPr>
            <w:tcW w:w="1134" w:type="dxa"/>
            <w:vAlign w:val="center"/>
          </w:tcPr>
          <w:p w:rsidR="00BA3BF6" w:rsidRPr="00E524A3" w:rsidRDefault="00BA3BF6" w:rsidP="00E524A3">
            <w:pPr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 w:rsidRPr="00E524A3">
              <w:rPr>
                <w:sz w:val="28"/>
                <w:szCs w:val="28"/>
                <w:lang w:eastAsia="en-US"/>
              </w:rPr>
              <w:t>–</w:t>
            </w:r>
          </w:p>
        </w:tc>
        <w:tc>
          <w:tcPr>
            <w:tcW w:w="1134" w:type="dxa"/>
            <w:vAlign w:val="center"/>
          </w:tcPr>
          <w:p w:rsidR="00BA3BF6" w:rsidRPr="00E524A3" w:rsidRDefault="00BA3BF6" w:rsidP="00E524A3">
            <w:pPr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 w:rsidRPr="00E524A3">
              <w:rPr>
                <w:sz w:val="28"/>
                <w:szCs w:val="28"/>
                <w:lang w:eastAsia="en-US"/>
              </w:rPr>
              <w:t>5</w:t>
            </w:r>
          </w:p>
        </w:tc>
        <w:tc>
          <w:tcPr>
            <w:tcW w:w="1134" w:type="dxa"/>
            <w:vAlign w:val="center"/>
          </w:tcPr>
          <w:p w:rsidR="00BA3BF6" w:rsidRPr="00E524A3" w:rsidRDefault="00BA3BF6" w:rsidP="00E524A3">
            <w:pPr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 w:rsidRPr="00E524A3">
              <w:rPr>
                <w:sz w:val="28"/>
                <w:szCs w:val="28"/>
                <w:lang w:eastAsia="en-US"/>
              </w:rPr>
              <w:t>–</w:t>
            </w:r>
          </w:p>
        </w:tc>
        <w:tc>
          <w:tcPr>
            <w:tcW w:w="1134" w:type="dxa"/>
            <w:vAlign w:val="center"/>
          </w:tcPr>
          <w:p w:rsidR="00BA3BF6" w:rsidRPr="00E524A3" w:rsidRDefault="00BA3BF6" w:rsidP="00E524A3">
            <w:pPr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 w:rsidRPr="00E524A3">
              <w:rPr>
                <w:sz w:val="28"/>
                <w:szCs w:val="28"/>
                <w:lang w:eastAsia="en-US"/>
              </w:rPr>
              <w:t>6</w:t>
            </w:r>
          </w:p>
        </w:tc>
      </w:tr>
      <w:tr w:rsidR="00BA3BF6" w:rsidRPr="00E524A3" w:rsidTr="0046511C">
        <w:trPr>
          <w:jc w:val="center"/>
        </w:trPr>
        <w:tc>
          <w:tcPr>
            <w:tcW w:w="675" w:type="dxa"/>
            <w:vAlign w:val="center"/>
          </w:tcPr>
          <w:p w:rsidR="00BA3BF6" w:rsidRPr="00E524A3" w:rsidRDefault="00BA3BF6" w:rsidP="00E524A3">
            <w:pPr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 w:rsidRPr="00E524A3">
              <w:rPr>
                <w:sz w:val="28"/>
                <w:szCs w:val="28"/>
                <w:lang w:eastAsia="en-US"/>
              </w:rPr>
              <w:t>3</w:t>
            </w:r>
          </w:p>
        </w:tc>
        <w:tc>
          <w:tcPr>
            <w:tcW w:w="3261" w:type="dxa"/>
            <w:vAlign w:val="center"/>
          </w:tcPr>
          <w:p w:rsidR="00BA3BF6" w:rsidRPr="00E524A3" w:rsidRDefault="00BA3BF6" w:rsidP="00E524A3">
            <w:pPr>
              <w:spacing w:line="252" w:lineRule="auto"/>
              <w:rPr>
                <w:sz w:val="28"/>
                <w:szCs w:val="28"/>
                <w:lang w:eastAsia="en-US"/>
              </w:rPr>
            </w:pPr>
            <w:r w:rsidRPr="00E524A3">
              <w:rPr>
                <w:sz w:val="28"/>
                <w:szCs w:val="28"/>
                <w:lang w:eastAsia="en-US"/>
              </w:rPr>
              <w:t>Моя специальность</w:t>
            </w:r>
          </w:p>
        </w:tc>
        <w:tc>
          <w:tcPr>
            <w:tcW w:w="1134" w:type="dxa"/>
            <w:vAlign w:val="center"/>
          </w:tcPr>
          <w:p w:rsidR="00BA3BF6" w:rsidRPr="00E524A3" w:rsidRDefault="00BA3BF6" w:rsidP="00E524A3">
            <w:pPr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 w:rsidRPr="00E524A3">
              <w:rPr>
                <w:sz w:val="28"/>
                <w:szCs w:val="28"/>
                <w:lang w:eastAsia="en-US"/>
              </w:rPr>
              <w:t>–</w:t>
            </w:r>
          </w:p>
        </w:tc>
        <w:tc>
          <w:tcPr>
            <w:tcW w:w="1134" w:type="dxa"/>
            <w:vAlign w:val="center"/>
          </w:tcPr>
          <w:p w:rsidR="00BA3BF6" w:rsidRPr="00E524A3" w:rsidRDefault="00BA3BF6" w:rsidP="00E524A3">
            <w:pPr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 w:rsidRPr="00E524A3">
              <w:rPr>
                <w:sz w:val="28"/>
                <w:szCs w:val="28"/>
                <w:lang w:eastAsia="en-US"/>
              </w:rPr>
              <w:t>6</w:t>
            </w:r>
          </w:p>
        </w:tc>
        <w:tc>
          <w:tcPr>
            <w:tcW w:w="1134" w:type="dxa"/>
            <w:vAlign w:val="center"/>
          </w:tcPr>
          <w:p w:rsidR="00BA3BF6" w:rsidRPr="00E524A3" w:rsidRDefault="00BA3BF6" w:rsidP="00E524A3">
            <w:pPr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 w:rsidRPr="00E524A3">
              <w:rPr>
                <w:sz w:val="28"/>
                <w:szCs w:val="28"/>
                <w:lang w:eastAsia="en-US"/>
              </w:rPr>
              <w:t>–</w:t>
            </w:r>
          </w:p>
        </w:tc>
        <w:tc>
          <w:tcPr>
            <w:tcW w:w="1134" w:type="dxa"/>
            <w:vAlign w:val="center"/>
          </w:tcPr>
          <w:p w:rsidR="00BA3BF6" w:rsidRPr="00E524A3" w:rsidRDefault="00BA3BF6" w:rsidP="00E524A3">
            <w:pPr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 w:rsidRPr="00E524A3">
              <w:rPr>
                <w:sz w:val="28"/>
                <w:szCs w:val="28"/>
                <w:lang w:eastAsia="en-US"/>
              </w:rPr>
              <w:t>8</w:t>
            </w:r>
          </w:p>
        </w:tc>
      </w:tr>
      <w:tr w:rsidR="00BA3BF6" w:rsidRPr="00E524A3" w:rsidTr="0046511C">
        <w:trPr>
          <w:jc w:val="center"/>
        </w:trPr>
        <w:tc>
          <w:tcPr>
            <w:tcW w:w="3936" w:type="dxa"/>
            <w:gridSpan w:val="2"/>
            <w:vAlign w:val="center"/>
          </w:tcPr>
          <w:p w:rsidR="00BA3BF6" w:rsidRPr="00E524A3" w:rsidRDefault="00BA3BF6" w:rsidP="00E524A3">
            <w:pPr>
              <w:spacing w:line="252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 w:rsidRPr="00E524A3">
              <w:rPr>
                <w:b/>
                <w:sz w:val="28"/>
                <w:szCs w:val="28"/>
                <w:lang w:eastAsia="en-US"/>
              </w:rPr>
              <w:t>Итого</w:t>
            </w:r>
          </w:p>
        </w:tc>
        <w:tc>
          <w:tcPr>
            <w:tcW w:w="1134" w:type="dxa"/>
            <w:vAlign w:val="center"/>
          </w:tcPr>
          <w:p w:rsidR="00BA3BF6" w:rsidRPr="00E524A3" w:rsidRDefault="00BA3BF6" w:rsidP="00E524A3">
            <w:pPr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 w:rsidRPr="00E524A3">
              <w:rPr>
                <w:sz w:val="28"/>
                <w:szCs w:val="28"/>
                <w:lang w:eastAsia="en-US"/>
              </w:rPr>
              <w:t>–</w:t>
            </w:r>
          </w:p>
        </w:tc>
        <w:tc>
          <w:tcPr>
            <w:tcW w:w="1134" w:type="dxa"/>
            <w:vAlign w:val="center"/>
          </w:tcPr>
          <w:p w:rsidR="00BA3BF6" w:rsidRPr="00E524A3" w:rsidRDefault="00BA3BF6" w:rsidP="00E524A3">
            <w:pPr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 w:rsidRPr="00E524A3">
              <w:rPr>
                <w:sz w:val="28"/>
                <w:szCs w:val="28"/>
                <w:lang w:eastAsia="en-US"/>
              </w:rPr>
              <w:t>16</w:t>
            </w:r>
          </w:p>
        </w:tc>
        <w:tc>
          <w:tcPr>
            <w:tcW w:w="1134" w:type="dxa"/>
            <w:vAlign w:val="center"/>
          </w:tcPr>
          <w:p w:rsidR="00BA3BF6" w:rsidRPr="00E524A3" w:rsidRDefault="00BA3BF6" w:rsidP="00E524A3">
            <w:pPr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 w:rsidRPr="00E524A3">
              <w:rPr>
                <w:sz w:val="28"/>
                <w:szCs w:val="28"/>
                <w:lang w:eastAsia="en-US"/>
              </w:rPr>
              <w:t>–</w:t>
            </w:r>
          </w:p>
        </w:tc>
        <w:tc>
          <w:tcPr>
            <w:tcW w:w="1134" w:type="dxa"/>
            <w:vAlign w:val="center"/>
          </w:tcPr>
          <w:p w:rsidR="00BA3BF6" w:rsidRPr="00E524A3" w:rsidRDefault="00BA3BF6" w:rsidP="00E524A3">
            <w:pPr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 w:rsidRPr="00E524A3">
              <w:rPr>
                <w:sz w:val="28"/>
                <w:szCs w:val="28"/>
                <w:lang w:eastAsia="en-US"/>
              </w:rPr>
              <w:t>20</w:t>
            </w:r>
          </w:p>
        </w:tc>
      </w:tr>
    </w:tbl>
    <w:p w:rsidR="00BA3BF6" w:rsidRPr="00E524A3" w:rsidRDefault="00BA3BF6" w:rsidP="00E524A3">
      <w:pPr>
        <w:jc w:val="center"/>
        <w:rPr>
          <w:b/>
          <w:bCs/>
          <w:sz w:val="28"/>
          <w:szCs w:val="28"/>
        </w:rPr>
      </w:pPr>
    </w:p>
    <w:p w:rsidR="00BA3BF6" w:rsidRPr="00E524A3" w:rsidRDefault="00BA3BF6" w:rsidP="00D70235">
      <w:pPr>
        <w:rPr>
          <w:b/>
          <w:bCs/>
          <w:sz w:val="28"/>
          <w:szCs w:val="28"/>
        </w:rPr>
      </w:pPr>
      <w:r w:rsidRPr="00E524A3">
        <w:rPr>
          <w:b/>
          <w:bCs/>
          <w:sz w:val="28"/>
          <w:szCs w:val="28"/>
        </w:rPr>
        <w:lastRenderedPageBreak/>
        <w:t>Для заочной формы обучения: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75"/>
        <w:gridCol w:w="3261"/>
        <w:gridCol w:w="1134"/>
        <w:gridCol w:w="1134"/>
        <w:gridCol w:w="1134"/>
        <w:gridCol w:w="1134"/>
      </w:tblGrid>
      <w:tr w:rsidR="00BA3BF6" w:rsidRPr="00E524A3" w:rsidTr="0046511C">
        <w:trPr>
          <w:jc w:val="center"/>
        </w:trPr>
        <w:tc>
          <w:tcPr>
            <w:tcW w:w="675" w:type="dxa"/>
            <w:vAlign w:val="center"/>
          </w:tcPr>
          <w:p w:rsidR="00BA3BF6" w:rsidRPr="00E524A3" w:rsidRDefault="00BA3BF6" w:rsidP="00E524A3">
            <w:pPr>
              <w:tabs>
                <w:tab w:val="left" w:pos="0"/>
              </w:tabs>
              <w:spacing w:line="252" w:lineRule="auto"/>
              <w:jc w:val="center"/>
              <w:rPr>
                <w:b/>
                <w:bCs/>
                <w:sz w:val="28"/>
                <w:szCs w:val="28"/>
                <w:lang w:eastAsia="en-US"/>
              </w:rPr>
            </w:pPr>
            <w:r w:rsidRPr="00E524A3">
              <w:rPr>
                <w:b/>
                <w:bCs/>
                <w:sz w:val="28"/>
                <w:szCs w:val="28"/>
                <w:lang w:eastAsia="en-US"/>
              </w:rPr>
              <w:t>№ п/п</w:t>
            </w:r>
          </w:p>
        </w:tc>
        <w:tc>
          <w:tcPr>
            <w:tcW w:w="3261" w:type="dxa"/>
            <w:vAlign w:val="center"/>
          </w:tcPr>
          <w:p w:rsidR="00BA3BF6" w:rsidRPr="00E524A3" w:rsidRDefault="00BA3BF6" w:rsidP="00E524A3">
            <w:pPr>
              <w:tabs>
                <w:tab w:val="left" w:pos="0"/>
              </w:tabs>
              <w:spacing w:line="252" w:lineRule="auto"/>
              <w:jc w:val="center"/>
              <w:rPr>
                <w:b/>
                <w:bCs/>
                <w:sz w:val="28"/>
                <w:szCs w:val="28"/>
                <w:lang w:eastAsia="en-US"/>
              </w:rPr>
            </w:pPr>
            <w:r w:rsidRPr="00E524A3">
              <w:rPr>
                <w:b/>
                <w:bCs/>
                <w:sz w:val="28"/>
                <w:szCs w:val="28"/>
                <w:lang w:eastAsia="en-US"/>
              </w:rPr>
              <w:t>Наименование раздела дисциплины</w:t>
            </w:r>
          </w:p>
        </w:tc>
        <w:tc>
          <w:tcPr>
            <w:tcW w:w="1134" w:type="dxa"/>
            <w:vAlign w:val="center"/>
          </w:tcPr>
          <w:p w:rsidR="00BA3BF6" w:rsidRPr="00E524A3" w:rsidRDefault="00BA3BF6" w:rsidP="00E524A3">
            <w:pPr>
              <w:spacing w:line="252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 w:rsidRPr="00E524A3">
              <w:rPr>
                <w:b/>
                <w:sz w:val="28"/>
                <w:szCs w:val="28"/>
                <w:lang w:eastAsia="en-US"/>
              </w:rPr>
              <w:t>Л</w:t>
            </w:r>
          </w:p>
        </w:tc>
        <w:tc>
          <w:tcPr>
            <w:tcW w:w="1134" w:type="dxa"/>
            <w:vAlign w:val="center"/>
          </w:tcPr>
          <w:p w:rsidR="00BA3BF6" w:rsidRPr="00E524A3" w:rsidRDefault="00BA3BF6" w:rsidP="00E524A3">
            <w:pPr>
              <w:spacing w:line="252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 w:rsidRPr="00E524A3">
              <w:rPr>
                <w:b/>
                <w:sz w:val="28"/>
                <w:szCs w:val="28"/>
                <w:lang w:eastAsia="en-US"/>
              </w:rPr>
              <w:t>ПЗ</w:t>
            </w:r>
          </w:p>
        </w:tc>
        <w:tc>
          <w:tcPr>
            <w:tcW w:w="1134" w:type="dxa"/>
            <w:vAlign w:val="center"/>
          </w:tcPr>
          <w:p w:rsidR="00BA3BF6" w:rsidRPr="00E524A3" w:rsidRDefault="00BA3BF6" w:rsidP="00E524A3">
            <w:pPr>
              <w:spacing w:line="252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 w:rsidRPr="00E524A3">
              <w:rPr>
                <w:b/>
                <w:sz w:val="28"/>
                <w:szCs w:val="28"/>
                <w:lang w:eastAsia="en-US"/>
              </w:rPr>
              <w:t>ЛР</w:t>
            </w:r>
          </w:p>
        </w:tc>
        <w:tc>
          <w:tcPr>
            <w:tcW w:w="1134" w:type="dxa"/>
            <w:vAlign w:val="center"/>
          </w:tcPr>
          <w:p w:rsidR="00BA3BF6" w:rsidRPr="00E524A3" w:rsidRDefault="00BA3BF6" w:rsidP="00E524A3">
            <w:pPr>
              <w:spacing w:line="252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 w:rsidRPr="00E524A3">
              <w:rPr>
                <w:b/>
                <w:sz w:val="28"/>
                <w:szCs w:val="28"/>
                <w:lang w:eastAsia="en-US"/>
              </w:rPr>
              <w:t>СРС</w:t>
            </w:r>
          </w:p>
        </w:tc>
      </w:tr>
      <w:tr w:rsidR="00BA3BF6" w:rsidRPr="00E524A3" w:rsidTr="0046511C">
        <w:trPr>
          <w:jc w:val="center"/>
        </w:trPr>
        <w:tc>
          <w:tcPr>
            <w:tcW w:w="675" w:type="dxa"/>
            <w:vAlign w:val="center"/>
          </w:tcPr>
          <w:p w:rsidR="00BA3BF6" w:rsidRPr="00E524A3" w:rsidRDefault="00BA3BF6" w:rsidP="00E524A3">
            <w:pPr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 w:rsidRPr="00E524A3">
              <w:rPr>
                <w:sz w:val="28"/>
                <w:szCs w:val="28"/>
                <w:lang w:eastAsia="en-US"/>
              </w:rPr>
              <w:t>1</w:t>
            </w:r>
          </w:p>
        </w:tc>
        <w:tc>
          <w:tcPr>
            <w:tcW w:w="3261" w:type="dxa"/>
            <w:vAlign w:val="center"/>
          </w:tcPr>
          <w:p w:rsidR="00BA3BF6" w:rsidRPr="00E524A3" w:rsidRDefault="00BA3BF6" w:rsidP="00E524A3">
            <w:pPr>
              <w:spacing w:line="252" w:lineRule="auto"/>
              <w:rPr>
                <w:sz w:val="28"/>
                <w:szCs w:val="28"/>
                <w:lang w:eastAsia="en-US"/>
              </w:rPr>
            </w:pPr>
            <w:r w:rsidRPr="00E524A3">
              <w:rPr>
                <w:sz w:val="28"/>
                <w:szCs w:val="28"/>
                <w:lang w:eastAsia="en-US"/>
              </w:rPr>
              <w:t>Деловое общение на иностранном языке</w:t>
            </w:r>
          </w:p>
        </w:tc>
        <w:tc>
          <w:tcPr>
            <w:tcW w:w="1134" w:type="dxa"/>
            <w:vAlign w:val="center"/>
          </w:tcPr>
          <w:p w:rsidR="00BA3BF6" w:rsidRPr="00E524A3" w:rsidRDefault="00BA3BF6" w:rsidP="00E524A3">
            <w:pPr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 w:rsidRPr="00E524A3">
              <w:rPr>
                <w:sz w:val="28"/>
                <w:szCs w:val="28"/>
                <w:lang w:eastAsia="en-US"/>
              </w:rPr>
              <w:t>–</w:t>
            </w:r>
          </w:p>
        </w:tc>
        <w:tc>
          <w:tcPr>
            <w:tcW w:w="1134" w:type="dxa"/>
            <w:vAlign w:val="center"/>
          </w:tcPr>
          <w:p w:rsidR="00BA3BF6" w:rsidRPr="00E524A3" w:rsidRDefault="00BA3BF6" w:rsidP="00E524A3">
            <w:pPr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 w:rsidRPr="00E524A3"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134" w:type="dxa"/>
            <w:vAlign w:val="center"/>
          </w:tcPr>
          <w:p w:rsidR="00BA3BF6" w:rsidRPr="00E524A3" w:rsidRDefault="00BA3BF6" w:rsidP="00E524A3">
            <w:pPr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 w:rsidRPr="00E524A3">
              <w:rPr>
                <w:sz w:val="28"/>
                <w:szCs w:val="28"/>
                <w:lang w:eastAsia="en-US"/>
              </w:rPr>
              <w:t>–</w:t>
            </w:r>
          </w:p>
        </w:tc>
        <w:tc>
          <w:tcPr>
            <w:tcW w:w="1134" w:type="dxa"/>
            <w:vAlign w:val="center"/>
          </w:tcPr>
          <w:p w:rsidR="00BA3BF6" w:rsidRPr="00E524A3" w:rsidRDefault="00BA3BF6" w:rsidP="00E524A3">
            <w:pPr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 w:rsidRPr="00E524A3">
              <w:rPr>
                <w:sz w:val="28"/>
                <w:szCs w:val="28"/>
                <w:lang w:eastAsia="en-US"/>
              </w:rPr>
              <w:t>10</w:t>
            </w:r>
          </w:p>
        </w:tc>
      </w:tr>
      <w:tr w:rsidR="00BA3BF6" w:rsidRPr="00E524A3" w:rsidTr="0046511C">
        <w:trPr>
          <w:jc w:val="center"/>
        </w:trPr>
        <w:tc>
          <w:tcPr>
            <w:tcW w:w="675" w:type="dxa"/>
            <w:vAlign w:val="center"/>
          </w:tcPr>
          <w:p w:rsidR="00BA3BF6" w:rsidRPr="00E524A3" w:rsidRDefault="00BA3BF6" w:rsidP="00E524A3">
            <w:pPr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 w:rsidRPr="00E524A3"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3261" w:type="dxa"/>
            <w:vAlign w:val="center"/>
          </w:tcPr>
          <w:p w:rsidR="00BA3BF6" w:rsidRPr="00E524A3" w:rsidRDefault="00BA3BF6" w:rsidP="00E524A3">
            <w:pPr>
              <w:spacing w:line="252" w:lineRule="auto"/>
              <w:rPr>
                <w:sz w:val="28"/>
                <w:szCs w:val="28"/>
                <w:lang w:eastAsia="en-US"/>
              </w:rPr>
            </w:pPr>
            <w:r w:rsidRPr="00E524A3">
              <w:rPr>
                <w:sz w:val="28"/>
                <w:szCs w:val="28"/>
                <w:lang w:eastAsia="en-US"/>
              </w:rPr>
              <w:t>Профессиональное общение на иностранном языке</w:t>
            </w:r>
          </w:p>
        </w:tc>
        <w:tc>
          <w:tcPr>
            <w:tcW w:w="1134" w:type="dxa"/>
            <w:vAlign w:val="center"/>
          </w:tcPr>
          <w:p w:rsidR="00BA3BF6" w:rsidRPr="00E524A3" w:rsidRDefault="00BA3BF6" w:rsidP="00E524A3">
            <w:pPr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 w:rsidRPr="00E524A3">
              <w:rPr>
                <w:sz w:val="28"/>
                <w:szCs w:val="28"/>
                <w:lang w:eastAsia="en-US"/>
              </w:rPr>
              <w:t>–</w:t>
            </w:r>
          </w:p>
        </w:tc>
        <w:tc>
          <w:tcPr>
            <w:tcW w:w="1134" w:type="dxa"/>
            <w:vAlign w:val="center"/>
          </w:tcPr>
          <w:p w:rsidR="00BA3BF6" w:rsidRPr="00E524A3" w:rsidRDefault="00BA3BF6" w:rsidP="00E524A3">
            <w:pPr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 w:rsidRPr="00E524A3"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134" w:type="dxa"/>
            <w:vAlign w:val="center"/>
          </w:tcPr>
          <w:p w:rsidR="00BA3BF6" w:rsidRPr="00E524A3" w:rsidRDefault="00BA3BF6" w:rsidP="00E524A3">
            <w:pPr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 w:rsidRPr="00E524A3">
              <w:rPr>
                <w:sz w:val="28"/>
                <w:szCs w:val="28"/>
                <w:lang w:eastAsia="en-US"/>
              </w:rPr>
              <w:t>–</w:t>
            </w:r>
          </w:p>
        </w:tc>
        <w:tc>
          <w:tcPr>
            <w:tcW w:w="1134" w:type="dxa"/>
            <w:vAlign w:val="center"/>
          </w:tcPr>
          <w:p w:rsidR="00BA3BF6" w:rsidRPr="00E524A3" w:rsidRDefault="00BA3BF6" w:rsidP="00E524A3">
            <w:pPr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 w:rsidRPr="00E524A3">
              <w:rPr>
                <w:sz w:val="28"/>
                <w:szCs w:val="28"/>
                <w:lang w:eastAsia="en-US"/>
              </w:rPr>
              <w:t>10</w:t>
            </w:r>
          </w:p>
        </w:tc>
      </w:tr>
      <w:tr w:rsidR="00BA3BF6" w:rsidRPr="00E524A3" w:rsidTr="0046511C">
        <w:trPr>
          <w:jc w:val="center"/>
        </w:trPr>
        <w:tc>
          <w:tcPr>
            <w:tcW w:w="675" w:type="dxa"/>
            <w:vAlign w:val="center"/>
          </w:tcPr>
          <w:p w:rsidR="00BA3BF6" w:rsidRPr="00E524A3" w:rsidRDefault="00BA3BF6" w:rsidP="00E524A3">
            <w:pPr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 w:rsidRPr="00E524A3">
              <w:rPr>
                <w:sz w:val="28"/>
                <w:szCs w:val="28"/>
                <w:lang w:eastAsia="en-US"/>
              </w:rPr>
              <w:t>3</w:t>
            </w:r>
          </w:p>
        </w:tc>
        <w:tc>
          <w:tcPr>
            <w:tcW w:w="3261" w:type="dxa"/>
            <w:vAlign w:val="center"/>
          </w:tcPr>
          <w:p w:rsidR="00BA3BF6" w:rsidRPr="00E524A3" w:rsidRDefault="00BA3BF6" w:rsidP="00E524A3">
            <w:pPr>
              <w:spacing w:line="252" w:lineRule="auto"/>
              <w:rPr>
                <w:sz w:val="28"/>
                <w:szCs w:val="28"/>
                <w:lang w:eastAsia="en-US"/>
              </w:rPr>
            </w:pPr>
            <w:r w:rsidRPr="00E524A3">
              <w:rPr>
                <w:sz w:val="28"/>
                <w:szCs w:val="28"/>
                <w:lang w:eastAsia="en-US"/>
              </w:rPr>
              <w:t>Моя специальность</w:t>
            </w:r>
          </w:p>
        </w:tc>
        <w:tc>
          <w:tcPr>
            <w:tcW w:w="1134" w:type="dxa"/>
            <w:vAlign w:val="center"/>
          </w:tcPr>
          <w:p w:rsidR="00BA3BF6" w:rsidRPr="00E524A3" w:rsidRDefault="00BA3BF6" w:rsidP="00E524A3">
            <w:pPr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 w:rsidRPr="00E524A3">
              <w:rPr>
                <w:sz w:val="28"/>
                <w:szCs w:val="28"/>
                <w:lang w:eastAsia="en-US"/>
              </w:rPr>
              <w:t>–</w:t>
            </w:r>
          </w:p>
        </w:tc>
        <w:tc>
          <w:tcPr>
            <w:tcW w:w="1134" w:type="dxa"/>
            <w:vAlign w:val="center"/>
          </w:tcPr>
          <w:p w:rsidR="00BA3BF6" w:rsidRPr="00E524A3" w:rsidRDefault="00BA3BF6" w:rsidP="00E524A3">
            <w:pPr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 w:rsidRPr="00E524A3"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134" w:type="dxa"/>
            <w:vAlign w:val="center"/>
          </w:tcPr>
          <w:p w:rsidR="00BA3BF6" w:rsidRPr="00E524A3" w:rsidRDefault="00BA3BF6" w:rsidP="00E524A3">
            <w:pPr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 w:rsidRPr="00E524A3">
              <w:rPr>
                <w:sz w:val="28"/>
                <w:szCs w:val="28"/>
                <w:lang w:eastAsia="en-US"/>
              </w:rPr>
              <w:t>–</w:t>
            </w:r>
          </w:p>
        </w:tc>
        <w:tc>
          <w:tcPr>
            <w:tcW w:w="1134" w:type="dxa"/>
            <w:vAlign w:val="center"/>
          </w:tcPr>
          <w:p w:rsidR="00BA3BF6" w:rsidRPr="00E524A3" w:rsidRDefault="00BA3BF6" w:rsidP="00E524A3">
            <w:pPr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 w:rsidRPr="00E524A3">
              <w:rPr>
                <w:sz w:val="28"/>
                <w:szCs w:val="28"/>
                <w:lang w:eastAsia="en-US"/>
              </w:rPr>
              <w:t>6</w:t>
            </w:r>
          </w:p>
        </w:tc>
      </w:tr>
      <w:tr w:rsidR="00BA3BF6" w:rsidRPr="00E524A3" w:rsidTr="0046511C">
        <w:trPr>
          <w:jc w:val="center"/>
        </w:trPr>
        <w:tc>
          <w:tcPr>
            <w:tcW w:w="3936" w:type="dxa"/>
            <w:gridSpan w:val="2"/>
            <w:vAlign w:val="center"/>
          </w:tcPr>
          <w:p w:rsidR="00BA3BF6" w:rsidRPr="00E524A3" w:rsidRDefault="00BA3BF6" w:rsidP="00E524A3">
            <w:pPr>
              <w:spacing w:line="252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 w:rsidRPr="00E524A3">
              <w:rPr>
                <w:b/>
                <w:sz w:val="28"/>
                <w:szCs w:val="28"/>
                <w:lang w:eastAsia="en-US"/>
              </w:rPr>
              <w:t>Итого</w:t>
            </w:r>
          </w:p>
        </w:tc>
        <w:tc>
          <w:tcPr>
            <w:tcW w:w="1134" w:type="dxa"/>
            <w:vAlign w:val="center"/>
          </w:tcPr>
          <w:p w:rsidR="00BA3BF6" w:rsidRPr="00E524A3" w:rsidRDefault="00BA3BF6" w:rsidP="00E524A3">
            <w:pPr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 w:rsidRPr="00E524A3">
              <w:rPr>
                <w:sz w:val="28"/>
                <w:szCs w:val="28"/>
                <w:lang w:eastAsia="en-US"/>
              </w:rPr>
              <w:t>–</w:t>
            </w:r>
          </w:p>
        </w:tc>
        <w:tc>
          <w:tcPr>
            <w:tcW w:w="1134" w:type="dxa"/>
            <w:vAlign w:val="center"/>
          </w:tcPr>
          <w:p w:rsidR="00BA3BF6" w:rsidRPr="00E524A3" w:rsidRDefault="00BA3BF6" w:rsidP="00E524A3">
            <w:pPr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 w:rsidRPr="00E524A3">
              <w:rPr>
                <w:sz w:val="28"/>
                <w:szCs w:val="28"/>
                <w:lang w:eastAsia="en-US"/>
              </w:rPr>
              <w:t>6</w:t>
            </w:r>
          </w:p>
        </w:tc>
        <w:tc>
          <w:tcPr>
            <w:tcW w:w="1134" w:type="dxa"/>
            <w:vAlign w:val="center"/>
          </w:tcPr>
          <w:p w:rsidR="00BA3BF6" w:rsidRPr="00E524A3" w:rsidRDefault="00BA3BF6" w:rsidP="00E524A3">
            <w:pPr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 w:rsidRPr="00E524A3">
              <w:rPr>
                <w:sz w:val="28"/>
                <w:szCs w:val="28"/>
                <w:lang w:eastAsia="en-US"/>
              </w:rPr>
              <w:t>–</w:t>
            </w:r>
          </w:p>
        </w:tc>
        <w:tc>
          <w:tcPr>
            <w:tcW w:w="1134" w:type="dxa"/>
            <w:vAlign w:val="center"/>
          </w:tcPr>
          <w:p w:rsidR="00BA3BF6" w:rsidRPr="00E524A3" w:rsidRDefault="00BA3BF6" w:rsidP="00E524A3">
            <w:pPr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 w:rsidRPr="00E524A3">
              <w:rPr>
                <w:sz w:val="28"/>
                <w:szCs w:val="28"/>
                <w:lang w:eastAsia="en-US"/>
              </w:rPr>
              <w:t>26</w:t>
            </w:r>
          </w:p>
        </w:tc>
      </w:tr>
    </w:tbl>
    <w:p w:rsidR="00BA3BF6" w:rsidRDefault="00BA3BF6" w:rsidP="0097024A">
      <w:pPr>
        <w:ind w:firstLine="851"/>
        <w:rPr>
          <w:b/>
          <w:sz w:val="28"/>
          <w:szCs w:val="28"/>
        </w:rPr>
      </w:pPr>
    </w:p>
    <w:p w:rsidR="00BA3BF6" w:rsidRPr="00E524A3" w:rsidRDefault="00BA3BF6" w:rsidP="00D70235">
      <w:pPr>
        <w:spacing w:after="160" w:line="259" w:lineRule="auto"/>
        <w:rPr>
          <w:b/>
          <w:bCs/>
          <w:sz w:val="28"/>
          <w:szCs w:val="28"/>
        </w:rPr>
      </w:pPr>
    </w:p>
    <w:p w:rsidR="00BA3BF6" w:rsidRPr="00E524A3" w:rsidRDefault="00BA3BF6" w:rsidP="00E524A3">
      <w:pPr>
        <w:jc w:val="center"/>
        <w:rPr>
          <w:b/>
          <w:bCs/>
          <w:sz w:val="28"/>
          <w:szCs w:val="28"/>
        </w:rPr>
      </w:pPr>
      <w:r w:rsidRPr="00E524A3">
        <w:rPr>
          <w:b/>
          <w:bCs/>
          <w:sz w:val="28"/>
          <w:szCs w:val="28"/>
        </w:rPr>
        <w:t>6. Перечень учебно-методического обеспечения для самостоятельной работы обучающихся по дисциплине</w:t>
      </w:r>
    </w:p>
    <w:p w:rsidR="00BA3BF6" w:rsidRPr="00E524A3" w:rsidRDefault="00BA3BF6" w:rsidP="00E524A3">
      <w:pPr>
        <w:jc w:val="center"/>
        <w:rPr>
          <w:b/>
          <w:bCs/>
          <w:sz w:val="28"/>
          <w:szCs w:val="28"/>
        </w:rPr>
      </w:pPr>
    </w:p>
    <w:tbl>
      <w:tblPr>
        <w:tblW w:w="9591" w:type="dxa"/>
        <w:tblInd w:w="108" w:type="dxa"/>
        <w:tblLayout w:type="fixed"/>
        <w:tblLook w:val="00A0" w:firstRow="1" w:lastRow="0" w:firstColumn="1" w:lastColumn="0" w:noHBand="0" w:noVBand="0"/>
      </w:tblPr>
      <w:tblGrid>
        <w:gridCol w:w="673"/>
        <w:gridCol w:w="3532"/>
        <w:gridCol w:w="5386"/>
      </w:tblGrid>
      <w:tr w:rsidR="00BA3BF6" w:rsidRPr="00E524A3" w:rsidTr="00D70235">
        <w:trPr>
          <w:trHeight w:val="621"/>
        </w:trPr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BA3BF6" w:rsidRPr="00E524A3" w:rsidRDefault="00BA3BF6" w:rsidP="00E524A3">
            <w:pPr>
              <w:spacing w:line="252" w:lineRule="auto"/>
              <w:jc w:val="center"/>
              <w:rPr>
                <w:b/>
                <w:bCs/>
                <w:sz w:val="28"/>
                <w:szCs w:val="28"/>
                <w:lang w:eastAsia="en-US"/>
              </w:rPr>
            </w:pPr>
            <w:r w:rsidRPr="00E524A3">
              <w:rPr>
                <w:b/>
                <w:bCs/>
                <w:sz w:val="28"/>
                <w:szCs w:val="28"/>
                <w:lang w:eastAsia="en-US"/>
              </w:rPr>
              <w:t>№</w:t>
            </w:r>
          </w:p>
          <w:p w:rsidR="00BA3BF6" w:rsidRPr="00E524A3" w:rsidRDefault="00BA3BF6" w:rsidP="00E524A3">
            <w:pPr>
              <w:spacing w:line="252" w:lineRule="auto"/>
              <w:jc w:val="center"/>
              <w:rPr>
                <w:b/>
                <w:bCs/>
                <w:sz w:val="28"/>
                <w:szCs w:val="28"/>
                <w:lang w:eastAsia="en-US"/>
              </w:rPr>
            </w:pPr>
            <w:r w:rsidRPr="00E524A3">
              <w:rPr>
                <w:b/>
                <w:bCs/>
                <w:sz w:val="28"/>
                <w:szCs w:val="28"/>
                <w:lang w:eastAsia="en-US"/>
              </w:rPr>
              <w:t>п/п</w:t>
            </w:r>
          </w:p>
        </w:tc>
        <w:tc>
          <w:tcPr>
            <w:tcW w:w="3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BA3BF6" w:rsidRPr="00E524A3" w:rsidRDefault="00BA3BF6" w:rsidP="00E524A3">
            <w:pPr>
              <w:spacing w:line="252" w:lineRule="auto"/>
              <w:jc w:val="center"/>
              <w:rPr>
                <w:b/>
                <w:bCs/>
                <w:sz w:val="28"/>
                <w:szCs w:val="28"/>
                <w:lang w:eastAsia="en-US"/>
              </w:rPr>
            </w:pPr>
            <w:r w:rsidRPr="00E524A3">
              <w:rPr>
                <w:b/>
                <w:bCs/>
                <w:sz w:val="28"/>
                <w:szCs w:val="28"/>
                <w:lang w:eastAsia="en-US"/>
              </w:rPr>
              <w:t>Наименование раздела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BF6" w:rsidRPr="00E524A3" w:rsidRDefault="00BA3BF6" w:rsidP="00E524A3">
            <w:pPr>
              <w:spacing w:line="252" w:lineRule="auto"/>
              <w:jc w:val="center"/>
              <w:rPr>
                <w:bCs/>
                <w:sz w:val="28"/>
                <w:szCs w:val="28"/>
                <w:lang w:eastAsia="en-US"/>
              </w:rPr>
            </w:pPr>
            <w:r w:rsidRPr="00E524A3">
              <w:rPr>
                <w:b/>
                <w:bCs/>
                <w:sz w:val="28"/>
                <w:szCs w:val="28"/>
                <w:lang w:eastAsia="en-US"/>
              </w:rPr>
              <w:t>Перечень учебно-методического обеспечения</w:t>
            </w:r>
          </w:p>
        </w:tc>
      </w:tr>
      <w:tr w:rsidR="00BA3BF6" w:rsidRPr="00E524A3" w:rsidTr="00D70235">
        <w:trPr>
          <w:trHeight w:val="880"/>
        </w:trPr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BA3BF6" w:rsidRPr="00E524A3" w:rsidRDefault="00BA3BF6" w:rsidP="00E524A3">
            <w:pPr>
              <w:snapToGrid w:val="0"/>
              <w:spacing w:line="252" w:lineRule="auto"/>
              <w:jc w:val="center"/>
              <w:rPr>
                <w:bCs/>
                <w:sz w:val="28"/>
                <w:szCs w:val="28"/>
                <w:lang w:eastAsia="en-US"/>
              </w:rPr>
            </w:pPr>
            <w:r w:rsidRPr="00E524A3">
              <w:rPr>
                <w:bCs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3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BA3BF6" w:rsidRPr="00D70235" w:rsidRDefault="00BA3BF6" w:rsidP="00E524A3">
            <w:pPr>
              <w:snapToGrid w:val="0"/>
              <w:spacing w:line="252" w:lineRule="auto"/>
              <w:jc w:val="center"/>
              <w:rPr>
                <w:bCs/>
                <w:sz w:val="24"/>
                <w:szCs w:val="24"/>
                <w:lang w:eastAsia="en-US"/>
              </w:rPr>
            </w:pPr>
            <w:r w:rsidRPr="00D70235">
              <w:rPr>
                <w:bCs/>
                <w:sz w:val="24"/>
                <w:szCs w:val="24"/>
                <w:lang w:eastAsia="en-US"/>
              </w:rPr>
              <w:t>Деловое общение на иностранном языке</w:t>
            </w:r>
          </w:p>
        </w:tc>
        <w:tc>
          <w:tcPr>
            <w:tcW w:w="538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D1E17" w:rsidRDefault="00BA3BF6" w:rsidP="00FD1E17">
            <w:pPr>
              <w:spacing w:line="252" w:lineRule="auto"/>
              <w:contextualSpacing/>
              <w:jc w:val="both"/>
              <w:rPr>
                <w:sz w:val="24"/>
                <w:szCs w:val="24"/>
              </w:rPr>
            </w:pPr>
            <w:r w:rsidRPr="00FD1E17">
              <w:rPr>
                <w:bCs/>
                <w:sz w:val="24"/>
                <w:szCs w:val="24"/>
                <w:lang w:eastAsia="en-US"/>
              </w:rPr>
              <w:t xml:space="preserve">1) Афанасьева Е.А., </w:t>
            </w:r>
            <w:proofErr w:type="spellStart"/>
            <w:r w:rsidRPr="00FD1E17">
              <w:rPr>
                <w:bCs/>
                <w:sz w:val="24"/>
                <w:szCs w:val="24"/>
                <w:lang w:eastAsia="en-US"/>
              </w:rPr>
              <w:t>Лютомская</w:t>
            </w:r>
            <w:proofErr w:type="spellEnd"/>
            <w:r w:rsidRPr="00FD1E17">
              <w:rPr>
                <w:bCs/>
                <w:sz w:val="24"/>
                <w:szCs w:val="24"/>
                <w:lang w:eastAsia="en-US"/>
              </w:rPr>
              <w:t xml:space="preserve"> И.Л., Павлова И.М., </w:t>
            </w:r>
            <w:proofErr w:type="spellStart"/>
            <w:r w:rsidRPr="00FD1E17">
              <w:rPr>
                <w:bCs/>
                <w:sz w:val="24"/>
                <w:szCs w:val="24"/>
                <w:lang w:eastAsia="en-US"/>
              </w:rPr>
              <w:t>Рипачева</w:t>
            </w:r>
            <w:proofErr w:type="spellEnd"/>
            <w:r w:rsidRPr="00FD1E17">
              <w:rPr>
                <w:bCs/>
                <w:sz w:val="24"/>
                <w:szCs w:val="24"/>
                <w:lang w:eastAsia="en-US"/>
              </w:rPr>
              <w:t xml:space="preserve"> Е.А., </w:t>
            </w:r>
            <w:proofErr w:type="spellStart"/>
            <w:r w:rsidRPr="00FD1E17">
              <w:rPr>
                <w:bCs/>
                <w:sz w:val="24"/>
                <w:szCs w:val="24"/>
                <w:lang w:eastAsia="en-US"/>
              </w:rPr>
              <w:t>Ровбо</w:t>
            </w:r>
            <w:proofErr w:type="spellEnd"/>
            <w:r w:rsidRPr="00FD1E17">
              <w:rPr>
                <w:bCs/>
                <w:sz w:val="24"/>
                <w:szCs w:val="24"/>
                <w:lang w:eastAsia="en-US"/>
              </w:rPr>
              <w:t xml:space="preserve"> О.Н. и др. Ситуации делового общения. Учебное пособие. </w:t>
            </w:r>
            <w:proofErr w:type="gramStart"/>
            <w:r w:rsidRPr="00FD1E17">
              <w:rPr>
                <w:bCs/>
                <w:sz w:val="24"/>
                <w:szCs w:val="24"/>
                <w:lang w:eastAsia="en-US"/>
              </w:rPr>
              <w:t>СПб.:</w:t>
            </w:r>
            <w:proofErr w:type="gramEnd"/>
            <w:r w:rsidRPr="00FD1E17">
              <w:rPr>
                <w:bCs/>
                <w:sz w:val="24"/>
                <w:szCs w:val="24"/>
                <w:lang w:eastAsia="en-US"/>
              </w:rPr>
              <w:t xml:space="preserve"> ПГУПС, 2012. –60 с.</w:t>
            </w:r>
            <w:r w:rsidRPr="00FD1E17">
              <w:rPr>
                <w:sz w:val="24"/>
                <w:szCs w:val="24"/>
              </w:rPr>
              <w:t xml:space="preserve"> Режим доступа: </w:t>
            </w:r>
            <w:hyperlink r:id="rId9" w:history="1">
              <w:r w:rsidR="00FD1E17" w:rsidRPr="00475FFF">
                <w:rPr>
                  <w:rStyle w:val="a3"/>
                  <w:sz w:val="24"/>
                  <w:szCs w:val="24"/>
                </w:rPr>
                <w:t>http://e.lanbook.com/books/element.php?pl1_id=63198</w:t>
              </w:r>
            </w:hyperlink>
          </w:p>
          <w:p w:rsidR="00BA3BF6" w:rsidRPr="00FD1E17" w:rsidRDefault="00BA3BF6" w:rsidP="00FD1E17">
            <w:pPr>
              <w:spacing w:line="252" w:lineRule="auto"/>
              <w:contextualSpacing/>
              <w:jc w:val="both"/>
              <w:rPr>
                <w:sz w:val="24"/>
                <w:szCs w:val="24"/>
              </w:rPr>
            </w:pPr>
            <w:r w:rsidRPr="00FD1E17">
              <w:rPr>
                <w:bCs/>
                <w:sz w:val="24"/>
                <w:szCs w:val="24"/>
                <w:lang w:eastAsia="en-US"/>
              </w:rPr>
              <w:t xml:space="preserve">2) Афанасьева Е.А., </w:t>
            </w:r>
            <w:proofErr w:type="spellStart"/>
            <w:r w:rsidRPr="00FD1E17">
              <w:rPr>
                <w:bCs/>
                <w:sz w:val="24"/>
                <w:szCs w:val="24"/>
                <w:lang w:eastAsia="en-US"/>
              </w:rPr>
              <w:t>Лютомская</w:t>
            </w:r>
            <w:proofErr w:type="spellEnd"/>
            <w:r w:rsidRPr="00FD1E17">
              <w:rPr>
                <w:bCs/>
                <w:sz w:val="24"/>
                <w:szCs w:val="24"/>
                <w:lang w:eastAsia="en-US"/>
              </w:rPr>
              <w:t xml:space="preserve"> И.Л., Павлова И.М., </w:t>
            </w:r>
            <w:proofErr w:type="spellStart"/>
            <w:r w:rsidRPr="00FD1E17">
              <w:rPr>
                <w:bCs/>
                <w:sz w:val="24"/>
                <w:szCs w:val="24"/>
                <w:lang w:eastAsia="en-US"/>
              </w:rPr>
              <w:t>Рипачева</w:t>
            </w:r>
            <w:proofErr w:type="spellEnd"/>
            <w:r w:rsidRPr="00FD1E17">
              <w:rPr>
                <w:bCs/>
                <w:sz w:val="24"/>
                <w:szCs w:val="24"/>
                <w:lang w:eastAsia="en-US"/>
              </w:rPr>
              <w:t xml:space="preserve"> Е.А., </w:t>
            </w:r>
            <w:proofErr w:type="spellStart"/>
            <w:r w:rsidRPr="00FD1E17">
              <w:rPr>
                <w:bCs/>
                <w:sz w:val="24"/>
                <w:szCs w:val="24"/>
                <w:lang w:eastAsia="en-US"/>
              </w:rPr>
              <w:t>Ровбо</w:t>
            </w:r>
            <w:proofErr w:type="spellEnd"/>
            <w:r w:rsidRPr="00FD1E17">
              <w:rPr>
                <w:bCs/>
                <w:sz w:val="24"/>
                <w:szCs w:val="24"/>
                <w:lang w:eastAsia="en-US"/>
              </w:rPr>
              <w:t xml:space="preserve"> О.Н. </w:t>
            </w:r>
            <w:r w:rsidRPr="00FD1E17">
              <w:rPr>
                <w:bCs/>
                <w:sz w:val="24"/>
                <w:szCs w:val="24"/>
                <w:lang w:val="en-US" w:eastAsia="en-US"/>
              </w:rPr>
              <w:t>Topical</w:t>
            </w:r>
            <w:r w:rsidRPr="00FD1E17">
              <w:rPr>
                <w:bCs/>
                <w:sz w:val="24"/>
                <w:szCs w:val="24"/>
                <w:lang w:eastAsia="en-US"/>
              </w:rPr>
              <w:t xml:space="preserve"> </w:t>
            </w:r>
            <w:r w:rsidRPr="00FD1E17">
              <w:rPr>
                <w:bCs/>
                <w:sz w:val="24"/>
                <w:szCs w:val="24"/>
                <w:lang w:val="en-US" w:eastAsia="en-US"/>
              </w:rPr>
              <w:t>Issues</w:t>
            </w:r>
            <w:r w:rsidRPr="00FD1E17">
              <w:rPr>
                <w:bCs/>
                <w:sz w:val="24"/>
                <w:szCs w:val="24"/>
                <w:lang w:eastAsia="en-US"/>
              </w:rPr>
              <w:t xml:space="preserve">. Учебно-методическое пособие по английскому языку. </w:t>
            </w:r>
            <w:proofErr w:type="gramStart"/>
            <w:r w:rsidRPr="00FD1E17">
              <w:rPr>
                <w:bCs/>
                <w:sz w:val="24"/>
                <w:szCs w:val="24"/>
                <w:lang w:eastAsia="en-US"/>
              </w:rPr>
              <w:t>СПб.:</w:t>
            </w:r>
            <w:proofErr w:type="gramEnd"/>
            <w:r w:rsidRPr="00FD1E17">
              <w:rPr>
                <w:bCs/>
                <w:sz w:val="24"/>
                <w:szCs w:val="24"/>
                <w:lang w:eastAsia="en-US"/>
              </w:rPr>
              <w:t xml:space="preserve"> ПГУПС, 2013. – </w:t>
            </w:r>
            <w:r w:rsidR="00FD1E17">
              <w:rPr>
                <w:sz w:val="24"/>
                <w:szCs w:val="24"/>
              </w:rPr>
              <w:t xml:space="preserve">18 с. — Режим доступа: </w:t>
            </w:r>
            <w:r w:rsidRPr="00FD1E17">
              <w:rPr>
                <w:sz w:val="24"/>
                <w:szCs w:val="24"/>
              </w:rPr>
              <w:t>http://e.lanbook.com/books/element.php?pl1_id=41109</w:t>
            </w:r>
          </w:p>
        </w:tc>
      </w:tr>
      <w:tr w:rsidR="00BA3BF6" w:rsidRPr="00E524A3" w:rsidTr="00D70235">
        <w:trPr>
          <w:trHeight w:val="1079"/>
        </w:trPr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BA3BF6" w:rsidRPr="00E524A3" w:rsidRDefault="00BA3BF6" w:rsidP="00E524A3">
            <w:pPr>
              <w:snapToGrid w:val="0"/>
              <w:spacing w:line="252" w:lineRule="auto"/>
              <w:jc w:val="center"/>
              <w:rPr>
                <w:bCs/>
                <w:sz w:val="28"/>
                <w:szCs w:val="28"/>
                <w:lang w:eastAsia="en-US"/>
              </w:rPr>
            </w:pPr>
            <w:r w:rsidRPr="00E524A3">
              <w:rPr>
                <w:bCs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3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BA3BF6" w:rsidRPr="00D70235" w:rsidRDefault="00BA3BF6" w:rsidP="00E524A3">
            <w:pPr>
              <w:snapToGrid w:val="0"/>
              <w:spacing w:line="252" w:lineRule="auto"/>
              <w:jc w:val="center"/>
              <w:rPr>
                <w:bCs/>
                <w:sz w:val="24"/>
                <w:szCs w:val="24"/>
                <w:lang w:eastAsia="en-US"/>
              </w:rPr>
            </w:pPr>
            <w:r w:rsidRPr="00D70235">
              <w:rPr>
                <w:bCs/>
                <w:sz w:val="24"/>
                <w:szCs w:val="24"/>
                <w:lang w:eastAsia="en-US"/>
              </w:rPr>
              <w:t>Профессиональное общение на иностранном языке</w:t>
            </w:r>
          </w:p>
        </w:tc>
        <w:tc>
          <w:tcPr>
            <w:tcW w:w="538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BF6" w:rsidRPr="00E524A3" w:rsidRDefault="00BA3BF6" w:rsidP="00E524A3">
            <w:pPr>
              <w:spacing w:line="256" w:lineRule="auto"/>
              <w:rPr>
                <w:bCs/>
                <w:sz w:val="28"/>
                <w:szCs w:val="28"/>
                <w:lang w:eastAsia="en-US"/>
              </w:rPr>
            </w:pPr>
          </w:p>
        </w:tc>
      </w:tr>
      <w:tr w:rsidR="00BA3BF6" w:rsidRPr="00E524A3" w:rsidTr="00D70235">
        <w:trPr>
          <w:trHeight w:val="699"/>
        </w:trPr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BA3BF6" w:rsidRPr="00E524A3" w:rsidRDefault="00BA3BF6" w:rsidP="00E524A3">
            <w:pPr>
              <w:snapToGrid w:val="0"/>
              <w:spacing w:line="252" w:lineRule="auto"/>
              <w:jc w:val="center"/>
              <w:rPr>
                <w:bCs/>
                <w:sz w:val="28"/>
                <w:szCs w:val="28"/>
                <w:lang w:eastAsia="en-US"/>
              </w:rPr>
            </w:pPr>
            <w:r w:rsidRPr="00E524A3">
              <w:rPr>
                <w:bCs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3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BA3BF6" w:rsidRPr="00D70235" w:rsidRDefault="00BA3BF6" w:rsidP="00E524A3">
            <w:pPr>
              <w:snapToGrid w:val="0"/>
              <w:spacing w:line="252" w:lineRule="auto"/>
              <w:jc w:val="center"/>
              <w:rPr>
                <w:bCs/>
                <w:sz w:val="24"/>
                <w:szCs w:val="24"/>
                <w:lang w:eastAsia="en-US"/>
              </w:rPr>
            </w:pPr>
            <w:r w:rsidRPr="00D70235">
              <w:rPr>
                <w:bCs/>
                <w:sz w:val="24"/>
                <w:szCs w:val="24"/>
                <w:lang w:eastAsia="en-US"/>
              </w:rPr>
              <w:t>Моя специальность</w:t>
            </w:r>
          </w:p>
        </w:tc>
        <w:tc>
          <w:tcPr>
            <w:tcW w:w="538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BF6" w:rsidRPr="00E524A3" w:rsidRDefault="00BA3BF6" w:rsidP="00E524A3">
            <w:pPr>
              <w:spacing w:line="256" w:lineRule="auto"/>
              <w:rPr>
                <w:bCs/>
                <w:sz w:val="28"/>
                <w:szCs w:val="28"/>
                <w:lang w:eastAsia="en-US"/>
              </w:rPr>
            </w:pPr>
          </w:p>
        </w:tc>
      </w:tr>
    </w:tbl>
    <w:p w:rsidR="00BA3BF6" w:rsidRPr="00E524A3" w:rsidRDefault="00BA3BF6" w:rsidP="00E524A3">
      <w:pPr>
        <w:rPr>
          <w:bCs/>
          <w:sz w:val="28"/>
          <w:szCs w:val="28"/>
        </w:rPr>
      </w:pPr>
    </w:p>
    <w:p w:rsidR="00BA3BF6" w:rsidRPr="00E524A3" w:rsidRDefault="00BA3BF6" w:rsidP="00E524A3">
      <w:pPr>
        <w:rPr>
          <w:b/>
          <w:bCs/>
          <w:sz w:val="28"/>
          <w:szCs w:val="28"/>
        </w:rPr>
      </w:pPr>
    </w:p>
    <w:p w:rsidR="00BA3BF6" w:rsidRPr="00E524A3" w:rsidRDefault="00BA3BF6" w:rsidP="00E524A3">
      <w:pPr>
        <w:jc w:val="center"/>
        <w:rPr>
          <w:b/>
          <w:bCs/>
          <w:sz w:val="28"/>
          <w:szCs w:val="28"/>
        </w:rPr>
      </w:pPr>
      <w:r w:rsidRPr="00E524A3">
        <w:rPr>
          <w:b/>
          <w:bCs/>
          <w:sz w:val="28"/>
          <w:szCs w:val="28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BA3BF6" w:rsidRPr="00E524A3" w:rsidRDefault="00BA3BF6" w:rsidP="00E524A3">
      <w:pPr>
        <w:ind w:firstLine="851"/>
        <w:jc w:val="center"/>
        <w:rPr>
          <w:bCs/>
          <w:sz w:val="28"/>
          <w:szCs w:val="28"/>
        </w:rPr>
      </w:pPr>
    </w:p>
    <w:p w:rsidR="00BA3BF6" w:rsidRPr="00E524A3" w:rsidRDefault="00BA3BF6" w:rsidP="00E524A3">
      <w:pPr>
        <w:ind w:firstLine="851"/>
        <w:jc w:val="both"/>
        <w:rPr>
          <w:b/>
          <w:bCs/>
          <w:sz w:val="28"/>
          <w:szCs w:val="28"/>
        </w:rPr>
      </w:pPr>
      <w:r w:rsidRPr="00E524A3">
        <w:rPr>
          <w:bCs/>
          <w:sz w:val="28"/>
          <w:szCs w:val="28"/>
        </w:rPr>
        <w:t xml:space="preserve">Фонд оценочных средств по дисциплине </w:t>
      </w:r>
      <w:r>
        <w:rPr>
          <w:bCs/>
          <w:sz w:val="28"/>
          <w:szCs w:val="28"/>
        </w:rPr>
        <w:t xml:space="preserve">«Деловой иностранный язык» </w:t>
      </w:r>
      <w:r w:rsidRPr="00E524A3">
        <w:rPr>
          <w:bCs/>
          <w:sz w:val="28"/>
          <w:szCs w:val="28"/>
        </w:rPr>
        <w:t>является неотъемлемой частью рабочей программы и представлен отдельным документом, рассмотренным на заседании кафедры</w:t>
      </w:r>
      <w:r>
        <w:rPr>
          <w:bCs/>
          <w:sz w:val="28"/>
          <w:szCs w:val="28"/>
        </w:rPr>
        <w:t xml:space="preserve"> «Иностранные языки»</w:t>
      </w:r>
      <w:r w:rsidRPr="00E524A3">
        <w:rPr>
          <w:bCs/>
          <w:sz w:val="28"/>
          <w:szCs w:val="28"/>
        </w:rPr>
        <w:t xml:space="preserve"> и утвержденным заведующим кафедрой.</w:t>
      </w:r>
    </w:p>
    <w:p w:rsidR="00BA3BF6" w:rsidRPr="00E524A3" w:rsidRDefault="00BA3BF6" w:rsidP="00E524A3">
      <w:pPr>
        <w:jc w:val="center"/>
        <w:rPr>
          <w:b/>
          <w:bCs/>
          <w:sz w:val="28"/>
          <w:szCs w:val="28"/>
        </w:rPr>
      </w:pPr>
    </w:p>
    <w:p w:rsidR="00BA3BF6" w:rsidRPr="00E524A3" w:rsidRDefault="00BA3BF6" w:rsidP="00E524A3">
      <w:pPr>
        <w:jc w:val="center"/>
        <w:rPr>
          <w:b/>
          <w:bCs/>
          <w:sz w:val="28"/>
          <w:szCs w:val="28"/>
        </w:rPr>
      </w:pPr>
    </w:p>
    <w:p w:rsidR="00BA3BF6" w:rsidRPr="00FD1E17" w:rsidRDefault="00BA3BF6" w:rsidP="00FD1E17">
      <w:pPr>
        <w:spacing w:after="160" w:line="259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  <w:r w:rsidRPr="00E524A3">
        <w:rPr>
          <w:b/>
          <w:bCs/>
          <w:sz w:val="28"/>
          <w:szCs w:val="28"/>
        </w:rPr>
        <w:lastRenderedPageBreak/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BA3BF6" w:rsidRPr="00E524A3" w:rsidRDefault="00BA3BF6" w:rsidP="00E524A3">
      <w:pPr>
        <w:ind w:firstLine="851"/>
        <w:jc w:val="both"/>
        <w:rPr>
          <w:bCs/>
          <w:sz w:val="28"/>
          <w:szCs w:val="28"/>
        </w:rPr>
      </w:pPr>
    </w:p>
    <w:p w:rsidR="00BA3BF6" w:rsidRPr="00D70235" w:rsidRDefault="00BA3BF6" w:rsidP="00D70235">
      <w:pPr>
        <w:jc w:val="center"/>
        <w:rPr>
          <w:bCs/>
          <w:sz w:val="28"/>
          <w:szCs w:val="28"/>
        </w:rPr>
      </w:pPr>
      <w:r w:rsidRPr="004A6D12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BA3BF6" w:rsidRDefault="00BA3BF6" w:rsidP="004A6D12">
      <w:pPr>
        <w:spacing w:after="160"/>
        <w:ind w:left="851"/>
        <w:contextualSpacing/>
        <w:jc w:val="both"/>
        <w:rPr>
          <w:sz w:val="28"/>
          <w:szCs w:val="28"/>
          <w:lang w:eastAsia="en-US"/>
        </w:rPr>
      </w:pPr>
    </w:p>
    <w:p w:rsidR="00BA3BF6" w:rsidRPr="00877395" w:rsidRDefault="00BA3BF6" w:rsidP="004A6D12">
      <w:pPr>
        <w:numPr>
          <w:ilvl w:val="0"/>
          <w:numId w:val="4"/>
        </w:numPr>
        <w:spacing w:after="160" w:line="252" w:lineRule="auto"/>
        <w:ind w:left="0" w:firstLine="425"/>
        <w:contextualSpacing/>
        <w:jc w:val="both"/>
        <w:rPr>
          <w:sz w:val="28"/>
          <w:szCs w:val="28"/>
        </w:rPr>
      </w:pPr>
      <w:proofErr w:type="spellStart"/>
      <w:r w:rsidRPr="00877395">
        <w:rPr>
          <w:sz w:val="28"/>
          <w:szCs w:val="28"/>
        </w:rPr>
        <w:t>Topical</w:t>
      </w:r>
      <w:proofErr w:type="spellEnd"/>
      <w:r w:rsidRPr="00877395">
        <w:rPr>
          <w:sz w:val="28"/>
          <w:szCs w:val="28"/>
        </w:rPr>
        <w:t xml:space="preserve"> </w:t>
      </w:r>
      <w:proofErr w:type="spellStart"/>
      <w:r w:rsidRPr="00877395">
        <w:rPr>
          <w:sz w:val="28"/>
          <w:szCs w:val="28"/>
        </w:rPr>
        <w:t>Issues</w:t>
      </w:r>
      <w:proofErr w:type="spellEnd"/>
      <w:r w:rsidRPr="00877395">
        <w:rPr>
          <w:sz w:val="28"/>
          <w:szCs w:val="28"/>
        </w:rPr>
        <w:t xml:space="preserve">: учебно-методическое пособие на английском языке [Электронный ресурс] : учебно-методическое пособие. — </w:t>
      </w:r>
      <w:proofErr w:type="spellStart"/>
      <w:r w:rsidRPr="00877395">
        <w:rPr>
          <w:sz w:val="28"/>
          <w:szCs w:val="28"/>
        </w:rPr>
        <w:t>Электрон.дан</w:t>
      </w:r>
      <w:proofErr w:type="spellEnd"/>
      <w:r w:rsidRPr="00877395">
        <w:rPr>
          <w:sz w:val="28"/>
          <w:szCs w:val="28"/>
        </w:rPr>
        <w:t>. — СПб.</w:t>
      </w:r>
      <w:r>
        <w:rPr>
          <w:sz w:val="28"/>
          <w:szCs w:val="28"/>
        </w:rPr>
        <w:t xml:space="preserve">: </w:t>
      </w:r>
      <w:r w:rsidRPr="00877395">
        <w:rPr>
          <w:sz w:val="28"/>
          <w:szCs w:val="28"/>
        </w:rPr>
        <w:t>ПГУПС (Петербургский государственный университет путей сообщения Императора Александра I), 2013. — 18 с. — Режим доступа: http://e.lanbook.com/books/element.php?pl1_id=41109</w:t>
      </w:r>
    </w:p>
    <w:p w:rsidR="00BA3BF6" w:rsidRPr="00877395" w:rsidRDefault="00BA3BF6" w:rsidP="004A6D12">
      <w:pPr>
        <w:numPr>
          <w:ilvl w:val="0"/>
          <w:numId w:val="4"/>
        </w:numPr>
        <w:spacing w:after="160" w:line="252" w:lineRule="auto"/>
        <w:ind w:left="0" w:firstLine="425"/>
        <w:contextualSpacing/>
        <w:jc w:val="both"/>
        <w:rPr>
          <w:sz w:val="28"/>
          <w:szCs w:val="28"/>
        </w:rPr>
      </w:pPr>
      <w:r w:rsidRPr="00877395">
        <w:rPr>
          <w:sz w:val="28"/>
          <w:szCs w:val="28"/>
        </w:rPr>
        <w:t xml:space="preserve">Афанасьева, Е.А. Ситуации делового общения: учебное пособие по английскому языку [Электронный ресурс] : учебное пособие / Е.А. Афанасьева, И.Л. </w:t>
      </w:r>
      <w:proofErr w:type="spellStart"/>
      <w:r w:rsidRPr="00877395">
        <w:rPr>
          <w:sz w:val="28"/>
          <w:szCs w:val="28"/>
        </w:rPr>
        <w:t>Лютомская</w:t>
      </w:r>
      <w:proofErr w:type="spellEnd"/>
      <w:r w:rsidRPr="00877395">
        <w:rPr>
          <w:sz w:val="28"/>
          <w:szCs w:val="28"/>
        </w:rPr>
        <w:t>, И.М. Павлова [и др.]. — Электрон.</w:t>
      </w:r>
      <w:r>
        <w:rPr>
          <w:sz w:val="28"/>
          <w:szCs w:val="28"/>
        </w:rPr>
        <w:t xml:space="preserve"> </w:t>
      </w:r>
      <w:r w:rsidRPr="00877395">
        <w:rPr>
          <w:sz w:val="28"/>
          <w:szCs w:val="28"/>
        </w:rPr>
        <w:t>дан. — СПб. : ПГУПС (Петербургский государственный университет путей сообщения Императора Александра I), 2012. — 60 с. — Режим доступа: http://e.lanbook.com/books/element.php?pl1_id=63198</w:t>
      </w:r>
    </w:p>
    <w:p w:rsidR="00BA3BF6" w:rsidRPr="004A6D12" w:rsidRDefault="00BA3BF6" w:rsidP="004A6D12">
      <w:pPr>
        <w:numPr>
          <w:ilvl w:val="0"/>
          <w:numId w:val="4"/>
        </w:numPr>
        <w:spacing w:before="100" w:beforeAutospacing="1" w:line="252" w:lineRule="auto"/>
        <w:ind w:left="0" w:firstLine="567"/>
        <w:contextualSpacing/>
        <w:jc w:val="both"/>
        <w:rPr>
          <w:color w:val="000000"/>
          <w:sz w:val="28"/>
          <w:szCs w:val="28"/>
        </w:rPr>
      </w:pPr>
      <w:r w:rsidRPr="00877395">
        <w:rPr>
          <w:sz w:val="28"/>
          <w:szCs w:val="28"/>
        </w:rPr>
        <w:t xml:space="preserve">Афанасьева, Е.А. </w:t>
      </w:r>
      <w:proofErr w:type="spellStart"/>
      <w:r w:rsidRPr="00877395">
        <w:rPr>
          <w:sz w:val="28"/>
          <w:szCs w:val="28"/>
        </w:rPr>
        <w:t>Quality</w:t>
      </w:r>
      <w:proofErr w:type="spellEnd"/>
      <w:r>
        <w:rPr>
          <w:sz w:val="28"/>
          <w:szCs w:val="28"/>
        </w:rPr>
        <w:t xml:space="preserve"> </w:t>
      </w:r>
      <w:proofErr w:type="spellStart"/>
      <w:r w:rsidRPr="00877395">
        <w:rPr>
          <w:sz w:val="28"/>
          <w:szCs w:val="28"/>
        </w:rPr>
        <w:t>management</w:t>
      </w:r>
      <w:proofErr w:type="spellEnd"/>
      <w:r w:rsidRPr="00877395">
        <w:rPr>
          <w:sz w:val="28"/>
          <w:szCs w:val="28"/>
        </w:rPr>
        <w:t xml:space="preserve">: учебное пособие [Электронный ресурс] : учебное пособие / Е.А. Афанасьева, В.Н. Синельникова, Н.П. Юрьевская. — </w:t>
      </w:r>
      <w:proofErr w:type="spellStart"/>
      <w:r w:rsidRPr="00877395">
        <w:rPr>
          <w:sz w:val="28"/>
          <w:szCs w:val="28"/>
        </w:rPr>
        <w:t>Электрон.дан</w:t>
      </w:r>
      <w:proofErr w:type="spellEnd"/>
      <w:r w:rsidRPr="00877395">
        <w:rPr>
          <w:sz w:val="28"/>
          <w:szCs w:val="28"/>
        </w:rPr>
        <w:t xml:space="preserve">. — СПб. : ПГУПС (Петербургский государственный университет путей сообщения Императора </w:t>
      </w:r>
      <w:r w:rsidRPr="004A6D12">
        <w:rPr>
          <w:sz w:val="28"/>
          <w:szCs w:val="28"/>
        </w:rPr>
        <w:t xml:space="preserve">Александра I), 2011. — 27 с. — Режим доступа: </w:t>
      </w:r>
      <w:hyperlink r:id="rId10" w:history="1">
        <w:r w:rsidRPr="004A6D12">
          <w:rPr>
            <w:rStyle w:val="a3"/>
            <w:sz w:val="28"/>
            <w:szCs w:val="28"/>
          </w:rPr>
          <w:t>http://e.lanbook.com/books/element.php?pl1_id=63197</w:t>
        </w:r>
      </w:hyperlink>
    </w:p>
    <w:p w:rsidR="00BA3BF6" w:rsidRPr="00E524A3" w:rsidRDefault="00BA3BF6" w:rsidP="00E524A3">
      <w:pPr>
        <w:tabs>
          <w:tab w:val="left" w:pos="1418"/>
        </w:tabs>
        <w:jc w:val="both"/>
        <w:rPr>
          <w:bCs/>
          <w:sz w:val="28"/>
          <w:szCs w:val="28"/>
        </w:rPr>
      </w:pPr>
    </w:p>
    <w:p w:rsidR="00BA3BF6" w:rsidRDefault="00BA3BF6" w:rsidP="00E524A3">
      <w:pPr>
        <w:jc w:val="center"/>
        <w:rPr>
          <w:bCs/>
          <w:sz w:val="28"/>
          <w:szCs w:val="28"/>
        </w:rPr>
      </w:pPr>
      <w:r w:rsidRPr="004A6D12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BA3BF6" w:rsidRPr="00F93412" w:rsidRDefault="00BA3BF6" w:rsidP="00E524A3">
      <w:pPr>
        <w:jc w:val="center"/>
        <w:rPr>
          <w:bCs/>
          <w:sz w:val="28"/>
          <w:szCs w:val="28"/>
        </w:rPr>
      </w:pPr>
    </w:p>
    <w:p w:rsidR="00BA3BF6" w:rsidRPr="00D70235" w:rsidRDefault="00BA3BF6" w:rsidP="00D70235">
      <w:pPr>
        <w:pStyle w:val="a4"/>
        <w:numPr>
          <w:ilvl w:val="0"/>
          <w:numId w:val="21"/>
        </w:numPr>
        <w:jc w:val="both"/>
        <w:rPr>
          <w:rFonts w:ascii="Times New Roman" w:hAnsi="Times New Roman"/>
          <w:color w:val="000000"/>
          <w:sz w:val="28"/>
          <w:szCs w:val="28"/>
        </w:rPr>
      </w:pPr>
      <w:r w:rsidRPr="00F93412">
        <w:rPr>
          <w:rFonts w:ascii="Times New Roman" w:hAnsi="Times New Roman"/>
          <w:color w:val="000000"/>
          <w:sz w:val="28"/>
          <w:szCs w:val="28"/>
        </w:rPr>
        <w:t>Воронцов, Р. И. Экономика и менеджмент в строительстве. Учебное пособие по английскому языку [Электронный ресурс] / Р. И. Воронцов. - Санкт-Петербург : ПГУПС (Петербургский государственный университет путей сообщения Императора Александра I), 2015. - ISBN 978-5-7641-0792-9 : Б. ц.</w:t>
      </w:r>
    </w:p>
    <w:p w:rsidR="00BA3BF6" w:rsidRDefault="00BA3BF6" w:rsidP="00E524A3">
      <w:pPr>
        <w:jc w:val="center"/>
        <w:rPr>
          <w:bCs/>
          <w:sz w:val="28"/>
          <w:szCs w:val="28"/>
        </w:rPr>
      </w:pPr>
    </w:p>
    <w:p w:rsidR="00BA3BF6" w:rsidRPr="00B670BF" w:rsidRDefault="00BA3BF6" w:rsidP="00E524A3">
      <w:pPr>
        <w:jc w:val="center"/>
        <w:rPr>
          <w:bCs/>
          <w:sz w:val="28"/>
          <w:szCs w:val="28"/>
        </w:rPr>
      </w:pPr>
      <w:r w:rsidRPr="00B670BF">
        <w:rPr>
          <w:bCs/>
          <w:sz w:val="28"/>
          <w:szCs w:val="28"/>
        </w:rPr>
        <w:t>8.3 Перечень нормативно-правовой документации, необходимой для освоения дисциплины</w:t>
      </w:r>
    </w:p>
    <w:p w:rsidR="00BA3BF6" w:rsidRPr="00E524A3" w:rsidRDefault="00BA3BF6" w:rsidP="00E524A3">
      <w:pPr>
        <w:jc w:val="both"/>
        <w:rPr>
          <w:bCs/>
          <w:sz w:val="28"/>
          <w:szCs w:val="28"/>
        </w:rPr>
      </w:pPr>
    </w:p>
    <w:p w:rsidR="00BA3BF6" w:rsidRPr="00E524A3" w:rsidRDefault="00BA3BF6" w:rsidP="00E524A3">
      <w:pPr>
        <w:jc w:val="both"/>
        <w:rPr>
          <w:b/>
          <w:bCs/>
          <w:sz w:val="28"/>
          <w:szCs w:val="28"/>
        </w:rPr>
      </w:pPr>
      <w:r w:rsidRPr="00E524A3">
        <w:rPr>
          <w:bCs/>
          <w:sz w:val="28"/>
          <w:szCs w:val="28"/>
        </w:rPr>
        <w:t>При освоении данной дисциплины нормативно-правовая документация не используется.</w:t>
      </w:r>
    </w:p>
    <w:p w:rsidR="00BA3BF6" w:rsidRPr="00E524A3" w:rsidRDefault="00BA3BF6" w:rsidP="00E524A3">
      <w:pPr>
        <w:ind w:firstLine="851"/>
        <w:jc w:val="both"/>
        <w:rPr>
          <w:bCs/>
          <w:sz w:val="28"/>
          <w:szCs w:val="28"/>
        </w:rPr>
      </w:pPr>
    </w:p>
    <w:p w:rsidR="00BA3BF6" w:rsidRDefault="00BA3BF6" w:rsidP="00D70235">
      <w:pPr>
        <w:jc w:val="center"/>
        <w:rPr>
          <w:bCs/>
          <w:sz w:val="28"/>
          <w:szCs w:val="28"/>
        </w:rPr>
      </w:pPr>
    </w:p>
    <w:p w:rsidR="00FD1E17" w:rsidRDefault="00FD1E17" w:rsidP="00D70235">
      <w:pPr>
        <w:jc w:val="center"/>
        <w:rPr>
          <w:bCs/>
          <w:sz w:val="28"/>
          <w:szCs w:val="28"/>
        </w:rPr>
      </w:pPr>
    </w:p>
    <w:p w:rsidR="00BA3BF6" w:rsidRDefault="00BA3BF6" w:rsidP="00D70235">
      <w:pPr>
        <w:jc w:val="center"/>
        <w:rPr>
          <w:bCs/>
          <w:sz w:val="28"/>
          <w:szCs w:val="28"/>
        </w:rPr>
      </w:pPr>
      <w:r w:rsidRPr="00B670BF">
        <w:rPr>
          <w:bCs/>
          <w:sz w:val="28"/>
          <w:szCs w:val="28"/>
        </w:rPr>
        <w:lastRenderedPageBreak/>
        <w:t>8.4 Другие издания, необходимые для освоения дисциплины</w:t>
      </w:r>
    </w:p>
    <w:p w:rsidR="00BA3BF6" w:rsidRPr="00D70235" w:rsidRDefault="00BA3BF6" w:rsidP="00D70235">
      <w:pPr>
        <w:jc w:val="center"/>
        <w:rPr>
          <w:bCs/>
          <w:sz w:val="28"/>
          <w:szCs w:val="28"/>
        </w:rPr>
      </w:pPr>
    </w:p>
    <w:p w:rsidR="00BA3BF6" w:rsidRPr="00A92037" w:rsidRDefault="00BA3BF6" w:rsidP="00B86646">
      <w:pPr>
        <w:pStyle w:val="ab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A92037">
        <w:rPr>
          <w:color w:val="000000"/>
          <w:sz w:val="28"/>
          <w:szCs w:val="28"/>
        </w:rPr>
        <w:t xml:space="preserve">1. </w:t>
      </w:r>
      <w:proofErr w:type="spellStart"/>
      <w:r w:rsidRPr="00A92037">
        <w:rPr>
          <w:color w:val="000000"/>
          <w:sz w:val="28"/>
          <w:szCs w:val="28"/>
        </w:rPr>
        <w:t>Management</w:t>
      </w:r>
      <w:proofErr w:type="spellEnd"/>
      <w:r w:rsidRPr="00A92037">
        <w:rPr>
          <w:color w:val="000000"/>
          <w:sz w:val="28"/>
          <w:szCs w:val="28"/>
        </w:rPr>
        <w:t xml:space="preserve"> [Текст]: методические указания для студентов 1 курса факультета "Экономика и менеджмент" (на английском языке) / ФБГОУ ВО ПГУПС, каф. "</w:t>
      </w:r>
      <w:proofErr w:type="spellStart"/>
      <w:r w:rsidRPr="00A92037">
        <w:rPr>
          <w:color w:val="000000"/>
          <w:sz w:val="28"/>
          <w:szCs w:val="28"/>
        </w:rPr>
        <w:t>Иностран</w:t>
      </w:r>
      <w:proofErr w:type="spellEnd"/>
      <w:r w:rsidRPr="00A92037">
        <w:rPr>
          <w:color w:val="000000"/>
          <w:sz w:val="28"/>
          <w:szCs w:val="28"/>
        </w:rPr>
        <w:t>. языки"; сост. Е. А. Афанасьева [и др.]. - Санкт-Петербург : ФГБОУ ВО ПГУПС, 2016. - 28 с. - Текст на англ. яз.</w:t>
      </w:r>
    </w:p>
    <w:p w:rsidR="00BA3BF6" w:rsidRPr="00A92037" w:rsidRDefault="00BA3BF6" w:rsidP="00B86646">
      <w:pPr>
        <w:pStyle w:val="ab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A92037">
        <w:rPr>
          <w:color w:val="000000"/>
          <w:sz w:val="28"/>
          <w:szCs w:val="28"/>
        </w:rPr>
        <w:t>2. Афанасьева, Е. А. Прикладная психология: методические указания на английском языке [Электронный ресурс] / Е. А. Афанасьева. - Санкт-Петербург : ПГУПС (Петербургский государственный университет путей сообщения Императора Александра I), 2015. - Б. ц.</w:t>
      </w:r>
    </w:p>
    <w:p w:rsidR="00BA3BF6" w:rsidRPr="00A92037" w:rsidRDefault="00BA3BF6" w:rsidP="00B86646">
      <w:pPr>
        <w:pStyle w:val="ab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A92037">
        <w:rPr>
          <w:bCs/>
          <w:sz w:val="28"/>
          <w:szCs w:val="28"/>
        </w:rPr>
        <w:t xml:space="preserve">3.  </w:t>
      </w:r>
      <w:proofErr w:type="spellStart"/>
      <w:r w:rsidRPr="00A92037">
        <w:rPr>
          <w:bCs/>
          <w:sz w:val="28"/>
          <w:szCs w:val="28"/>
        </w:rPr>
        <w:t>Фигурина</w:t>
      </w:r>
      <w:proofErr w:type="spellEnd"/>
      <w:r w:rsidRPr="00A92037">
        <w:rPr>
          <w:bCs/>
          <w:sz w:val="28"/>
          <w:szCs w:val="28"/>
        </w:rPr>
        <w:t xml:space="preserve"> М.М., Воронцов Р.И., </w:t>
      </w:r>
      <w:proofErr w:type="spellStart"/>
      <w:r w:rsidRPr="00A92037">
        <w:rPr>
          <w:bCs/>
          <w:sz w:val="28"/>
          <w:szCs w:val="28"/>
        </w:rPr>
        <w:t>Ровбо</w:t>
      </w:r>
      <w:proofErr w:type="spellEnd"/>
      <w:r w:rsidRPr="00A92037">
        <w:rPr>
          <w:bCs/>
          <w:sz w:val="28"/>
          <w:szCs w:val="28"/>
        </w:rPr>
        <w:t xml:space="preserve"> О.Н. и др. Упражнения по грамматике английского языка [Текст]. Методические указания по английскому языку. СПб.: ПГУПС, 2013. – 32 с.</w:t>
      </w:r>
    </w:p>
    <w:p w:rsidR="00BA3BF6" w:rsidRPr="00A92037" w:rsidRDefault="00BA3BF6" w:rsidP="00B86646">
      <w:pPr>
        <w:ind w:firstLine="709"/>
        <w:jc w:val="both"/>
        <w:rPr>
          <w:bCs/>
          <w:sz w:val="28"/>
          <w:szCs w:val="28"/>
        </w:rPr>
      </w:pPr>
      <w:r w:rsidRPr="00A92037">
        <w:rPr>
          <w:bCs/>
          <w:sz w:val="28"/>
          <w:szCs w:val="28"/>
        </w:rPr>
        <w:t xml:space="preserve">4. Кравченко Т.Ю., </w:t>
      </w:r>
      <w:proofErr w:type="spellStart"/>
      <w:r w:rsidRPr="00A92037">
        <w:rPr>
          <w:bCs/>
          <w:sz w:val="28"/>
          <w:szCs w:val="28"/>
        </w:rPr>
        <w:t>Рожновская</w:t>
      </w:r>
      <w:proofErr w:type="spellEnd"/>
      <w:r w:rsidRPr="00A92037">
        <w:rPr>
          <w:bCs/>
          <w:sz w:val="28"/>
          <w:szCs w:val="28"/>
        </w:rPr>
        <w:t xml:space="preserve"> Н.С., </w:t>
      </w:r>
      <w:proofErr w:type="spellStart"/>
      <w:r w:rsidRPr="00A92037">
        <w:rPr>
          <w:bCs/>
          <w:sz w:val="28"/>
          <w:szCs w:val="28"/>
        </w:rPr>
        <w:t>Стрежелецкая</w:t>
      </w:r>
      <w:proofErr w:type="spellEnd"/>
      <w:r w:rsidRPr="00A92037">
        <w:rPr>
          <w:bCs/>
          <w:sz w:val="28"/>
          <w:szCs w:val="28"/>
        </w:rPr>
        <w:t xml:space="preserve"> И.С. Экономика [Текст]. Методические указания на английском языке. СПб.: ПГУПС, 2010. – 31 с.</w:t>
      </w:r>
    </w:p>
    <w:p w:rsidR="00BA3BF6" w:rsidRPr="00A92037" w:rsidRDefault="00BA3BF6" w:rsidP="00B86646">
      <w:pPr>
        <w:pStyle w:val="ab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  <w:lang w:val="en-US"/>
        </w:rPr>
      </w:pPr>
      <w:r w:rsidRPr="00A92037">
        <w:rPr>
          <w:bCs/>
          <w:sz w:val="28"/>
          <w:szCs w:val="28"/>
        </w:rPr>
        <w:t xml:space="preserve">5. Карякина Ю.Н., </w:t>
      </w:r>
      <w:proofErr w:type="spellStart"/>
      <w:r w:rsidRPr="00A92037">
        <w:rPr>
          <w:bCs/>
          <w:sz w:val="28"/>
          <w:szCs w:val="28"/>
        </w:rPr>
        <w:t>Лютомская</w:t>
      </w:r>
      <w:proofErr w:type="spellEnd"/>
      <w:r w:rsidRPr="00A92037">
        <w:rPr>
          <w:bCs/>
          <w:sz w:val="28"/>
          <w:szCs w:val="28"/>
        </w:rPr>
        <w:t xml:space="preserve"> И.Л. Маркетинг [Текст]. Методические указания по английскому языку. СПб</w:t>
      </w:r>
      <w:r w:rsidRPr="00A92037">
        <w:rPr>
          <w:bCs/>
          <w:sz w:val="28"/>
          <w:szCs w:val="28"/>
          <w:lang w:val="en-US"/>
        </w:rPr>
        <w:t xml:space="preserve">.: </w:t>
      </w:r>
      <w:r w:rsidRPr="00A92037">
        <w:rPr>
          <w:bCs/>
          <w:sz w:val="28"/>
          <w:szCs w:val="28"/>
        </w:rPr>
        <w:t>ПГУПС</w:t>
      </w:r>
      <w:r w:rsidRPr="00A92037">
        <w:rPr>
          <w:bCs/>
          <w:sz w:val="28"/>
          <w:szCs w:val="28"/>
          <w:lang w:val="en-US"/>
        </w:rPr>
        <w:t xml:space="preserve">, 2008.  – 34 </w:t>
      </w:r>
      <w:r w:rsidRPr="00A92037">
        <w:rPr>
          <w:bCs/>
          <w:sz w:val="28"/>
          <w:szCs w:val="28"/>
        </w:rPr>
        <w:t>с</w:t>
      </w:r>
      <w:r w:rsidRPr="00A92037">
        <w:rPr>
          <w:bCs/>
          <w:sz w:val="28"/>
          <w:szCs w:val="28"/>
          <w:lang w:val="en-US"/>
        </w:rPr>
        <w:t>.</w:t>
      </w:r>
    </w:p>
    <w:p w:rsidR="00BA3BF6" w:rsidRPr="00A92037" w:rsidRDefault="00BA3BF6" w:rsidP="00B86646">
      <w:pPr>
        <w:pStyle w:val="ab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  <w:lang w:val="en-US"/>
        </w:rPr>
      </w:pPr>
      <w:r w:rsidRPr="00A92037">
        <w:rPr>
          <w:color w:val="000000"/>
          <w:sz w:val="28"/>
          <w:szCs w:val="28"/>
          <w:lang w:val="en-US"/>
        </w:rPr>
        <w:t xml:space="preserve">6. Chris </w:t>
      </w:r>
      <w:proofErr w:type="spellStart"/>
      <w:r w:rsidRPr="00A92037">
        <w:rPr>
          <w:color w:val="000000"/>
          <w:sz w:val="28"/>
          <w:szCs w:val="28"/>
          <w:lang w:val="en-US"/>
        </w:rPr>
        <w:t>Redston</w:t>
      </w:r>
      <w:proofErr w:type="spellEnd"/>
      <w:r w:rsidRPr="00A92037">
        <w:rPr>
          <w:color w:val="000000"/>
          <w:sz w:val="28"/>
          <w:szCs w:val="28"/>
          <w:lang w:val="en-US"/>
        </w:rPr>
        <w:t xml:space="preserve"> and </w:t>
      </w:r>
      <w:proofErr w:type="spellStart"/>
      <w:r w:rsidRPr="00A92037">
        <w:rPr>
          <w:color w:val="000000"/>
          <w:sz w:val="28"/>
          <w:szCs w:val="28"/>
          <w:lang w:val="en-US"/>
        </w:rPr>
        <w:t>Gillie</w:t>
      </w:r>
      <w:proofErr w:type="spellEnd"/>
      <w:r w:rsidRPr="00A92037">
        <w:rPr>
          <w:color w:val="000000"/>
          <w:sz w:val="28"/>
          <w:szCs w:val="28"/>
          <w:lang w:val="en-US"/>
        </w:rPr>
        <w:t xml:space="preserve"> Cunningham. Face 2 Face. Cambridge University Press, 2009. – 160 p.</w:t>
      </w:r>
    </w:p>
    <w:p w:rsidR="00BA3BF6" w:rsidRPr="00F93412" w:rsidRDefault="00BA3BF6" w:rsidP="00B86646">
      <w:pPr>
        <w:tabs>
          <w:tab w:val="left" w:pos="1418"/>
        </w:tabs>
        <w:ind w:firstLine="709"/>
        <w:jc w:val="both"/>
        <w:rPr>
          <w:bCs/>
          <w:sz w:val="28"/>
          <w:szCs w:val="28"/>
          <w:lang w:val="en-US"/>
        </w:rPr>
      </w:pPr>
      <w:r w:rsidRPr="001545FE">
        <w:rPr>
          <w:color w:val="000000"/>
          <w:sz w:val="28"/>
          <w:szCs w:val="28"/>
          <w:lang w:val="en-US"/>
        </w:rPr>
        <w:t>7</w:t>
      </w:r>
      <w:r w:rsidRPr="00A92037">
        <w:rPr>
          <w:color w:val="000000"/>
          <w:sz w:val="28"/>
          <w:szCs w:val="28"/>
          <w:lang w:val="en-US"/>
        </w:rPr>
        <w:t>. Fiona Gallagher. Total English. Pearson Longman, 2008. – 160 p.</w:t>
      </w:r>
    </w:p>
    <w:p w:rsidR="00BA3BF6" w:rsidRPr="00F93412" w:rsidRDefault="00BA3BF6" w:rsidP="00860664">
      <w:pPr>
        <w:tabs>
          <w:tab w:val="left" w:pos="1418"/>
        </w:tabs>
        <w:jc w:val="both"/>
        <w:rPr>
          <w:bCs/>
          <w:sz w:val="28"/>
          <w:szCs w:val="28"/>
          <w:lang w:val="en-US"/>
        </w:rPr>
      </w:pPr>
    </w:p>
    <w:p w:rsidR="00BA3BF6" w:rsidRPr="00F93412" w:rsidRDefault="00BA3BF6" w:rsidP="00E524A3">
      <w:pPr>
        <w:tabs>
          <w:tab w:val="left" w:pos="1418"/>
        </w:tabs>
        <w:ind w:firstLine="851"/>
        <w:jc w:val="both"/>
        <w:rPr>
          <w:bCs/>
          <w:sz w:val="28"/>
          <w:szCs w:val="28"/>
          <w:lang w:val="en-US"/>
        </w:rPr>
      </w:pPr>
    </w:p>
    <w:p w:rsidR="00BA3BF6" w:rsidRPr="00E524A3" w:rsidRDefault="00BA3BF6" w:rsidP="00E524A3">
      <w:pPr>
        <w:jc w:val="center"/>
        <w:rPr>
          <w:b/>
          <w:bCs/>
          <w:sz w:val="28"/>
          <w:szCs w:val="28"/>
        </w:rPr>
      </w:pPr>
      <w:r w:rsidRPr="00E524A3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BA3BF6" w:rsidRPr="00E524A3" w:rsidRDefault="00BA3BF6" w:rsidP="00E524A3">
      <w:pPr>
        <w:ind w:firstLine="851"/>
        <w:jc w:val="both"/>
        <w:rPr>
          <w:b/>
          <w:bCs/>
          <w:sz w:val="28"/>
          <w:szCs w:val="28"/>
        </w:rPr>
      </w:pPr>
    </w:p>
    <w:p w:rsidR="00BA3BF6" w:rsidRPr="00852341" w:rsidRDefault="00BA3BF6" w:rsidP="00D70235">
      <w:pPr>
        <w:pStyle w:val="ab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852341">
        <w:rPr>
          <w:color w:val="000000"/>
          <w:sz w:val="28"/>
          <w:szCs w:val="28"/>
        </w:rPr>
        <w:t>1) Личный кабинет обучающегося и электронная информационно-образовательная среда [Электронный ресурс]. Режим доступа: http://sdo.pgups.ru (для доступа к полнотекстовым документам требуется авторизация).</w:t>
      </w:r>
    </w:p>
    <w:p w:rsidR="00BA3BF6" w:rsidRPr="00852341" w:rsidRDefault="00BA3BF6" w:rsidP="00D70235">
      <w:pPr>
        <w:pStyle w:val="ab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852341">
        <w:rPr>
          <w:color w:val="000000"/>
          <w:sz w:val="28"/>
          <w:szCs w:val="28"/>
        </w:rPr>
        <w:t xml:space="preserve">2) Электронно-библиотечная система ibooks.ru [Электронный ресурс]. Режим доступа: http://ibooks.ru/ — </w:t>
      </w:r>
      <w:proofErr w:type="spellStart"/>
      <w:r w:rsidRPr="00852341">
        <w:rPr>
          <w:color w:val="000000"/>
          <w:sz w:val="28"/>
          <w:szCs w:val="28"/>
        </w:rPr>
        <w:t>Загл</w:t>
      </w:r>
      <w:proofErr w:type="spellEnd"/>
      <w:r w:rsidRPr="00852341">
        <w:rPr>
          <w:color w:val="000000"/>
          <w:sz w:val="28"/>
          <w:szCs w:val="28"/>
        </w:rPr>
        <w:t>. с экрана.</w:t>
      </w:r>
    </w:p>
    <w:p w:rsidR="00BA3BF6" w:rsidRPr="00852341" w:rsidRDefault="00BA3BF6" w:rsidP="00D70235">
      <w:pPr>
        <w:pStyle w:val="ab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852341">
        <w:rPr>
          <w:color w:val="000000"/>
          <w:sz w:val="28"/>
          <w:szCs w:val="28"/>
        </w:rPr>
        <w:t xml:space="preserve">3) Электронно-библиотечная система ЛАНЬ [Электронный ресурс]. Режим доступа: https://e.lanbook.com/books — </w:t>
      </w:r>
      <w:proofErr w:type="spellStart"/>
      <w:r w:rsidRPr="00852341">
        <w:rPr>
          <w:color w:val="000000"/>
          <w:sz w:val="28"/>
          <w:szCs w:val="28"/>
        </w:rPr>
        <w:t>Загл</w:t>
      </w:r>
      <w:proofErr w:type="spellEnd"/>
      <w:r w:rsidRPr="00852341">
        <w:rPr>
          <w:color w:val="000000"/>
          <w:sz w:val="28"/>
          <w:szCs w:val="28"/>
        </w:rPr>
        <w:t>. с экрана.</w:t>
      </w:r>
    </w:p>
    <w:p w:rsidR="00BA3BF6" w:rsidRPr="00852341" w:rsidRDefault="00BA3BF6" w:rsidP="00D70235">
      <w:pPr>
        <w:pStyle w:val="ab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852341">
        <w:rPr>
          <w:color w:val="000000"/>
          <w:sz w:val="28"/>
          <w:szCs w:val="28"/>
        </w:rPr>
        <w:t xml:space="preserve">4) Ресурсный сайт в открытом доступе </w:t>
      </w:r>
      <w:proofErr w:type="spellStart"/>
      <w:r w:rsidRPr="00852341">
        <w:rPr>
          <w:color w:val="000000"/>
          <w:sz w:val="28"/>
          <w:szCs w:val="28"/>
        </w:rPr>
        <w:t>Lingua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 w:rsidRPr="00852341">
        <w:rPr>
          <w:color w:val="000000"/>
          <w:sz w:val="28"/>
          <w:szCs w:val="28"/>
        </w:rPr>
        <w:t>Leo</w:t>
      </w:r>
      <w:proofErr w:type="spellEnd"/>
      <w:r w:rsidRPr="00852341">
        <w:rPr>
          <w:color w:val="000000"/>
          <w:sz w:val="28"/>
          <w:szCs w:val="28"/>
        </w:rPr>
        <w:t xml:space="preserve"> (lingualeo.com/</w:t>
      </w:r>
      <w:proofErr w:type="spellStart"/>
      <w:r w:rsidRPr="00852341">
        <w:rPr>
          <w:color w:val="000000"/>
          <w:sz w:val="28"/>
          <w:szCs w:val="28"/>
        </w:rPr>
        <w:t>ru</w:t>
      </w:r>
      <w:proofErr w:type="spellEnd"/>
      <w:r w:rsidRPr="00852341">
        <w:rPr>
          <w:color w:val="000000"/>
          <w:sz w:val="28"/>
          <w:szCs w:val="28"/>
        </w:rPr>
        <w:t>/)</w:t>
      </w:r>
    </w:p>
    <w:p w:rsidR="00BA3BF6" w:rsidRPr="00852341" w:rsidRDefault="00BA3BF6" w:rsidP="00D70235">
      <w:pPr>
        <w:pStyle w:val="ab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4F17F2">
        <w:rPr>
          <w:color w:val="000000"/>
          <w:sz w:val="28"/>
          <w:szCs w:val="28"/>
          <w:lang w:val="en-US"/>
        </w:rPr>
        <w:t xml:space="preserve">5) </w:t>
      </w:r>
      <w:r w:rsidRPr="00852341">
        <w:rPr>
          <w:color w:val="000000"/>
          <w:sz w:val="28"/>
          <w:szCs w:val="28"/>
          <w:lang w:val="en-US"/>
        </w:rPr>
        <w:t>Oxford</w:t>
      </w:r>
      <w:r w:rsidRPr="004F17F2">
        <w:rPr>
          <w:color w:val="000000"/>
          <w:sz w:val="28"/>
          <w:szCs w:val="28"/>
          <w:lang w:val="en-US"/>
        </w:rPr>
        <w:t xml:space="preserve"> </w:t>
      </w:r>
      <w:r w:rsidRPr="00852341">
        <w:rPr>
          <w:color w:val="000000"/>
          <w:sz w:val="28"/>
          <w:szCs w:val="28"/>
          <w:lang w:val="en-US"/>
        </w:rPr>
        <w:t>University</w:t>
      </w:r>
      <w:r w:rsidRPr="004F17F2">
        <w:rPr>
          <w:color w:val="000000"/>
          <w:sz w:val="28"/>
          <w:szCs w:val="28"/>
          <w:lang w:val="en-US"/>
        </w:rPr>
        <w:t xml:space="preserve"> </w:t>
      </w:r>
      <w:r w:rsidRPr="00852341">
        <w:rPr>
          <w:color w:val="000000"/>
          <w:sz w:val="28"/>
          <w:szCs w:val="28"/>
          <w:lang w:val="en-US"/>
        </w:rPr>
        <w:t>Press</w:t>
      </w:r>
      <w:r w:rsidRPr="004F17F2">
        <w:rPr>
          <w:color w:val="000000"/>
          <w:sz w:val="28"/>
          <w:szCs w:val="28"/>
          <w:lang w:val="en-US"/>
        </w:rPr>
        <w:t xml:space="preserve"> [</w:t>
      </w:r>
      <w:r w:rsidRPr="00852341">
        <w:rPr>
          <w:color w:val="000000"/>
          <w:sz w:val="28"/>
          <w:szCs w:val="28"/>
        </w:rPr>
        <w:t>Электронный</w:t>
      </w:r>
      <w:r w:rsidRPr="004F17F2">
        <w:rPr>
          <w:color w:val="000000"/>
          <w:sz w:val="28"/>
          <w:szCs w:val="28"/>
          <w:lang w:val="en-US"/>
        </w:rPr>
        <w:t xml:space="preserve"> </w:t>
      </w:r>
      <w:r w:rsidRPr="00852341">
        <w:rPr>
          <w:color w:val="000000"/>
          <w:sz w:val="28"/>
          <w:szCs w:val="28"/>
        </w:rPr>
        <w:t>ресурс</w:t>
      </w:r>
      <w:r w:rsidRPr="004F17F2">
        <w:rPr>
          <w:color w:val="000000"/>
          <w:sz w:val="28"/>
          <w:szCs w:val="28"/>
          <w:lang w:val="en-US"/>
        </w:rPr>
        <w:t xml:space="preserve">]. </w:t>
      </w:r>
      <w:r w:rsidRPr="00852341">
        <w:rPr>
          <w:color w:val="000000"/>
          <w:sz w:val="28"/>
          <w:szCs w:val="28"/>
        </w:rPr>
        <w:t xml:space="preserve">Режим доступа: http://global.oup.com/?cc=ru, свободный. – </w:t>
      </w:r>
      <w:proofErr w:type="spellStart"/>
      <w:r w:rsidRPr="00852341">
        <w:rPr>
          <w:color w:val="000000"/>
          <w:sz w:val="28"/>
          <w:szCs w:val="28"/>
        </w:rPr>
        <w:t>Загл</w:t>
      </w:r>
      <w:proofErr w:type="spellEnd"/>
      <w:r w:rsidRPr="00852341">
        <w:rPr>
          <w:color w:val="000000"/>
          <w:sz w:val="28"/>
          <w:szCs w:val="28"/>
        </w:rPr>
        <w:t>. с экрана.</w:t>
      </w:r>
    </w:p>
    <w:p w:rsidR="00BA3BF6" w:rsidRPr="00852341" w:rsidRDefault="00BA3BF6" w:rsidP="00D70235">
      <w:pPr>
        <w:pStyle w:val="ab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852341">
        <w:rPr>
          <w:color w:val="000000"/>
          <w:sz w:val="28"/>
          <w:szCs w:val="28"/>
        </w:rPr>
        <w:t xml:space="preserve">6) </w:t>
      </w:r>
      <w:proofErr w:type="spellStart"/>
      <w:r w:rsidRPr="00852341">
        <w:rPr>
          <w:color w:val="000000"/>
          <w:sz w:val="28"/>
          <w:szCs w:val="28"/>
        </w:rPr>
        <w:t>Cambridge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 w:rsidRPr="00852341">
        <w:rPr>
          <w:color w:val="000000"/>
          <w:sz w:val="28"/>
          <w:szCs w:val="28"/>
        </w:rPr>
        <w:t>Open</w:t>
      </w:r>
      <w:proofErr w:type="spellEnd"/>
      <w:r w:rsidRPr="00852341">
        <w:rPr>
          <w:color w:val="000000"/>
          <w:sz w:val="28"/>
          <w:szCs w:val="28"/>
        </w:rPr>
        <w:t xml:space="preserve"> [Электронный ресурс]. Режим доступа: https://www.cambridge.org/core/what-we-publish/open-access, свободный. – </w:t>
      </w:r>
      <w:proofErr w:type="spellStart"/>
      <w:r w:rsidRPr="00852341">
        <w:rPr>
          <w:color w:val="000000"/>
          <w:sz w:val="28"/>
          <w:szCs w:val="28"/>
        </w:rPr>
        <w:t>Загл</w:t>
      </w:r>
      <w:proofErr w:type="spellEnd"/>
      <w:r w:rsidRPr="00852341">
        <w:rPr>
          <w:color w:val="000000"/>
          <w:sz w:val="28"/>
          <w:szCs w:val="28"/>
        </w:rPr>
        <w:t>. с экрана.</w:t>
      </w:r>
    </w:p>
    <w:p w:rsidR="00BA3BF6" w:rsidRPr="00852341" w:rsidRDefault="00BA3BF6" w:rsidP="00D70235">
      <w:pPr>
        <w:pStyle w:val="ab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7</w:t>
      </w:r>
      <w:r w:rsidRPr="00852341">
        <w:rPr>
          <w:color w:val="000000"/>
          <w:sz w:val="28"/>
          <w:szCs w:val="28"/>
        </w:rPr>
        <w:t xml:space="preserve">) BBC </w:t>
      </w:r>
      <w:proofErr w:type="spellStart"/>
      <w:r w:rsidRPr="00852341">
        <w:rPr>
          <w:color w:val="000000"/>
          <w:sz w:val="28"/>
          <w:szCs w:val="28"/>
        </w:rPr>
        <w:t>Learning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 w:rsidRPr="00852341">
        <w:rPr>
          <w:color w:val="000000"/>
          <w:sz w:val="28"/>
          <w:szCs w:val="28"/>
        </w:rPr>
        <w:t>English</w:t>
      </w:r>
      <w:proofErr w:type="spellEnd"/>
      <w:r w:rsidRPr="00852341">
        <w:rPr>
          <w:color w:val="000000"/>
          <w:sz w:val="28"/>
          <w:szCs w:val="28"/>
        </w:rPr>
        <w:t xml:space="preserve"> [Электронный ресурс]. Режим доступа: http://www.bbc.co.uk/learningenglish/english/, свободный. – </w:t>
      </w:r>
      <w:proofErr w:type="spellStart"/>
      <w:r w:rsidRPr="00852341">
        <w:rPr>
          <w:color w:val="000000"/>
          <w:sz w:val="28"/>
          <w:szCs w:val="28"/>
        </w:rPr>
        <w:t>Загл</w:t>
      </w:r>
      <w:proofErr w:type="spellEnd"/>
      <w:r w:rsidRPr="00852341">
        <w:rPr>
          <w:color w:val="000000"/>
          <w:sz w:val="28"/>
          <w:szCs w:val="28"/>
        </w:rPr>
        <w:t>. с экрана.</w:t>
      </w:r>
    </w:p>
    <w:p w:rsidR="00BA3BF6" w:rsidRDefault="00BA3BF6" w:rsidP="00D70235">
      <w:pPr>
        <w:widowControl w:val="0"/>
        <w:tabs>
          <w:tab w:val="left" w:pos="1418"/>
        </w:tabs>
        <w:suppressAutoHyphens/>
        <w:ind w:left="851"/>
        <w:jc w:val="both"/>
        <w:rPr>
          <w:bCs/>
          <w:sz w:val="28"/>
          <w:szCs w:val="28"/>
        </w:rPr>
      </w:pPr>
    </w:p>
    <w:p w:rsidR="00BA3BF6" w:rsidRDefault="00BA3BF6" w:rsidP="00D70235">
      <w:pPr>
        <w:jc w:val="center"/>
        <w:rPr>
          <w:b/>
          <w:bCs/>
          <w:sz w:val="28"/>
          <w:szCs w:val="28"/>
        </w:rPr>
      </w:pPr>
    </w:p>
    <w:p w:rsidR="00BA3BF6" w:rsidRDefault="00BA3BF6" w:rsidP="00D70235">
      <w:pPr>
        <w:jc w:val="center"/>
        <w:rPr>
          <w:b/>
          <w:bCs/>
          <w:sz w:val="28"/>
          <w:szCs w:val="28"/>
        </w:rPr>
      </w:pPr>
    </w:p>
    <w:p w:rsidR="00BA3BF6" w:rsidRDefault="00BA3BF6" w:rsidP="00D70235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10. Методические указания для обучающихся по освоению дисциплины</w:t>
      </w:r>
    </w:p>
    <w:p w:rsidR="00BA3BF6" w:rsidRDefault="00BA3BF6" w:rsidP="00D70235">
      <w:pPr>
        <w:ind w:firstLine="851"/>
        <w:jc w:val="center"/>
        <w:rPr>
          <w:bCs/>
          <w:sz w:val="28"/>
          <w:szCs w:val="28"/>
        </w:rPr>
      </w:pPr>
    </w:p>
    <w:p w:rsidR="00BA3BF6" w:rsidRDefault="00BA3BF6" w:rsidP="00D70235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Порядок изучения дисциплины следующий:</w:t>
      </w:r>
    </w:p>
    <w:p w:rsidR="00BA3BF6" w:rsidRDefault="00BA3BF6" w:rsidP="00D70235">
      <w:pPr>
        <w:numPr>
          <w:ilvl w:val="0"/>
          <w:numId w:val="7"/>
        </w:numPr>
        <w:tabs>
          <w:tab w:val="left" w:pos="1418"/>
        </w:tabs>
        <w:ind w:left="0" w:firstLine="0"/>
        <w:contextualSpacing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BA3BF6" w:rsidRDefault="00BA3BF6" w:rsidP="00D70235">
      <w:pPr>
        <w:numPr>
          <w:ilvl w:val="0"/>
          <w:numId w:val="7"/>
        </w:numPr>
        <w:tabs>
          <w:tab w:val="left" w:pos="1418"/>
        </w:tabs>
        <w:ind w:left="0" w:firstLine="0"/>
        <w:contextualSpacing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навыков, предусмотренные текущим контролем (см. фонд оценочных средств по дисциплине).</w:t>
      </w:r>
    </w:p>
    <w:p w:rsidR="00BA3BF6" w:rsidRPr="00F572A3" w:rsidRDefault="00BA3BF6" w:rsidP="00D70235">
      <w:pPr>
        <w:pStyle w:val="a4"/>
        <w:widowControl w:val="0"/>
        <w:numPr>
          <w:ilvl w:val="0"/>
          <w:numId w:val="7"/>
        </w:numPr>
        <w:tabs>
          <w:tab w:val="left" w:pos="1418"/>
        </w:tabs>
        <w:suppressAutoHyphens/>
        <w:spacing w:after="0" w:line="240" w:lineRule="auto"/>
        <w:ind w:left="284" w:hanging="284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 xml:space="preserve"> 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BA3BF6" w:rsidRDefault="00BA3BF6" w:rsidP="00D70235">
      <w:pPr>
        <w:jc w:val="center"/>
        <w:rPr>
          <w:b/>
          <w:bCs/>
          <w:sz w:val="28"/>
          <w:szCs w:val="28"/>
        </w:rPr>
      </w:pPr>
    </w:p>
    <w:p w:rsidR="00BA3BF6" w:rsidRDefault="00BA3BF6" w:rsidP="00D70235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BA3BF6" w:rsidRDefault="00BA3BF6" w:rsidP="00D70235">
      <w:pPr>
        <w:ind w:firstLine="851"/>
        <w:jc w:val="both"/>
        <w:rPr>
          <w:b/>
          <w:bCs/>
          <w:sz w:val="28"/>
          <w:szCs w:val="28"/>
        </w:rPr>
      </w:pPr>
    </w:p>
    <w:p w:rsidR="00BA3BF6" w:rsidRPr="00416473" w:rsidRDefault="00BA3BF6" w:rsidP="00D70235">
      <w:pPr>
        <w:tabs>
          <w:tab w:val="left" w:pos="1418"/>
        </w:tabs>
        <w:spacing w:line="252" w:lineRule="auto"/>
        <w:ind w:firstLine="709"/>
        <w:jc w:val="both"/>
        <w:rPr>
          <w:bCs/>
          <w:sz w:val="28"/>
          <w:szCs w:val="28"/>
        </w:rPr>
      </w:pPr>
      <w:r w:rsidRPr="00416473">
        <w:rPr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 «</w:t>
      </w:r>
      <w:r>
        <w:rPr>
          <w:bCs/>
          <w:sz w:val="28"/>
          <w:szCs w:val="28"/>
        </w:rPr>
        <w:t>Деловой и</w:t>
      </w:r>
      <w:r w:rsidRPr="00416473">
        <w:rPr>
          <w:bCs/>
          <w:sz w:val="28"/>
          <w:szCs w:val="28"/>
        </w:rPr>
        <w:t>ностранный язык» (</w:t>
      </w:r>
      <w:r>
        <w:rPr>
          <w:bCs/>
          <w:sz w:val="28"/>
          <w:szCs w:val="28"/>
        </w:rPr>
        <w:t>ФТД.1</w:t>
      </w:r>
      <w:r w:rsidRPr="00416473">
        <w:rPr>
          <w:bCs/>
          <w:sz w:val="28"/>
          <w:szCs w:val="28"/>
        </w:rPr>
        <w:t>):</w:t>
      </w:r>
    </w:p>
    <w:p w:rsidR="00BA3BF6" w:rsidRPr="00416473" w:rsidRDefault="00BA3BF6" w:rsidP="00D70235">
      <w:pPr>
        <w:tabs>
          <w:tab w:val="left" w:pos="1418"/>
        </w:tabs>
        <w:spacing w:line="252" w:lineRule="auto"/>
        <w:ind w:firstLine="709"/>
        <w:jc w:val="both"/>
        <w:rPr>
          <w:bCs/>
          <w:sz w:val="28"/>
          <w:szCs w:val="28"/>
        </w:rPr>
      </w:pPr>
      <w:r w:rsidRPr="00416473">
        <w:rPr>
          <w:bCs/>
          <w:sz w:val="28"/>
          <w:szCs w:val="28"/>
        </w:rPr>
        <w:t>- технические средства (персональные компьютеры, проектор, интерактивная доска, акустическая система);</w:t>
      </w:r>
    </w:p>
    <w:p w:rsidR="00BA3BF6" w:rsidRPr="00416473" w:rsidRDefault="00BA3BF6" w:rsidP="00D70235">
      <w:pPr>
        <w:tabs>
          <w:tab w:val="left" w:pos="1418"/>
        </w:tabs>
        <w:spacing w:line="252" w:lineRule="auto"/>
        <w:ind w:firstLine="709"/>
        <w:jc w:val="both"/>
        <w:rPr>
          <w:bCs/>
          <w:sz w:val="28"/>
          <w:szCs w:val="28"/>
        </w:rPr>
      </w:pPr>
      <w:r w:rsidRPr="00416473">
        <w:rPr>
          <w:bCs/>
          <w:sz w:val="28"/>
          <w:szCs w:val="28"/>
        </w:rPr>
        <w:t>- методы обучения с использованием информационных технологий (демонстрация мультимедийных материалов);</w:t>
      </w:r>
    </w:p>
    <w:p w:rsidR="00BA3BF6" w:rsidRPr="00416473" w:rsidRDefault="00BA3BF6" w:rsidP="00D70235">
      <w:pPr>
        <w:tabs>
          <w:tab w:val="left" w:pos="1418"/>
        </w:tabs>
        <w:spacing w:line="252" w:lineRule="auto"/>
        <w:ind w:firstLine="709"/>
        <w:jc w:val="both"/>
        <w:rPr>
          <w:bCs/>
          <w:sz w:val="28"/>
          <w:szCs w:val="28"/>
        </w:rPr>
      </w:pPr>
      <w:r w:rsidRPr="00416473">
        <w:rPr>
          <w:color w:val="000000"/>
          <w:sz w:val="28"/>
          <w:szCs w:val="28"/>
        </w:rPr>
        <w:t>- для заочной формы обучения: электронный курс [Электронный ресурс]. Режим доступа: www.pgups.com (для доступа требуется авторизация)</w:t>
      </w:r>
    </w:p>
    <w:p w:rsidR="00BA3BF6" w:rsidRPr="00416473" w:rsidRDefault="00BA3BF6" w:rsidP="00D70235">
      <w:pPr>
        <w:tabs>
          <w:tab w:val="left" w:pos="1418"/>
        </w:tabs>
        <w:spacing w:line="252" w:lineRule="auto"/>
        <w:ind w:firstLine="709"/>
        <w:jc w:val="both"/>
        <w:rPr>
          <w:bCs/>
          <w:sz w:val="28"/>
          <w:szCs w:val="28"/>
        </w:rPr>
      </w:pPr>
      <w:r w:rsidRPr="00416473">
        <w:rPr>
          <w:bCs/>
          <w:sz w:val="28"/>
          <w:szCs w:val="28"/>
        </w:rPr>
        <w:t>- электронная информационно-образовательная среда Петербургского государственного университета путей сообщения Императора Александра I [Электронный ресурс]. Режим доступа: http://sdo.pgups.ru.</w:t>
      </w:r>
    </w:p>
    <w:p w:rsidR="00BA3BF6" w:rsidRPr="00416473" w:rsidRDefault="00BA3BF6" w:rsidP="00D70235">
      <w:pPr>
        <w:tabs>
          <w:tab w:val="left" w:pos="1418"/>
        </w:tabs>
        <w:spacing w:line="252" w:lineRule="auto"/>
        <w:ind w:firstLine="709"/>
        <w:jc w:val="both"/>
        <w:rPr>
          <w:bCs/>
          <w:sz w:val="28"/>
          <w:szCs w:val="28"/>
        </w:rPr>
      </w:pPr>
      <w:r w:rsidRPr="00416473">
        <w:rPr>
          <w:bCs/>
          <w:sz w:val="28"/>
          <w:szCs w:val="28"/>
        </w:rPr>
        <w:t>Кафедра «Иностранные языки» обеспечена необходимым комплектом лицензионного программного обеспечения:</w:t>
      </w:r>
    </w:p>
    <w:p w:rsidR="00BA3BF6" w:rsidRPr="00416473" w:rsidRDefault="00BA3BF6" w:rsidP="00D70235">
      <w:pPr>
        <w:pStyle w:val="ab"/>
        <w:numPr>
          <w:ilvl w:val="0"/>
          <w:numId w:val="22"/>
        </w:numPr>
        <w:spacing w:before="0" w:beforeAutospacing="0" w:after="0" w:afterAutospacing="0"/>
        <w:rPr>
          <w:color w:val="000000"/>
          <w:sz w:val="28"/>
          <w:szCs w:val="28"/>
        </w:rPr>
      </w:pPr>
      <w:proofErr w:type="spellStart"/>
      <w:r w:rsidRPr="00416473">
        <w:rPr>
          <w:color w:val="000000"/>
          <w:sz w:val="28"/>
          <w:szCs w:val="28"/>
        </w:rPr>
        <w:t>Microsoft</w:t>
      </w:r>
      <w:proofErr w:type="spellEnd"/>
      <w:r w:rsidRPr="00416473">
        <w:rPr>
          <w:color w:val="000000"/>
          <w:sz w:val="28"/>
          <w:szCs w:val="28"/>
        </w:rPr>
        <w:t xml:space="preserve"> </w:t>
      </w:r>
      <w:proofErr w:type="spellStart"/>
      <w:r w:rsidRPr="00416473">
        <w:rPr>
          <w:color w:val="000000"/>
          <w:sz w:val="28"/>
          <w:szCs w:val="28"/>
        </w:rPr>
        <w:t>Windows</w:t>
      </w:r>
      <w:proofErr w:type="spellEnd"/>
      <w:r w:rsidRPr="00416473">
        <w:rPr>
          <w:color w:val="000000"/>
          <w:sz w:val="28"/>
          <w:szCs w:val="28"/>
        </w:rPr>
        <w:t>;</w:t>
      </w:r>
    </w:p>
    <w:p w:rsidR="00BA3BF6" w:rsidRPr="00416473" w:rsidRDefault="00BA3BF6" w:rsidP="00D70235">
      <w:pPr>
        <w:pStyle w:val="ab"/>
        <w:numPr>
          <w:ilvl w:val="0"/>
          <w:numId w:val="22"/>
        </w:numPr>
        <w:spacing w:before="0" w:beforeAutospacing="0" w:after="0" w:afterAutospacing="0"/>
        <w:rPr>
          <w:color w:val="000000"/>
          <w:sz w:val="28"/>
          <w:szCs w:val="28"/>
        </w:rPr>
      </w:pPr>
      <w:proofErr w:type="spellStart"/>
      <w:r w:rsidRPr="00416473">
        <w:rPr>
          <w:color w:val="000000"/>
          <w:sz w:val="28"/>
          <w:szCs w:val="28"/>
        </w:rPr>
        <w:t>Microsoft</w:t>
      </w:r>
      <w:proofErr w:type="spellEnd"/>
      <w:r w:rsidRPr="00416473">
        <w:rPr>
          <w:color w:val="000000"/>
          <w:sz w:val="28"/>
          <w:szCs w:val="28"/>
        </w:rPr>
        <w:t xml:space="preserve"> </w:t>
      </w:r>
      <w:proofErr w:type="spellStart"/>
      <w:r w:rsidRPr="00416473">
        <w:rPr>
          <w:color w:val="000000"/>
          <w:sz w:val="28"/>
          <w:szCs w:val="28"/>
        </w:rPr>
        <w:t>Office</w:t>
      </w:r>
      <w:proofErr w:type="spellEnd"/>
      <w:r w:rsidRPr="00416473">
        <w:rPr>
          <w:color w:val="000000"/>
          <w:sz w:val="28"/>
          <w:szCs w:val="28"/>
        </w:rPr>
        <w:t>.</w:t>
      </w:r>
    </w:p>
    <w:p w:rsidR="00BA3BF6" w:rsidRDefault="00BA3BF6" w:rsidP="00D70235">
      <w:pPr>
        <w:widowControl w:val="0"/>
        <w:tabs>
          <w:tab w:val="left" w:pos="1418"/>
        </w:tabs>
        <w:suppressAutoHyphens/>
        <w:jc w:val="both"/>
        <w:rPr>
          <w:bCs/>
          <w:sz w:val="28"/>
          <w:szCs w:val="28"/>
        </w:rPr>
      </w:pPr>
    </w:p>
    <w:p w:rsidR="00BA3BF6" w:rsidRDefault="00BA3BF6" w:rsidP="00D70235">
      <w:pPr>
        <w:jc w:val="center"/>
        <w:rPr>
          <w:b/>
          <w:bCs/>
          <w:sz w:val="28"/>
          <w:szCs w:val="28"/>
        </w:rPr>
      </w:pPr>
    </w:p>
    <w:p w:rsidR="00BA3BF6" w:rsidRDefault="00BA3BF6" w:rsidP="00D70235">
      <w:pPr>
        <w:jc w:val="center"/>
        <w:rPr>
          <w:b/>
          <w:bCs/>
          <w:sz w:val="28"/>
          <w:szCs w:val="28"/>
        </w:rPr>
      </w:pPr>
    </w:p>
    <w:p w:rsidR="00BA3BF6" w:rsidRDefault="00BA3BF6" w:rsidP="00D70235">
      <w:pPr>
        <w:jc w:val="center"/>
        <w:rPr>
          <w:b/>
          <w:bCs/>
          <w:sz w:val="28"/>
          <w:szCs w:val="28"/>
        </w:rPr>
      </w:pPr>
    </w:p>
    <w:p w:rsidR="00BA3BF6" w:rsidRDefault="00BA3BF6" w:rsidP="00D70235">
      <w:pPr>
        <w:jc w:val="center"/>
        <w:rPr>
          <w:b/>
          <w:bCs/>
          <w:sz w:val="28"/>
          <w:szCs w:val="28"/>
        </w:rPr>
      </w:pPr>
    </w:p>
    <w:p w:rsidR="00BA3BF6" w:rsidRDefault="00FD1E17" w:rsidP="00D70235">
      <w:pPr>
        <w:jc w:val="center"/>
        <w:rPr>
          <w:bCs/>
          <w:sz w:val="28"/>
          <w:szCs w:val="28"/>
        </w:rPr>
      </w:pPr>
      <w:bookmarkStart w:id="0" w:name="_GoBack"/>
      <w:r>
        <w:rPr>
          <w:noProof/>
        </w:rPr>
        <w:lastRenderedPageBreak/>
        <w:pict>
          <v:shape id="Рисунок 4" o:spid="_x0000_s1026" type="#_x0000_t75" style="position:absolute;left:0;text-align:left;margin-left:-46.85pt;margin-top:-29.7pt;width:514.3pt;height:707.25pt;z-index:251658240;visibility:visible">
            <v:imagedata r:id="rId11" o:title=""/>
          </v:shape>
        </w:pict>
      </w:r>
      <w:bookmarkEnd w:id="0"/>
      <w:r w:rsidR="00BA3BF6">
        <w:rPr>
          <w:b/>
          <w:bCs/>
          <w:sz w:val="28"/>
          <w:szCs w:val="28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BA3BF6" w:rsidRDefault="00BA3BF6" w:rsidP="00D70235">
      <w:pPr>
        <w:ind w:firstLine="851"/>
        <w:rPr>
          <w:bCs/>
          <w:sz w:val="28"/>
          <w:szCs w:val="28"/>
        </w:rPr>
      </w:pPr>
    </w:p>
    <w:p w:rsidR="00BA3BF6" w:rsidRPr="00852341" w:rsidRDefault="00BA3BF6" w:rsidP="00D70235">
      <w:pPr>
        <w:pStyle w:val="ab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852341">
        <w:rPr>
          <w:color w:val="000000"/>
          <w:sz w:val="28"/>
          <w:szCs w:val="28"/>
        </w:rPr>
        <w:t>Материально-техническая база, необходимая для осуществления образовательного процесса по дисциплине, включает в свой состав специальные помещения:</w:t>
      </w:r>
    </w:p>
    <w:p w:rsidR="00BA3BF6" w:rsidRPr="00852341" w:rsidRDefault="00BA3BF6" w:rsidP="00D70235">
      <w:pPr>
        <w:pStyle w:val="ab"/>
        <w:numPr>
          <w:ilvl w:val="0"/>
          <w:numId w:val="23"/>
        </w:numPr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52341">
        <w:rPr>
          <w:color w:val="000000"/>
          <w:sz w:val="28"/>
          <w:szCs w:val="28"/>
        </w:rPr>
        <w:t>учебные аудитории для проведения практических занятий, групповых и индивидуальных консультаций, текущего контроля и промежуточной аттестации;</w:t>
      </w:r>
    </w:p>
    <w:p w:rsidR="00BA3BF6" w:rsidRPr="00852341" w:rsidRDefault="00BA3BF6" w:rsidP="00D70235">
      <w:pPr>
        <w:pStyle w:val="ab"/>
        <w:numPr>
          <w:ilvl w:val="0"/>
          <w:numId w:val="23"/>
        </w:numPr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52341">
        <w:rPr>
          <w:color w:val="000000"/>
          <w:sz w:val="28"/>
          <w:szCs w:val="28"/>
        </w:rPr>
        <w:t>помещения для самостоятельной работы;</w:t>
      </w:r>
    </w:p>
    <w:p w:rsidR="00BA3BF6" w:rsidRPr="00852341" w:rsidRDefault="00BA3BF6" w:rsidP="00D70235">
      <w:pPr>
        <w:pStyle w:val="ab"/>
        <w:numPr>
          <w:ilvl w:val="0"/>
          <w:numId w:val="23"/>
        </w:numPr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52341">
        <w:rPr>
          <w:color w:val="000000"/>
          <w:sz w:val="28"/>
          <w:szCs w:val="28"/>
        </w:rPr>
        <w:t>помещения для хранения и профилактического обслуживания технических средств обучения.</w:t>
      </w:r>
    </w:p>
    <w:p w:rsidR="00BA3BF6" w:rsidRPr="00852341" w:rsidRDefault="00BA3BF6" w:rsidP="00D70235">
      <w:pPr>
        <w:pStyle w:val="ab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852341">
        <w:rPr>
          <w:color w:val="000000"/>
          <w:sz w:val="28"/>
          <w:szCs w:val="28"/>
        </w:rPr>
        <w:t>Специальные помещения укомплектованы специализированной мебелью и соответствуют действующим санитарным и противопожарным нормам и правилам.</w:t>
      </w:r>
    </w:p>
    <w:p w:rsidR="00BA3BF6" w:rsidRPr="00852341" w:rsidRDefault="00BA3BF6" w:rsidP="00D70235">
      <w:pPr>
        <w:pStyle w:val="ab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852341">
        <w:rPr>
          <w:color w:val="000000"/>
          <w:sz w:val="28"/>
          <w:szCs w:val="28"/>
        </w:rPr>
        <w:t>Специальные помещения укомплектованы средствами обучения, служащими для представления учебной информации большой аудитории. Для проведения практических занятий предлагаются технические средства обучения — портативные компьютеры и акустические системы.</w:t>
      </w:r>
    </w:p>
    <w:p w:rsidR="00BA3BF6" w:rsidRPr="00852341" w:rsidRDefault="00BA3BF6" w:rsidP="00D70235">
      <w:pPr>
        <w:pStyle w:val="ab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852341">
        <w:rPr>
          <w:color w:val="000000"/>
          <w:sz w:val="28"/>
          <w:szCs w:val="28"/>
        </w:rPr>
        <w:t>Помещения для самостоятельной работы обучающихся оснащены компьютерной техникой с в</w:t>
      </w:r>
      <w:r>
        <w:rPr>
          <w:color w:val="000000"/>
          <w:sz w:val="28"/>
          <w:szCs w:val="28"/>
        </w:rPr>
        <w:t>озможностью подключения к сети Интернет</w:t>
      </w:r>
      <w:r w:rsidRPr="00852341">
        <w:rPr>
          <w:color w:val="000000"/>
          <w:sz w:val="28"/>
          <w:szCs w:val="28"/>
        </w:rPr>
        <w:t xml:space="preserve"> и обеспечением доступа в электронную информационно-образовательную среду организации.</w:t>
      </w:r>
    </w:p>
    <w:p w:rsidR="00BA3BF6" w:rsidRPr="00852341" w:rsidRDefault="00BA3BF6" w:rsidP="00D70235">
      <w:pPr>
        <w:pStyle w:val="ab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852341">
        <w:rPr>
          <w:color w:val="000000"/>
          <w:sz w:val="28"/>
          <w:szCs w:val="28"/>
        </w:rPr>
        <w:t>Число посадочных мест в аудиториях для практических занятий больше либо равно списочному составу групп обучающихся.</w:t>
      </w:r>
    </w:p>
    <w:p w:rsidR="00BA3BF6" w:rsidRDefault="00BA3BF6" w:rsidP="00D70235">
      <w:pPr>
        <w:jc w:val="both"/>
        <w:rPr>
          <w:bCs/>
          <w:sz w:val="28"/>
          <w:szCs w:val="28"/>
        </w:rPr>
      </w:pPr>
    </w:p>
    <w:p w:rsidR="00BA3BF6" w:rsidRDefault="00BA3BF6" w:rsidP="00D70235">
      <w:pPr>
        <w:jc w:val="both"/>
        <w:rPr>
          <w:bCs/>
          <w:sz w:val="28"/>
          <w:szCs w:val="28"/>
        </w:rPr>
      </w:pPr>
    </w:p>
    <w:p w:rsidR="00BA3BF6" w:rsidRDefault="00BA3BF6" w:rsidP="00D70235">
      <w:pPr>
        <w:spacing w:line="252" w:lineRule="auto"/>
        <w:rPr>
          <w:bCs/>
          <w:sz w:val="28"/>
        </w:rPr>
      </w:pPr>
      <w:r>
        <w:rPr>
          <w:bCs/>
          <w:sz w:val="28"/>
        </w:rPr>
        <w:t xml:space="preserve">Разработчик программы, </w:t>
      </w:r>
    </w:p>
    <w:p w:rsidR="00BA3BF6" w:rsidRPr="006D4A8F" w:rsidRDefault="00BA3BF6" w:rsidP="00D70235">
      <w:pPr>
        <w:spacing w:line="252" w:lineRule="auto"/>
        <w:rPr>
          <w:bCs/>
          <w:sz w:val="28"/>
        </w:rPr>
      </w:pPr>
      <w:r>
        <w:rPr>
          <w:bCs/>
          <w:sz w:val="28"/>
        </w:rPr>
        <w:t xml:space="preserve"> ассистент                                                          _________            Т.В. Знаменская</w:t>
      </w:r>
    </w:p>
    <w:p w:rsidR="00BA3BF6" w:rsidRDefault="00BA3BF6" w:rsidP="00D70235">
      <w:pPr>
        <w:rPr>
          <w:bCs/>
          <w:sz w:val="28"/>
        </w:rPr>
      </w:pPr>
      <w:r w:rsidRPr="006D4A8F">
        <w:rPr>
          <w:bCs/>
          <w:sz w:val="28"/>
        </w:rPr>
        <w:t>«</w:t>
      </w:r>
      <w:r>
        <w:rPr>
          <w:bCs/>
          <w:sz w:val="28"/>
        </w:rPr>
        <w:t>18</w:t>
      </w:r>
      <w:r w:rsidRPr="006D4A8F">
        <w:rPr>
          <w:bCs/>
          <w:sz w:val="28"/>
        </w:rPr>
        <w:t xml:space="preserve">» </w:t>
      </w:r>
      <w:r>
        <w:rPr>
          <w:bCs/>
          <w:sz w:val="28"/>
        </w:rPr>
        <w:t>февраля</w:t>
      </w:r>
      <w:r w:rsidRPr="006D4A8F">
        <w:rPr>
          <w:bCs/>
          <w:sz w:val="28"/>
        </w:rPr>
        <w:t xml:space="preserve"> 201</w:t>
      </w:r>
      <w:r>
        <w:rPr>
          <w:bCs/>
          <w:sz w:val="28"/>
        </w:rPr>
        <w:t>6</w:t>
      </w:r>
      <w:r w:rsidRPr="006D4A8F">
        <w:rPr>
          <w:bCs/>
          <w:sz w:val="28"/>
        </w:rPr>
        <w:t xml:space="preserve"> г.</w:t>
      </w:r>
      <w:r>
        <w:rPr>
          <w:bCs/>
          <w:sz w:val="28"/>
        </w:rPr>
        <w:t xml:space="preserve">    </w:t>
      </w:r>
    </w:p>
    <w:p w:rsidR="00BA3BF6" w:rsidRDefault="00BA3BF6" w:rsidP="00D70235">
      <w:pPr>
        <w:rPr>
          <w:bCs/>
          <w:sz w:val="28"/>
        </w:rPr>
      </w:pPr>
    </w:p>
    <w:p w:rsidR="00BA3BF6" w:rsidRPr="000B2195" w:rsidRDefault="00BA3BF6" w:rsidP="000B2195">
      <w:pPr>
        <w:widowControl w:val="0"/>
        <w:tabs>
          <w:tab w:val="left" w:pos="1418"/>
        </w:tabs>
        <w:suppressAutoHyphens/>
        <w:jc w:val="both"/>
        <w:rPr>
          <w:bCs/>
          <w:sz w:val="28"/>
          <w:szCs w:val="28"/>
        </w:rPr>
      </w:pPr>
      <w:r>
        <w:rPr>
          <w:bCs/>
          <w:sz w:val="28"/>
        </w:rPr>
        <w:t xml:space="preserve"> </w:t>
      </w:r>
    </w:p>
    <w:sectPr w:rsidR="00BA3BF6" w:rsidRPr="000B2195" w:rsidSect="00756A96">
      <w:footerReference w:type="default" r:id="rId12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A3BF6" w:rsidRDefault="00BA3BF6" w:rsidP="00D227E0">
      <w:r>
        <w:separator/>
      </w:r>
    </w:p>
  </w:endnote>
  <w:endnote w:type="continuationSeparator" w:id="0">
    <w:p w:rsidR="00BA3BF6" w:rsidRDefault="00BA3BF6" w:rsidP="00D227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A3BF6" w:rsidRDefault="00BA3BF6">
    <w:pPr>
      <w:pStyle w:val="a7"/>
      <w:jc w:val="right"/>
    </w:pPr>
  </w:p>
  <w:p w:rsidR="00BA3BF6" w:rsidRDefault="00BA3BF6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A3BF6" w:rsidRDefault="00BA3BF6" w:rsidP="00D227E0">
      <w:r>
        <w:separator/>
      </w:r>
    </w:p>
  </w:footnote>
  <w:footnote w:type="continuationSeparator" w:id="0">
    <w:p w:rsidR="00BA3BF6" w:rsidRDefault="00BA3BF6" w:rsidP="00D227E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0"/>
        </w:tabs>
        <w:ind w:left="1571" w:hanging="360"/>
      </w:pPr>
      <w:rPr>
        <w:rFonts w:cs="Times New Roman"/>
      </w:rPr>
    </w:lvl>
  </w:abstractNum>
  <w:abstractNum w:abstractNumId="1" w15:restartNumberingAfterBreak="0">
    <w:nsid w:val="00BA1615"/>
    <w:multiLevelType w:val="hybridMultilevel"/>
    <w:tmpl w:val="ACB2AF6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 w15:restartNumberingAfterBreak="0">
    <w:nsid w:val="02D01CAC"/>
    <w:multiLevelType w:val="hybridMultilevel"/>
    <w:tmpl w:val="638A2A8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0AF621CD"/>
    <w:multiLevelType w:val="hybridMultilevel"/>
    <w:tmpl w:val="FFE491B4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103F40"/>
    <w:multiLevelType w:val="hybridMultilevel"/>
    <w:tmpl w:val="80AA7B84"/>
    <w:lvl w:ilvl="0" w:tplc="654207D2">
      <w:start w:val="4"/>
      <w:numFmt w:val="bullet"/>
      <w:lvlText w:val="–"/>
      <w:lvlJc w:val="left"/>
      <w:pPr>
        <w:ind w:left="720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391ABC"/>
    <w:multiLevelType w:val="hybridMultilevel"/>
    <w:tmpl w:val="A35EE2D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 w15:restartNumberingAfterBreak="0">
    <w:nsid w:val="1ED4509B"/>
    <w:multiLevelType w:val="hybridMultilevel"/>
    <w:tmpl w:val="3E223334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 w15:restartNumberingAfterBreak="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9" w15:restartNumberingAfterBreak="0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 w15:restartNumberingAfterBreak="0">
    <w:nsid w:val="2A9848C4"/>
    <w:multiLevelType w:val="hybridMultilevel"/>
    <w:tmpl w:val="9D3ECE16"/>
    <w:lvl w:ilvl="0" w:tplc="04190011">
      <w:start w:val="1"/>
      <w:numFmt w:val="decimal"/>
      <w:lvlText w:val="%1)"/>
      <w:lvlJc w:val="left"/>
      <w:pPr>
        <w:ind w:left="1571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1" w15:restartNumberingAfterBreak="0">
    <w:nsid w:val="2D206EA4"/>
    <w:multiLevelType w:val="hybridMultilevel"/>
    <w:tmpl w:val="8C1EF7F4"/>
    <w:lvl w:ilvl="0" w:tplc="3706693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1C227B5"/>
    <w:multiLevelType w:val="hybridMultilevel"/>
    <w:tmpl w:val="077A3206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32E3AF7"/>
    <w:multiLevelType w:val="hybridMultilevel"/>
    <w:tmpl w:val="052CA48C"/>
    <w:lvl w:ilvl="0" w:tplc="D94CC05A">
      <w:start w:val="1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4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 w15:restartNumberingAfterBreak="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5B27402"/>
    <w:multiLevelType w:val="hybridMultilevel"/>
    <w:tmpl w:val="6F04821E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7" w15:restartNumberingAfterBreak="0">
    <w:nsid w:val="487330F2"/>
    <w:multiLevelType w:val="hybridMultilevel"/>
    <w:tmpl w:val="8C3071D2"/>
    <w:lvl w:ilvl="0" w:tplc="24C4D3EC">
      <w:start w:val="1"/>
      <w:numFmt w:val="decimal"/>
      <w:lvlText w:val="%1."/>
      <w:lvlJc w:val="left"/>
      <w:pPr>
        <w:ind w:left="735" w:hanging="37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 w15:restartNumberingAfterBreak="0">
    <w:nsid w:val="4B3214BC"/>
    <w:multiLevelType w:val="hybridMultilevel"/>
    <w:tmpl w:val="4BD6A92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 w15:restartNumberingAfterBreak="0">
    <w:nsid w:val="60A60657"/>
    <w:multiLevelType w:val="hybridMultilevel"/>
    <w:tmpl w:val="F45C153A"/>
    <w:lvl w:ilvl="0" w:tplc="654207D2">
      <w:start w:val="4"/>
      <w:numFmt w:val="bullet"/>
      <w:lvlText w:val="–"/>
      <w:lvlJc w:val="left"/>
      <w:pPr>
        <w:ind w:left="720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0E158A3"/>
    <w:multiLevelType w:val="hybridMultilevel"/>
    <w:tmpl w:val="590CA090"/>
    <w:lvl w:ilvl="0" w:tplc="654207D2">
      <w:start w:val="4"/>
      <w:numFmt w:val="bullet"/>
      <w:lvlText w:val="–"/>
      <w:lvlJc w:val="left"/>
      <w:pPr>
        <w:ind w:left="720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3"/>
  </w:num>
  <w:num w:numId="4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4"/>
  </w:num>
  <w:num w:numId="9">
    <w:abstractNumId w:val="6"/>
  </w:num>
  <w:num w:numId="10">
    <w:abstractNumId w:val="5"/>
  </w:num>
  <w:num w:numId="11">
    <w:abstractNumId w:val="2"/>
  </w:num>
  <w:num w:numId="12">
    <w:abstractNumId w:val="12"/>
  </w:num>
  <w:num w:numId="13">
    <w:abstractNumId w:val="4"/>
  </w:num>
  <w:num w:numId="14">
    <w:abstractNumId w:val="15"/>
  </w:num>
  <w:num w:numId="1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0"/>
    <w:lvlOverride w:ilvl="0">
      <w:startOverride w:val="1"/>
    </w:lvlOverride>
  </w:num>
  <w:num w:numId="18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3"/>
  </w:num>
  <w:num w:numId="20">
    <w:abstractNumId w:val="11"/>
  </w:num>
  <w:num w:numId="21">
    <w:abstractNumId w:val="17"/>
  </w:num>
  <w:num w:numId="22">
    <w:abstractNumId w:val="19"/>
  </w:num>
  <w:num w:numId="23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7024A"/>
    <w:rsid w:val="0000192F"/>
    <w:rsid w:val="00004E9F"/>
    <w:rsid w:val="00045604"/>
    <w:rsid w:val="00053071"/>
    <w:rsid w:val="00056866"/>
    <w:rsid w:val="000631FC"/>
    <w:rsid w:val="000A1FA5"/>
    <w:rsid w:val="000B2195"/>
    <w:rsid w:val="000D0F0D"/>
    <w:rsid w:val="000D147A"/>
    <w:rsid w:val="000E1CCE"/>
    <w:rsid w:val="0010471A"/>
    <w:rsid w:val="00111CCB"/>
    <w:rsid w:val="00127299"/>
    <w:rsid w:val="001545FE"/>
    <w:rsid w:val="001639B0"/>
    <w:rsid w:val="00171A67"/>
    <w:rsid w:val="00180E50"/>
    <w:rsid w:val="00181722"/>
    <w:rsid w:val="001A506A"/>
    <w:rsid w:val="001B1FFF"/>
    <w:rsid w:val="001B5130"/>
    <w:rsid w:val="001C56CA"/>
    <w:rsid w:val="001E0520"/>
    <w:rsid w:val="001E37D1"/>
    <w:rsid w:val="002242A2"/>
    <w:rsid w:val="00267104"/>
    <w:rsid w:val="00280374"/>
    <w:rsid w:val="00287BEF"/>
    <w:rsid w:val="002C14C8"/>
    <w:rsid w:val="002F2183"/>
    <w:rsid w:val="003052FD"/>
    <w:rsid w:val="003278C0"/>
    <w:rsid w:val="00336203"/>
    <w:rsid w:val="00374F37"/>
    <w:rsid w:val="003A158C"/>
    <w:rsid w:val="003A3E7C"/>
    <w:rsid w:val="003A4CC3"/>
    <w:rsid w:val="003A7C13"/>
    <w:rsid w:val="003D26B2"/>
    <w:rsid w:val="003D65A8"/>
    <w:rsid w:val="003E3C18"/>
    <w:rsid w:val="00416473"/>
    <w:rsid w:val="00420E3D"/>
    <w:rsid w:val="0042272C"/>
    <w:rsid w:val="004236A2"/>
    <w:rsid w:val="004421C0"/>
    <w:rsid w:val="004519F2"/>
    <w:rsid w:val="0046511C"/>
    <w:rsid w:val="004A6D12"/>
    <w:rsid w:val="004C09FF"/>
    <w:rsid w:val="004D3F06"/>
    <w:rsid w:val="004F17F2"/>
    <w:rsid w:val="004F1851"/>
    <w:rsid w:val="00511781"/>
    <w:rsid w:val="0053484C"/>
    <w:rsid w:val="005729DC"/>
    <w:rsid w:val="005B0EA1"/>
    <w:rsid w:val="005B3FE0"/>
    <w:rsid w:val="005E65BC"/>
    <w:rsid w:val="005E7123"/>
    <w:rsid w:val="0060095B"/>
    <w:rsid w:val="006048A5"/>
    <w:rsid w:val="00607F29"/>
    <w:rsid w:val="00627990"/>
    <w:rsid w:val="00637F36"/>
    <w:rsid w:val="00643A6C"/>
    <w:rsid w:val="00662899"/>
    <w:rsid w:val="00687931"/>
    <w:rsid w:val="006910DC"/>
    <w:rsid w:val="00697379"/>
    <w:rsid w:val="006A1B13"/>
    <w:rsid w:val="006D4A8F"/>
    <w:rsid w:val="006D68C1"/>
    <w:rsid w:val="00703F0A"/>
    <w:rsid w:val="00731B84"/>
    <w:rsid w:val="007548A8"/>
    <w:rsid w:val="00756A96"/>
    <w:rsid w:val="00787055"/>
    <w:rsid w:val="00794363"/>
    <w:rsid w:val="007A4C7A"/>
    <w:rsid w:val="007B7E1E"/>
    <w:rsid w:val="007C52DF"/>
    <w:rsid w:val="007D259D"/>
    <w:rsid w:val="007E2D4C"/>
    <w:rsid w:val="008071F3"/>
    <w:rsid w:val="00852341"/>
    <w:rsid w:val="00852690"/>
    <w:rsid w:val="00860664"/>
    <w:rsid w:val="00865625"/>
    <w:rsid w:val="00871377"/>
    <w:rsid w:val="00875AB2"/>
    <w:rsid w:val="00877395"/>
    <w:rsid w:val="00884F68"/>
    <w:rsid w:val="008A33F1"/>
    <w:rsid w:val="008A64BB"/>
    <w:rsid w:val="008B6B20"/>
    <w:rsid w:val="008E5FE1"/>
    <w:rsid w:val="0097024A"/>
    <w:rsid w:val="00972107"/>
    <w:rsid w:val="009753F7"/>
    <w:rsid w:val="00977FE8"/>
    <w:rsid w:val="00986A68"/>
    <w:rsid w:val="00994428"/>
    <w:rsid w:val="009C653A"/>
    <w:rsid w:val="009D1BEA"/>
    <w:rsid w:val="009D768E"/>
    <w:rsid w:val="009F4D34"/>
    <w:rsid w:val="00A15EAB"/>
    <w:rsid w:val="00A3023E"/>
    <w:rsid w:val="00A41F6D"/>
    <w:rsid w:val="00A92037"/>
    <w:rsid w:val="00A95EFE"/>
    <w:rsid w:val="00AA71CA"/>
    <w:rsid w:val="00AA7976"/>
    <w:rsid w:val="00AC4025"/>
    <w:rsid w:val="00AC4E62"/>
    <w:rsid w:val="00AE63CD"/>
    <w:rsid w:val="00B36213"/>
    <w:rsid w:val="00B670BF"/>
    <w:rsid w:val="00B8028C"/>
    <w:rsid w:val="00B86646"/>
    <w:rsid w:val="00B959D4"/>
    <w:rsid w:val="00B96AE4"/>
    <w:rsid w:val="00BA3BF6"/>
    <w:rsid w:val="00BA5DC8"/>
    <w:rsid w:val="00BB6D8E"/>
    <w:rsid w:val="00BD2897"/>
    <w:rsid w:val="00BE19A9"/>
    <w:rsid w:val="00BE4A1A"/>
    <w:rsid w:val="00C00A58"/>
    <w:rsid w:val="00C10792"/>
    <w:rsid w:val="00C17910"/>
    <w:rsid w:val="00C339B9"/>
    <w:rsid w:val="00C36835"/>
    <w:rsid w:val="00C37402"/>
    <w:rsid w:val="00C43B93"/>
    <w:rsid w:val="00C550B3"/>
    <w:rsid w:val="00CC3875"/>
    <w:rsid w:val="00CD3EAD"/>
    <w:rsid w:val="00CE378C"/>
    <w:rsid w:val="00CF1AB9"/>
    <w:rsid w:val="00CF74E5"/>
    <w:rsid w:val="00D21F3F"/>
    <w:rsid w:val="00D227E0"/>
    <w:rsid w:val="00D30E45"/>
    <w:rsid w:val="00D37B10"/>
    <w:rsid w:val="00D70235"/>
    <w:rsid w:val="00D86FCD"/>
    <w:rsid w:val="00DA177B"/>
    <w:rsid w:val="00E00360"/>
    <w:rsid w:val="00E06CDB"/>
    <w:rsid w:val="00E06DD7"/>
    <w:rsid w:val="00E31177"/>
    <w:rsid w:val="00E349DA"/>
    <w:rsid w:val="00E40D1F"/>
    <w:rsid w:val="00E524A3"/>
    <w:rsid w:val="00E53F4D"/>
    <w:rsid w:val="00E847BD"/>
    <w:rsid w:val="00EB0962"/>
    <w:rsid w:val="00EC1688"/>
    <w:rsid w:val="00ED038D"/>
    <w:rsid w:val="00EE564B"/>
    <w:rsid w:val="00F16A92"/>
    <w:rsid w:val="00F26FC4"/>
    <w:rsid w:val="00F35DF0"/>
    <w:rsid w:val="00F572A3"/>
    <w:rsid w:val="00F70DFB"/>
    <w:rsid w:val="00F93412"/>
    <w:rsid w:val="00FA1251"/>
    <w:rsid w:val="00FA48A3"/>
    <w:rsid w:val="00FA5640"/>
    <w:rsid w:val="00FC10F6"/>
    <w:rsid w:val="00FD1E17"/>
    <w:rsid w:val="00FF59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9"/>
    <o:shapelayout v:ext="edit">
      <o:idmap v:ext="edit" data="1"/>
    </o:shapelayout>
  </w:shapeDefaults>
  <w:decimalSymbol w:val=","/>
  <w:listSeparator w:val=";"/>
  <w15:docId w15:val="{B5159893-C583-4618-B15A-0F07EB866D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024A"/>
    <w:rPr>
      <w:rFonts w:ascii="Times New Roman" w:hAnsi="Times New Roman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rsid w:val="0097024A"/>
    <w:rPr>
      <w:rFonts w:ascii="Times New Roman" w:hAnsi="Times New Roman" w:cs="Times New Roman"/>
      <w:color w:val="0000FF"/>
      <w:u w:val="single"/>
    </w:rPr>
  </w:style>
  <w:style w:type="paragraph" w:styleId="a4">
    <w:name w:val="List Paragraph"/>
    <w:basedOn w:val="a"/>
    <w:uiPriority w:val="99"/>
    <w:qFormat/>
    <w:rsid w:val="0097024A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a5">
    <w:name w:val="header"/>
    <w:basedOn w:val="a"/>
    <w:link w:val="a6"/>
    <w:uiPriority w:val="99"/>
    <w:semiHidden/>
    <w:rsid w:val="00D227E0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locked/>
    <w:rsid w:val="00D227E0"/>
    <w:rPr>
      <w:rFonts w:ascii="Times New Roman" w:hAnsi="Times New Roman" w:cs="Times New Roman"/>
      <w:sz w:val="20"/>
      <w:szCs w:val="20"/>
      <w:lang w:eastAsia="ru-RU"/>
    </w:rPr>
  </w:style>
  <w:style w:type="paragraph" w:styleId="a7">
    <w:name w:val="footer"/>
    <w:basedOn w:val="a"/>
    <w:link w:val="a8"/>
    <w:uiPriority w:val="99"/>
    <w:rsid w:val="00D227E0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locked/>
    <w:rsid w:val="00D227E0"/>
    <w:rPr>
      <w:rFonts w:ascii="Times New Roman" w:hAnsi="Times New Roman" w:cs="Times New Roman"/>
      <w:sz w:val="20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rsid w:val="00865625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locked/>
    <w:rsid w:val="00865625"/>
    <w:rPr>
      <w:rFonts w:ascii="Tahoma" w:hAnsi="Tahoma" w:cs="Tahoma"/>
      <w:sz w:val="16"/>
      <w:szCs w:val="16"/>
      <w:lang w:eastAsia="ru-RU"/>
    </w:rPr>
  </w:style>
  <w:style w:type="paragraph" w:styleId="ab">
    <w:name w:val="Normal (Web)"/>
    <w:basedOn w:val="a"/>
    <w:uiPriority w:val="99"/>
    <w:rsid w:val="00056866"/>
    <w:pPr>
      <w:spacing w:before="100" w:beforeAutospacing="1" w:after="100" w:afterAutospacing="1"/>
    </w:pPr>
    <w:rPr>
      <w:rFonts w:eastAsia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799310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9310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9310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0" Type="http://schemas.openxmlformats.org/officeDocument/2006/relationships/hyperlink" Target="http://e.lanbook.com/books/element.php?pl1_id=63197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e.lanbook.com/books/element.php?pl1_id=63198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11</Pages>
  <Words>2048</Words>
  <Characters>11676</Characters>
  <Application>Microsoft Office Word</Application>
  <DocSecurity>0</DocSecurity>
  <Lines>97</Lines>
  <Paragraphs>27</Paragraphs>
  <ScaleCrop>false</ScaleCrop>
  <Company>SPecialiST RePack</Company>
  <LinksUpToDate>false</LinksUpToDate>
  <CharactersWithSpaces>13697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home02</dc:creator>
  <cp:keywords/>
  <dc:description/>
  <cp:lastModifiedBy>user</cp:lastModifiedBy>
  <cp:revision>9</cp:revision>
  <cp:lastPrinted>2017-11-29T11:06:00Z</cp:lastPrinted>
  <dcterms:created xsi:type="dcterms:W3CDTF">2017-12-05T12:03:00Z</dcterms:created>
  <dcterms:modified xsi:type="dcterms:W3CDTF">2017-12-12T17:26:00Z</dcterms:modified>
</cp:coreProperties>
</file>