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8C6120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C6120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8C6120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C6120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8C6120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C6120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8C6120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C6120">
        <w:rPr>
          <w:sz w:val="28"/>
          <w:szCs w:val="28"/>
        </w:rPr>
        <w:t xml:space="preserve">Императора Александра </w:t>
      </w:r>
      <w:r w:rsidRPr="008C6120">
        <w:rPr>
          <w:sz w:val="28"/>
          <w:szCs w:val="28"/>
          <w:lang w:val="en-US"/>
        </w:rPr>
        <w:t>I</w:t>
      </w:r>
      <w:r w:rsidRPr="008C6120">
        <w:rPr>
          <w:sz w:val="28"/>
          <w:szCs w:val="28"/>
        </w:rPr>
        <w:t>»</w:t>
      </w:r>
    </w:p>
    <w:p w:rsidR="008649D8" w:rsidRPr="008C6120" w:rsidRDefault="001309C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C6120">
        <w:rPr>
          <w:sz w:val="28"/>
          <w:szCs w:val="28"/>
        </w:rPr>
        <w:t>(ФГБОУ В</w:t>
      </w:r>
      <w:r w:rsidR="008649D8" w:rsidRPr="008C6120">
        <w:rPr>
          <w:sz w:val="28"/>
          <w:szCs w:val="28"/>
        </w:rPr>
        <w:t>О ПГУПС)</w:t>
      </w:r>
    </w:p>
    <w:p w:rsidR="008649D8" w:rsidRPr="008C6120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8C6120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C6120">
        <w:rPr>
          <w:sz w:val="28"/>
          <w:szCs w:val="28"/>
        </w:rPr>
        <w:t>Кафедра «</w:t>
      </w:r>
      <w:r w:rsidR="001309C9" w:rsidRPr="008C6120">
        <w:rPr>
          <w:sz w:val="28"/>
          <w:szCs w:val="28"/>
        </w:rPr>
        <w:t>Бухгалтерский учет и аудит</w:t>
      </w:r>
      <w:r w:rsidRPr="008C6120">
        <w:rPr>
          <w:sz w:val="28"/>
          <w:szCs w:val="28"/>
        </w:rPr>
        <w:t>»</w:t>
      </w:r>
    </w:p>
    <w:p w:rsidR="008649D8" w:rsidRPr="008C6120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8C6120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8C6120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8C6120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8C6120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3F92" w:rsidRPr="008C6120" w:rsidRDefault="00E13F92" w:rsidP="00E13F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8C6120">
        <w:rPr>
          <w:rFonts w:eastAsia="Calibri"/>
          <w:b/>
          <w:bCs/>
          <w:sz w:val="28"/>
          <w:szCs w:val="28"/>
        </w:rPr>
        <w:t>РАБОЧАЯ ПРОГРАММА</w:t>
      </w:r>
    </w:p>
    <w:p w:rsidR="00E13F92" w:rsidRPr="008C6120" w:rsidRDefault="00E13F92" w:rsidP="00E13F92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8C6120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6605270</wp:posOffset>
            </wp:positionH>
            <wp:positionV relativeFrom="paragraph">
              <wp:posOffset>111125</wp:posOffset>
            </wp:positionV>
            <wp:extent cx="2827655" cy="4000500"/>
            <wp:effectExtent l="0" t="0" r="0" b="0"/>
            <wp:wrapNone/>
            <wp:docPr id="2" name="Рисунок 2" descr="F:\СУЧАЛКИНА\13-15 Финансовый учет профили ФМ,МК,УЧР,ИМ,ПМ,Л\IMG_201701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УЧАЛКИНА\13-15 Финансовый учет профили ФМ,МК,УЧР,ИМ,ПМ,Л\IMG_20170123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765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120">
        <w:rPr>
          <w:rFonts w:eastAsia="Calibri"/>
          <w:i/>
          <w:iCs/>
          <w:sz w:val="28"/>
          <w:szCs w:val="28"/>
        </w:rPr>
        <w:t>дисциплины</w:t>
      </w:r>
    </w:p>
    <w:p w:rsidR="00E13F92" w:rsidRPr="008C6120" w:rsidRDefault="00E13F92" w:rsidP="00E13F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C6120">
        <w:rPr>
          <w:sz w:val="28"/>
          <w:szCs w:val="28"/>
        </w:rPr>
        <w:t>«УПРАВЛЕНЧЕСКИЙ УЧЕТ» (Б</w:t>
      </w:r>
      <w:proofErr w:type="gramStart"/>
      <w:r w:rsidRPr="008C6120">
        <w:rPr>
          <w:sz w:val="28"/>
          <w:szCs w:val="28"/>
        </w:rPr>
        <w:t>1</w:t>
      </w:r>
      <w:proofErr w:type="gramEnd"/>
      <w:r w:rsidRPr="008C6120">
        <w:rPr>
          <w:sz w:val="28"/>
          <w:szCs w:val="28"/>
        </w:rPr>
        <w:t>.Б.17.2)</w:t>
      </w:r>
    </w:p>
    <w:p w:rsidR="00E13F92" w:rsidRPr="008C6120" w:rsidRDefault="00E13F92" w:rsidP="00E13F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C6120">
        <w:rPr>
          <w:sz w:val="28"/>
          <w:szCs w:val="28"/>
        </w:rPr>
        <w:t>для направления</w:t>
      </w:r>
    </w:p>
    <w:p w:rsidR="00E13F92" w:rsidRPr="008C6120" w:rsidRDefault="00E13F92" w:rsidP="00E13F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C6120">
        <w:rPr>
          <w:sz w:val="28"/>
          <w:szCs w:val="28"/>
        </w:rPr>
        <w:t xml:space="preserve">38.03.02 «Менеджмент» </w:t>
      </w:r>
    </w:p>
    <w:p w:rsidR="00E13F92" w:rsidRPr="008C6120" w:rsidRDefault="00E13F92" w:rsidP="00E13F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C6120">
        <w:rPr>
          <w:sz w:val="28"/>
          <w:szCs w:val="28"/>
        </w:rPr>
        <w:t>по профилям</w:t>
      </w:r>
    </w:p>
    <w:p w:rsidR="00E13F92" w:rsidRPr="008C6120" w:rsidRDefault="00E13F92" w:rsidP="00E13F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C6120">
        <w:rPr>
          <w:sz w:val="28"/>
          <w:szCs w:val="28"/>
        </w:rPr>
        <w:t xml:space="preserve">«Финансовый менеджмент» </w:t>
      </w:r>
    </w:p>
    <w:p w:rsidR="00E13F92" w:rsidRPr="008C6120" w:rsidRDefault="00E13F92" w:rsidP="00E13F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C6120">
        <w:rPr>
          <w:sz w:val="28"/>
          <w:szCs w:val="28"/>
        </w:rPr>
        <w:t>«Маркетинг»</w:t>
      </w:r>
    </w:p>
    <w:p w:rsidR="00E13F92" w:rsidRPr="008C6120" w:rsidRDefault="00E13F92" w:rsidP="00E13F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C6120">
        <w:rPr>
          <w:sz w:val="28"/>
          <w:szCs w:val="28"/>
        </w:rPr>
        <w:t>Форма обучения – очная, заочная</w:t>
      </w:r>
    </w:p>
    <w:p w:rsidR="00E13F92" w:rsidRPr="008C6120" w:rsidRDefault="00E13F92" w:rsidP="00E13F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13F92" w:rsidRPr="008C6120" w:rsidRDefault="00E13F92" w:rsidP="00E13F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C6120">
        <w:rPr>
          <w:sz w:val="28"/>
          <w:szCs w:val="28"/>
        </w:rPr>
        <w:t>«Управление человеческими ресурсами»</w:t>
      </w:r>
    </w:p>
    <w:p w:rsidR="00E13F92" w:rsidRPr="008C6120" w:rsidRDefault="00E13F92" w:rsidP="00E13F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C6120">
        <w:rPr>
          <w:sz w:val="28"/>
          <w:szCs w:val="28"/>
        </w:rPr>
        <w:t>«Логистика»</w:t>
      </w:r>
    </w:p>
    <w:p w:rsidR="00E13F92" w:rsidRPr="008C6120" w:rsidRDefault="00E13F92" w:rsidP="00E13F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C6120">
        <w:rPr>
          <w:sz w:val="28"/>
          <w:szCs w:val="28"/>
        </w:rPr>
        <w:t>Форма обучения – очная</w:t>
      </w:r>
    </w:p>
    <w:p w:rsidR="00E13F92" w:rsidRPr="008C6120" w:rsidRDefault="00E13F9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71B6D" w:rsidRPr="008C6120" w:rsidRDefault="00271B6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13F92" w:rsidRPr="008C6120" w:rsidRDefault="00E13F9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13F92" w:rsidRPr="008C6120" w:rsidRDefault="00E13F9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13F92" w:rsidRPr="008C6120" w:rsidRDefault="00E13F9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13F92" w:rsidRPr="008C6120" w:rsidRDefault="00E13F9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71B6D" w:rsidRPr="008C6120" w:rsidRDefault="00271B6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14B8C" w:rsidRPr="008C6120" w:rsidRDefault="00A14B8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71B6D" w:rsidRPr="008C6120" w:rsidRDefault="00271B6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00A7F" w:rsidRPr="008C6120" w:rsidRDefault="00700A7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8C6120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C6120">
        <w:rPr>
          <w:sz w:val="28"/>
          <w:szCs w:val="28"/>
        </w:rPr>
        <w:t>Санкт-Петербург</w:t>
      </w:r>
    </w:p>
    <w:p w:rsidR="008649D8" w:rsidRPr="008C6120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C6120">
        <w:rPr>
          <w:sz w:val="28"/>
          <w:szCs w:val="28"/>
        </w:rPr>
        <w:t>20</w:t>
      </w:r>
      <w:r w:rsidR="001309C9" w:rsidRPr="008C6120">
        <w:rPr>
          <w:sz w:val="28"/>
          <w:szCs w:val="28"/>
        </w:rPr>
        <w:t>16</w:t>
      </w:r>
    </w:p>
    <w:p w:rsidR="00E13F92" w:rsidRPr="008C6120" w:rsidRDefault="00E13F9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13F92" w:rsidRPr="008C6120" w:rsidRDefault="00E13F9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13F92" w:rsidRPr="008C6120" w:rsidRDefault="00E13F9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13F92" w:rsidRPr="008C6120" w:rsidRDefault="00E13F9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13F92" w:rsidRPr="008C6120" w:rsidRDefault="00E13F9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13F92" w:rsidRPr="008C6120" w:rsidRDefault="00E13F9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13F92" w:rsidRPr="008C6120" w:rsidRDefault="00E13F9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1418A" w:rsidRPr="008C6120" w:rsidRDefault="008649D8" w:rsidP="00C1418A">
      <w:pPr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8C6120">
        <w:rPr>
          <w:sz w:val="28"/>
          <w:szCs w:val="28"/>
        </w:rPr>
        <w:br w:type="page"/>
      </w:r>
      <w:r w:rsidR="00C1418A" w:rsidRPr="008C6120">
        <w:rPr>
          <w:rFonts w:eastAsia="Calibri"/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C1418A" w:rsidRPr="008C6120" w:rsidRDefault="00246AE4" w:rsidP="00C1418A">
      <w:pPr>
        <w:widowControl/>
        <w:spacing w:line="240" w:lineRule="auto"/>
        <w:ind w:firstLine="0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-524510</wp:posOffset>
            </wp:positionV>
            <wp:extent cx="6569075" cy="9067800"/>
            <wp:effectExtent l="19050" t="0" r="3175" b="0"/>
            <wp:wrapNone/>
            <wp:docPr id="1" name="Рисунок 1" descr="E:\основыне документы для выкладки\2014-2015\Б1.Б.17.2. Управленческий учет. МНБ,МЧБ,МК,ЛБ. Тумашек Н.В\скан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сновыне документы для выкладки\2014-2015\Б1.Б.17.2. Управленческий учет. МНБ,МЧБ,МК,ЛБ. Тумашек Н.В\скан\рп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18A" w:rsidRPr="008C6120">
        <w:rPr>
          <w:rFonts w:eastAsia="Calibri"/>
          <w:sz w:val="28"/>
          <w:szCs w:val="28"/>
          <w:lang w:eastAsia="en-US"/>
        </w:rPr>
        <w:t>«Бухгалтерский учёт и аудит»</w:t>
      </w:r>
    </w:p>
    <w:p w:rsidR="00C1418A" w:rsidRPr="008C6120" w:rsidRDefault="00C1418A" w:rsidP="00C1418A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C1418A" w:rsidRPr="008C6120" w:rsidRDefault="00C1418A" w:rsidP="00C1418A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8C6120">
        <w:rPr>
          <w:rFonts w:eastAsia="Calibri"/>
          <w:sz w:val="28"/>
          <w:szCs w:val="28"/>
          <w:lang w:eastAsia="en-US"/>
        </w:rPr>
        <w:t>Протокол № 5 от «16» января 2017 г.</w:t>
      </w:r>
    </w:p>
    <w:p w:rsidR="00C1418A" w:rsidRPr="008C6120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C1418A" w:rsidRPr="008C6120" w:rsidRDefault="00C1418A" w:rsidP="00C1418A">
      <w:pPr>
        <w:widowControl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8C6120">
        <w:rPr>
          <w:rFonts w:eastAsia="Calibri"/>
          <w:sz w:val="28"/>
          <w:szCs w:val="28"/>
          <w:lang w:eastAsia="en-US"/>
        </w:rPr>
        <w:t>Программа актуализирована и продлена на 2017/2018 учебный год (приложение).</w:t>
      </w:r>
    </w:p>
    <w:p w:rsidR="00C1418A" w:rsidRPr="008C6120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8C6120" w:rsidRPr="008C6120" w:rsidTr="00C1418A">
        <w:tc>
          <w:tcPr>
            <w:tcW w:w="6204" w:type="dxa"/>
            <w:hideMark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C6120">
              <w:rPr>
                <w:rFonts w:eastAsia="Calibri"/>
                <w:sz w:val="28"/>
                <w:szCs w:val="28"/>
              </w:rPr>
              <w:t xml:space="preserve">Заведующий кафедрой </w:t>
            </w:r>
          </w:p>
          <w:p w:rsidR="00C1418A" w:rsidRPr="008C6120" w:rsidRDefault="00C1418A" w:rsidP="00C1418A">
            <w:pPr>
              <w:widowControl/>
              <w:spacing w:line="240" w:lineRule="auto"/>
              <w:ind w:firstLine="0"/>
              <w:rPr>
                <w:rFonts w:eastAsia="Calibri"/>
                <w:i/>
                <w:sz w:val="28"/>
                <w:szCs w:val="28"/>
              </w:rPr>
            </w:pPr>
            <w:r w:rsidRPr="008C6120">
              <w:rPr>
                <w:rFonts w:eastAsia="Calibri"/>
                <w:sz w:val="28"/>
                <w:szCs w:val="28"/>
                <w:lang w:eastAsia="en-US"/>
              </w:rPr>
              <w:t xml:space="preserve"> «Бухгалтерский учёт и аудит»</w:t>
            </w:r>
          </w:p>
        </w:tc>
        <w:tc>
          <w:tcPr>
            <w:tcW w:w="1984" w:type="dxa"/>
            <w:vAlign w:val="bottom"/>
            <w:hideMark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C6120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C6120">
              <w:rPr>
                <w:rFonts w:eastAsia="Calibri"/>
                <w:sz w:val="28"/>
                <w:szCs w:val="28"/>
              </w:rPr>
              <w:t>Е.А.Фёдоров</w:t>
            </w:r>
          </w:p>
        </w:tc>
      </w:tr>
      <w:tr w:rsidR="00C1418A" w:rsidRPr="008C6120" w:rsidTr="00C1418A">
        <w:tc>
          <w:tcPr>
            <w:tcW w:w="6204" w:type="dxa"/>
            <w:hideMark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C6120">
              <w:rPr>
                <w:rFonts w:eastAsia="Calibri"/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83" w:type="dxa"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C1418A" w:rsidRPr="008C6120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C1418A" w:rsidRPr="008C6120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C1418A" w:rsidRPr="008C6120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C1418A" w:rsidRPr="008C6120" w:rsidRDefault="00C1418A" w:rsidP="00C1418A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8C6120">
        <w:rPr>
          <w:rFonts w:eastAsia="Calibri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1418A" w:rsidRPr="008C6120" w:rsidRDefault="00C1418A" w:rsidP="00C1418A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8C6120">
        <w:rPr>
          <w:rFonts w:eastAsia="Calibri"/>
          <w:sz w:val="28"/>
          <w:szCs w:val="28"/>
          <w:lang w:eastAsia="en-US"/>
        </w:rPr>
        <w:t>«Бухгалтерский учёт и аудит»</w:t>
      </w:r>
    </w:p>
    <w:p w:rsidR="00C1418A" w:rsidRPr="008C6120" w:rsidRDefault="00C1418A" w:rsidP="00C1418A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8C6120">
        <w:rPr>
          <w:rFonts w:eastAsia="Calibri"/>
          <w:sz w:val="28"/>
          <w:szCs w:val="28"/>
          <w:lang w:eastAsia="en-US"/>
        </w:rPr>
        <w:t>Протокол № __ от «___» _________ 201 __ г.</w:t>
      </w:r>
    </w:p>
    <w:p w:rsidR="00C1418A" w:rsidRPr="008C6120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C1418A" w:rsidRPr="008C6120" w:rsidRDefault="00C1418A" w:rsidP="00C1418A">
      <w:pPr>
        <w:widowControl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8C6120">
        <w:rPr>
          <w:rFonts w:eastAsia="Calibri"/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C1418A" w:rsidRPr="008C6120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8C6120" w:rsidRPr="008C6120" w:rsidTr="00C1418A">
        <w:tc>
          <w:tcPr>
            <w:tcW w:w="6204" w:type="dxa"/>
            <w:hideMark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C6120">
              <w:rPr>
                <w:rFonts w:eastAsia="Calibri"/>
                <w:sz w:val="28"/>
                <w:szCs w:val="28"/>
              </w:rPr>
              <w:t xml:space="preserve">Заведующий кафедрой </w:t>
            </w:r>
          </w:p>
          <w:p w:rsidR="00C1418A" w:rsidRPr="008C6120" w:rsidRDefault="00C1418A" w:rsidP="00C1418A">
            <w:pPr>
              <w:widowControl/>
              <w:spacing w:line="240" w:lineRule="auto"/>
              <w:ind w:firstLine="0"/>
              <w:rPr>
                <w:rFonts w:eastAsia="Calibri"/>
                <w:i/>
                <w:sz w:val="28"/>
                <w:szCs w:val="28"/>
              </w:rPr>
            </w:pPr>
            <w:r w:rsidRPr="008C6120">
              <w:rPr>
                <w:rFonts w:eastAsia="Calibri"/>
                <w:sz w:val="28"/>
                <w:szCs w:val="28"/>
                <w:lang w:eastAsia="en-US"/>
              </w:rPr>
              <w:t>«Бухгалтерский учёт и аудит»</w:t>
            </w:r>
          </w:p>
        </w:tc>
        <w:tc>
          <w:tcPr>
            <w:tcW w:w="1984" w:type="dxa"/>
            <w:vAlign w:val="bottom"/>
            <w:hideMark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C6120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C1418A" w:rsidRPr="008C6120" w:rsidTr="00C1418A">
        <w:tc>
          <w:tcPr>
            <w:tcW w:w="6204" w:type="dxa"/>
            <w:hideMark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C6120">
              <w:rPr>
                <w:rFonts w:eastAsia="Calibri"/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83" w:type="dxa"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C1418A" w:rsidRPr="008C6120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C1418A" w:rsidRPr="008C6120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C1418A" w:rsidRPr="008C6120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C1418A" w:rsidRPr="008C6120" w:rsidRDefault="00C1418A" w:rsidP="00C1418A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8C6120">
        <w:rPr>
          <w:rFonts w:eastAsia="Calibri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1418A" w:rsidRPr="008C6120" w:rsidRDefault="00C1418A" w:rsidP="00C1418A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8C6120">
        <w:rPr>
          <w:rFonts w:eastAsia="Calibri"/>
          <w:sz w:val="28"/>
          <w:szCs w:val="28"/>
          <w:lang w:eastAsia="en-US"/>
        </w:rPr>
        <w:t>«Бухгалтерский учёт и аудит»</w:t>
      </w:r>
    </w:p>
    <w:p w:rsidR="00C1418A" w:rsidRPr="008C6120" w:rsidRDefault="00C1418A" w:rsidP="00C1418A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8C6120">
        <w:rPr>
          <w:rFonts w:eastAsia="Calibri"/>
          <w:sz w:val="28"/>
          <w:szCs w:val="28"/>
          <w:lang w:eastAsia="en-US"/>
        </w:rPr>
        <w:t>Протокол № __ от «___» _________ 201 __ г.</w:t>
      </w:r>
    </w:p>
    <w:p w:rsidR="00C1418A" w:rsidRPr="008C6120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C1418A" w:rsidRPr="008C6120" w:rsidRDefault="00C1418A" w:rsidP="00C1418A">
      <w:pPr>
        <w:widowControl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8C6120">
        <w:rPr>
          <w:rFonts w:eastAsia="Calibri"/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C1418A" w:rsidRPr="008C6120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8C6120" w:rsidRPr="008C6120" w:rsidTr="00C1418A">
        <w:tc>
          <w:tcPr>
            <w:tcW w:w="6204" w:type="dxa"/>
            <w:hideMark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C6120">
              <w:rPr>
                <w:rFonts w:eastAsia="Calibri"/>
                <w:sz w:val="28"/>
                <w:szCs w:val="28"/>
              </w:rPr>
              <w:t xml:space="preserve">Заведующий кафедрой </w:t>
            </w:r>
          </w:p>
          <w:p w:rsidR="00C1418A" w:rsidRPr="008C6120" w:rsidRDefault="00C1418A" w:rsidP="00C1418A">
            <w:pPr>
              <w:widowControl/>
              <w:spacing w:line="240" w:lineRule="auto"/>
              <w:ind w:firstLine="0"/>
              <w:rPr>
                <w:rFonts w:eastAsia="Calibri"/>
                <w:i/>
                <w:sz w:val="28"/>
                <w:szCs w:val="28"/>
              </w:rPr>
            </w:pPr>
            <w:r w:rsidRPr="008C6120">
              <w:rPr>
                <w:rFonts w:eastAsia="Calibri"/>
                <w:sz w:val="28"/>
                <w:szCs w:val="28"/>
                <w:lang w:eastAsia="en-US"/>
              </w:rPr>
              <w:t>«Бухгалтерский учёт и аудит»</w:t>
            </w:r>
          </w:p>
        </w:tc>
        <w:tc>
          <w:tcPr>
            <w:tcW w:w="1984" w:type="dxa"/>
            <w:vAlign w:val="bottom"/>
            <w:hideMark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C6120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C1418A" w:rsidRPr="008C6120" w:rsidTr="00C1418A">
        <w:tc>
          <w:tcPr>
            <w:tcW w:w="6204" w:type="dxa"/>
            <w:hideMark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C6120">
              <w:rPr>
                <w:rFonts w:eastAsia="Calibri"/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83" w:type="dxa"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C1418A" w:rsidRPr="008C6120" w:rsidRDefault="00C1418A" w:rsidP="00C1418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C1418A" w:rsidRPr="008C6120" w:rsidRDefault="00C1418A" w:rsidP="00C1418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C1418A" w:rsidRPr="008C6120" w:rsidRDefault="00C1418A" w:rsidP="00C1418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C1418A" w:rsidRPr="008C6120" w:rsidRDefault="00C1418A" w:rsidP="00C1418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C1418A" w:rsidRPr="008C6120" w:rsidRDefault="00C1418A" w:rsidP="00C1418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C1418A" w:rsidRPr="008C6120" w:rsidRDefault="00246AE4" w:rsidP="00C1418A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-415290</wp:posOffset>
            </wp:positionV>
            <wp:extent cx="6473825" cy="8934450"/>
            <wp:effectExtent l="19050" t="0" r="3175" b="0"/>
            <wp:wrapNone/>
            <wp:docPr id="3" name="Рисунок 2" descr="E:\основыне документы для выкладки\2014-2015\Б1.Б.17.2. Управленческий учет. МНБ,МЧБ,МК,ЛБ. Тумашек Н.В\скан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сновыне документы для выкладки\2014-2015\Б1.Б.17.2. Управленческий учет. МНБ,МЧБ,МК,ЛБ. Тумашек Н.В\скан\рп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18A" w:rsidRPr="008C6120">
        <w:rPr>
          <w:sz w:val="28"/>
          <w:szCs w:val="28"/>
        </w:rPr>
        <w:t xml:space="preserve">ЛИСТ СОГЛАСОВАНИЙ </w:t>
      </w:r>
    </w:p>
    <w:p w:rsidR="00C1418A" w:rsidRPr="008C6120" w:rsidRDefault="00C1418A" w:rsidP="00C1418A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C1418A" w:rsidRPr="008C6120" w:rsidRDefault="00C1418A" w:rsidP="00C1418A">
      <w:pPr>
        <w:tabs>
          <w:tab w:val="left" w:pos="851"/>
        </w:tabs>
        <w:spacing w:line="240" w:lineRule="auto"/>
        <w:ind w:left="142" w:firstLine="0"/>
        <w:jc w:val="left"/>
        <w:rPr>
          <w:sz w:val="28"/>
          <w:szCs w:val="28"/>
        </w:rPr>
      </w:pPr>
      <w:r w:rsidRPr="008C6120">
        <w:rPr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C1418A" w:rsidRPr="008C6120" w:rsidRDefault="00C1418A" w:rsidP="00C1418A">
      <w:pPr>
        <w:spacing w:line="240" w:lineRule="auto"/>
        <w:ind w:left="142" w:firstLine="0"/>
        <w:jc w:val="left"/>
        <w:rPr>
          <w:sz w:val="28"/>
          <w:szCs w:val="28"/>
        </w:rPr>
      </w:pPr>
      <w:r w:rsidRPr="008C6120">
        <w:rPr>
          <w:sz w:val="28"/>
          <w:szCs w:val="28"/>
          <w:lang w:eastAsia="en-US"/>
        </w:rPr>
        <w:t>«Бухгалтерский учёт и аудит»</w:t>
      </w:r>
    </w:p>
    <w:p w:rsidR="00C1418A" w:rsidRPr="008C6120" w:rsidRDefault="00C1418A" w:rsidP="00C1418A">
      <w:pPr>
        <w:widowControl/>
        <w:tabs>
          <w:tab w:val="left" w:pos="851"/>
        </w:tabs>
        <w:spacing w:line="240" w:lineRule="auto"/>
        <w:ind w:left="142" w:firstLine="0"/>
        <w:jc w:val="left"/>
        <w:rPr>
          <w:sz w:val="28"/>
          <w:szCs w:val="28"/>
        </w:rPr>
      </w:pPr>
      <w:r w:rsidRPr="008C6120">
        <w:rPr>
          <w:sz w:val="28"/>
          <w:szCs w:val="28"/>
        </w:rPr>
        <w:t xml:space="preserve">Протокол № 8 от «17» марта 2016 г. </w:t>
      </w:r>
    </w:p>
    <w:p w:rsidR="00C1418A" w:rsidRPr="008C6120" w:rsidRDefault="00C1418A" w:rsidP="00C1418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C1418A" w:rsidRPr="008C6120" w:rsidRDefault="00C1418A" w:rsidP="00C1418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Ind w:w="108" w:type="dxa"/>
        <w:tblLook w:val="00A0"/>
      </w:tblPr>
      <w:tblGrid>
        <w:gridCol w:w="4962"/>
        <w:gridCol w:w="1701"/>
        <w:gridCol w:w="2800"/>
      </w:tblGrid>
      <w:tr w:rsidR="008C6120" w:rsidRPr="008C6120" w:rsidTr="00C1418A">
        <w:tc>
          <w:tcPr>
            <w:tcW w:w="4962" w:type="dxa"/>
          </w:tcPr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 xml:space="preserve">Заведующий кафедрой </w:t>
            </w:r>
          </w:p>
          <w:p w:rsidR="00C1418A" w:rsidRPr="008C6120" w:rsidRDefault="00C1418A" w:rsidP="00C1418A">
            <w:pPr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8C6120">
              <w:rPr>
                <w:sz w:val="28"/>
                <w:szCs w:val="28"/>
                <w:lang w:eastAsia="en-US"/>
              </w:rPr>
              <w:t>«Бухгалтерский учёт и аудит»</w:t>
            </w:r>
          </w:p>
        </w:tc>
        <w:tc>
          <w:tcPr>
            <w:tcW w:w="1701" w:type="dxa"/>
            <w:vAlign w:val="bottom"/>
          </w:tcPr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Е.А.Фёдоров</w:t>
            </w:r>
          </w:p>
        </w:tc>
      </w:tr>
      <w:tr w:rsidR="008C6120" w:rsidRPr="008C6120" w:rsidTr="00C1418A">
        <w:tc>
          <w:tcPr>
            <w:tcW w:w="4962" w:type="dxa"/>
          </w:tcPr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«17» марта 2016 г.</w:t>
            </w:r>
          </w:p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СОГЛАСОВАНО</w:t>
            </w:r>
          </w:p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C6120" w:rsidRPr="008C6120" w:rsidTr="00C1418A">
        <w:tc>
          <w:tcPr>
            <w:tcW w:w="4962" w:type="dxa"/>
          </w:tcPr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«17» марта 2016 г.</w:t>
            </w:r>
          </w:p>
        </w:tc>
        <w:tc>
          <w:tcPr>
            <w:tcW w:w="1701" w:type="dxa"/>
          </w:tcPr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_________</w:t>
            </w:r>
          </w:p>
        </w:tc>
        <w:tc>
          <w:tcPr>
            <w:tcW w:w="2800" w:type="dxa"/>
          </w:tcPr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8C6120">
              <w:rPr>
                <w:sz w:val="28"/>
                <w:szCs w:val="28"/>
              </w:rPr>
              <w:t>Н.Е.Коклева</w:t>
            </w:r>
            <w:proofErr w:type="spellEnd"/>
          </w:p>
        </w:tc>
      </w:tr>
      <w:tr w:rsidR="008C6120" w:rsidRPr="008C6120" w:rsidTr="00C1418A">
        <w:tc>
          <w:tcPr>
            <w:tcW w:w="4962" w:type="dxa"/>
          </w:tcPr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C6120" w:rsidRPr="008C6120" w:rsidTr="00C1418A">
        <w:tc>
          <w:tcPr>
            <w:tcW w:w="4962" w:type="dxa"/>
          </w:tcPr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Председатель методической комиссии факультета «Управление перевозками и логистика»</w:t>
            </w:r>
          </w:p>
        </w:tc>
        <w:tc>
          <w:tcPr>
            <w:tcW w:w="1701" w:type="dxa"/>
          </w:tcPr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 xml:space="preserve">Л.А. </w:t>
            </w:r>
            <w:proofErr w:type="spellStart"/>
            <w:r w:rsidRPr="008C6120">
              <w:rPr>
                <w:sz w:val="28"/>
                <w:szCs w:val="28"/>
              </w:rPr>
              <w:t>Олейникова</w:t>
            </w:r>
            <w:proofErr w:type="spellEnd"/>
          </w:p>
        </w:tc>
      </w:tr>
      <w:tr w:rsidR="00C1418A" w:rsidRPr="008C6120" w:rsidTr="00C1418A">
        <w:tc>
          <w:tcPr>
            <w:tcW w:w="4962" w:type="dxa"/>
          </w:tcPr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«18» марта 2016 г.</w:t>
            </w:r>
          </w:p>
        </w:tc>
        <w:tc>
          <w:tcPr>
            <w:tcW w:w="1701" w:type="dxa"/>
          </w:tcPr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1418A" w:rsidRPr="008C6120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1418A" w:rsidRPr="008C6120" w:rsidRDefault="00C1418A" w:rsidP="00C1418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8C6120" w:rsidRPr="008C6120" w:rsidTr="00C1418A">
        <w:tc>
          <w:tcPr>
            <w:tcW w:w="5070" w:type="dxa"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Руководитель ОПОП</w:t>
            </w:r>
          </w:p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«17» марта 2016 г.</w:t>
            </w:r>
          </w:p>
        </w:tc>
        <w:tc>
          <w:tcPr>
            <w:tcW w:w="1701" w:type="dxa"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Н.К.Румянцев</w:t>
            </w:r>
          </w:p>
        </w:tc>
      </w:tr>
      <w:tr w:rsidR="008C6120" w:rsidRPr="008C6120" w:rsidTr="00C1418A">
        <w:tc>
          <w:tcPr>
            <w:tcW w:w="5070" w:type="dxa"/>
            <w:shd w:val="clear" w:color="auto" w:fill="auto"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C1418A" w:rsidRPr="008C6120" w:rsidTr="00C1418A">
        <w:trPr>
          <w:trHeight w:val="1252"/>
        </w:trPr>
        <w:tc>
          <w:tcPr>
            <w:tcW w:w="5070" w:type="dxa"/>
            <w:shd w:val="clear" w:color="auto" w:fill="auto"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Руководитель ОПОП</w:t>
            </w:r>
          </w:p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«18» марта 2016 г.</w:t>
            </w:r>
          </w:p>
        </w:tc>
        <w:tc>
          <w:tcPr>
            <w:tcW w:w="1701" w:type="dxa"/>
            <w:shd w:val="clear" w:color="auto" w:fill="auto"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</w:tcPr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8C6120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 xml:space="preserve">Е.К. </w:t>
            </w:r>
            <w:proofErr w:type="spellStart"/>
            <w:r w:rsidRPr="008C6120">
              <w:rPr>
                <w:sz w:val="28"/>
                <w:szCs w:val="28"/>
              </w:rPr>
              <w:t>Коровяковский</w:t>
            </w:r>
            <w:proofErr w:type="spellEnd"/>
          </w:p>
        </w:tc>
      </w:tr>
    </w:tbl>
    <w:p w:rsidR="00C1418A" w:rsidRPr="008C6120" w:rsidRDefault="00C1418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C1418A" w:rsidRPr="008C6120" w:rsidRDefault="00C1418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C1418A" w:rsidRPr="008C6120" w:rsidRDefault="00C1418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C1418A" w:rsidRPr="008C6120" w:rsidRDefault="00C1418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C1418A" w:rsidRPr="008C6120" w:rsidRDefault="00C1418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C1418A" w:rsidRPr="008C6120" w:rsidRDefault="00C1418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C1418A" w:rsidRPr="008C6120" w:rsidRDefault="00C1418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C1418A" w:rsidRPr="008C6120" w:rsidRDefault="00C1418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C1418A" w:rsidRPr="008C6120" w:rsidRDefault="00C1418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7B4285" w:rsidRPr="008C6120" w:rsidRDefault="007B4285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7B4285" w:rsidRPr="008C6120" w:rsidRDefault="007B4285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C1418A" w:rsidRPr="008C6120" w:rsidRDefault="00C1418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8649D8" w:rsidRPr="008C6120" w:rsidRDefault="008649D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8C6120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8C6120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C1418A" w:rsidRPr="008C6120" w:rsidRDefault="00C1418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1418A" w:rsidRPr="008C6120" w:rsidRDefault="00C1418A" w:rsidP="00C1418A">
      <w:pPr>
        <w:widowControl/>
        <w:spacing w:line="240" w:lineRule="auto"/>
        <w:ind w:firstLine="709"/>
        <w:rPr>
          <w:rFonts w:eastAsia="Calibri"/>
          <w:sz w:val="28"/>
          <w:szCs w:val="28"/>
        </w:rPr>
      </w:pPr>
      <w:r w:rsidRPr="008C6120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8C6120">
        <w:rPr>
          <w:sz w:val="28"/>
          <w:szCs w:val="28"/>
        </w:rPr>
        <w:t>ВО</w:t>
      </w:r>
      <w:proofErr w:type="gramEnd"/>
      <w:r w:rsidRPr="008C6120">
        <w:rPr>
          <w:sz w:val="28"/>
          <w:szCs w:val="28"/>
        </w:rPr>
        <w:t>, утвержденным «12» января 2016г., приказ № 7 по направлению 38.03.0</w:t>
      </w:r>
      <w:r w:rsidRPr="008C6120">
        <w:rPr>
          <w:rFonts w:eastAsia="Calibri"/>
          <w:sz w:val="28"/>
          <w:szCs w:val="28"/>
        </w:rPr>
        <w:t>2 «Менеджмент», по дисциплине «</w:t>
      </w:r>
      <w:r w:rsidRPr="008C6120">
        <w:rPr>
          <w:sz w:val="28"/>
          <w:szCs w:val="28"/>
        </w:rPr>
        <w:t>Управленческий учет</w:t>
      </w:r>
      <w:r w:rsidRPr="008C6120">
        <w:rPr>
          <w:rFonts w:eastAsia="Calibri"/>
          <w:sz w:val="28"/>
          <w:szCs w:val="28"/>
        </w:rPr>
        <w:t>».</w:t>
      </w:r>
    </w:p>
    <w:p w:rsidR="00C1418A" w:rsidRPr="008C6120" w:rsidRDefault="00C1418A" w:rsidP="00C1418A">
      <w:pPr>
        <w:spacing w:line="240" w:lineRule="auto"/>
        <w:ind w:firstLine="709"/>
        <w:rPr>
          <w:sz w:val="28"/>
          <w:szCs w:val="28"/>
        </w:rPr>
      </w:pPr>
      <w:r w:rsidRPr="008C6120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C1418A" w:rsidRPr="008C6120" w:rsidRDefault="00C1418A" w:rsidP="00C1418A">
      <w:pPr>
        <w:spacing w:line="240" w:lineRule="auto"/>
        <w:ind w:firstLine="709"/>
        <w:rPr>
          <w:sz w:val="28"/>
          <w:szCs w:val="28"/>
        </w:rPr>
      </w:pPr>
      <w:r w:rsidRPr="008C6120">
        <w:rPr>
          <w:sz w:val="28"/>
          <w:szCs w:val="28"/>
        </w:rPr>
        <w:t>Для достижения поставленной цели решаются следующие задачи:</w:t>
      </w:r>
    </w:p>
    <w:p w:rsidR="00C1418A" w:rsidRPr="008C6120" w:rsidRDefault="00C1418A" w:rsidP="00C1418A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8C6120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C1418A" w:rsidRPr="008C6120" w:rsidRDefault="00C1418A" w:rsidP="00C1418A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8C6120">
        <w:rPr>
          <w:sz w:val="28"/>
          <w:szCs w:val="28"/>
        </w:rPr>
        <w:t>- приобретение умений, указанных в разделе 2 рабочей программы;</w:t>
      </w:r>
    </w:p>
    <w:p w:rsidR="00C1418A" w:rsidRPr="008C6120" w:rsidRDefault="00C1418A" w:rsidP="00C1418A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8C6120">
        <w:rPr>
          <w:sz w:val="28"/>
          <w:szCs w:val="28"/>
        </w:rPr>
        <w:t>- приобретение навыков, указанных в разделе 2 рабочей программы.</w:t>
      </w:r>
    </w:p>
    <w:p w:rsidR="001A7D27" w:rsidRPr="008C6120" w:rsidRDefault="001A7D27" w:rsidP="001A7D27">
      <w:pPr>
        <w:widowControl/>
        <w:spacing w:line="240" w:lineRule="auto"/>
        <w:ind w:firstLine="851"/>
        <w:rPr>
          <w:sz w:val="28"/>
          <w:szCs w:val="28"/>
        </w:rPr>
      </w:pPr>
      <w:bookmarkStart w:id="0" w:name="_Hlk493340573"/>
      <w:r w:rsidRPr="008C6120">
        <w:rPr>
          <w:sz w:val="28"/>
          <w:szCs w:val="28"/>
        </w:rPr>
        <w:t xml:space="preserve">Содержание курса включает изучение методов сбора, отработки, анализа и представления информации, необходимой для принятия управленческих решений. </w:t>
      </w:r>
    </w:p>
    <w:bookmarkEnd w:id="0"/>
    <w:p w:rsidR="001A7D27" w:rsidRPr="008C6120" w:rsidRDefault="001A7D2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8C6120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C6120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8C6120">
        <w:rPr>
          <w:b/>
          <w:bCs/>
          <w:sz w:val="28"/>
          <w:szCs w:val="28"/>
        </w:rPr>
        <w:t>обучения по дисциплине</w:t>
      </w:r>
      <w:proofErr w:type="gramEnd"/>
      <w:r w:rsidRPr="008C6120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8649D8" w:rsidRPr="008C6120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8C6120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C6120">
        <w:rPr>
          <w:sz w:val="28"/>
          <w:szCs w:val="28"/>
        </w:rPr>
        <w:t xml:space="preserve">Планируемыми результатами </w:t>
      </w:r>
      <w:proofErr w:type="gramStart"/>
      <w:r w:rsidRPr="008C6120">
        <w:rPr>
          <w:sz w:val="28"/>
          <w:szCs w:val="28"/>
        </w:rPr>
        <w:t>обучения по дисциплине</w:t>
      </w:r>
      <w:proofErr w:type="gramEnd"/>
      <w:r w:rsidRPr="008C6120">
        <w:rPr>
          <w:sz w:val="28"/>
          <w:szCs w:val="28"/>
        </w:rPr>
        <w:t xml:space="preserve"> являются</w:t>
      </w:r>
      <w:r w:rsidR="00E75625" w:rsidRPr="008C6120">
        <w:rPr>
          <w:sz w:val="28"/>
          <w:szCs w:val="28"/>
        </w:rPr>
        <w:t>:</w:t>
      </w:r>
      <w:r w:rsidRPr="008C6120">
        <w:rPr>
          <w:sz w:val="28"/>
          <w:szCs w:val="28"/>
        </w:rPr>
        <w:t xml:space="preserve"> приобретение знаний, умений, навыков и/или опыта деятельности.</w:t>
      </w:r>
    </w:p>
    <w:p w:rsidR="008649D8" w:rsidRPr="008C6120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C6120">
        <w:rPr>
          <w:sz w:val="28"/>
          <w:szCs w:val="28"/>
        </w:rPr>
        <w:t xml:space="preserve">В результате освоения дисциплины </w:t>
      </w:r>
      <w:proofErr w:type="gramStart"/>
      <w:r w:rsidRPr="008C6120">
        <w:rPr>
          <w:sz w:val="28"/>
          <w:szCs w:val="28"/>
        </w:rPr>
        <w:t>обучающийся</w:t>
      </w:r>
      <w:proofErr w:type="gramEnd"/>
      <w:r w:rsidRPr="008C6120">
        <w:rPr>
          <w:sz w:val="28"/>
          <w:szCs w:val="28"/>
        </w:rPr>
        <w:t xml:space="preserve"> должен:</w:t>
      </w:r>
    </w:p>
    <w:p w:rsidR="004C4C57" w:rsidRPr="008C6120" w:rsidRDefault="008F4509" w:rsidP="004C4C57">
      <w:pPr>
        <w:spacing w:line="240" w:lineRule="auto"/>
        <w:ind w:firstLine="709"/>
        <w:rPr>
          <w:b/>
          <w:sz w:val="28"/>
          <w:szCs w:val="28"/>
        </w:rPr>
      </w:pPr>
      <w:r w:rsidRPr="008C6120">
        <w:rPr>
          <w:b/>
          <w:sz w:val="28"/>
          <w:szCs w:val="28"/>
        </w:rPr>
        <w:t>ЗНАТЬ:</w:t>
      </w:r>
    </w:p>
    <w:p w:rsidR="00271B6D" w:rsidRPr="008C6120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>роль и значение управленческого учета в системе управления организацией;</w:t>
      </w:r>
    </w:p>
    <w:p w:rsidR="00271B6D" w:rsidRPr="008C6120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 xml:space="preserve">предмет и объекты управленческого учета; </w:t>
      </w:r>
    </w:p>
    <w:p w:rsidR="00271B6D" w:rsidRPr="008C6120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>методы, применяемые в управленческом учете;</w:t>
      </w:r>
    </w:p>
    <w:p w:rsidR="00271B6D" w:rsidRPr="008C6120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>принципы управленческого учета</w:t>
      </w:r>
    </w:p>
    <w:p w:rsidR="00271B6D" w:rsidRPr="008C6120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 xml:space="preserve">виды и качественные характеристики управленческой информации; </w:t>
      </w:r>
    </w:p>
    <w:p w:rsidR="00271B6D" w:rsidRPr="008C6120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>основные отличия управленческого и финансового учета;</w:t>
      </w:r>
    </w:p>
    <w:p w:rsidR="00271B6D" w:rsidRPr="008C6120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 xml:space="preserve">цели и особенности классификаций затрат;  </w:t>
      </w:r>
    </w:p>
    <w:p w:rsidR="00271B6D" w:rsidRPr="008C6120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 xml:space="preserve">традиционные и новые системы </w:t>
      </w:r>
      <w:proofErr w:type="spellStart"/>
      <w:r w:rsidRPr="008C6120">
        <w:rPr>
          <w:sz w:val="28"/>
          <w:szCs w:val="28"/>
        </w:rPr>
        <w:t>калькулирования</w:t>
      </w:r>
      <w:proofErr w:type="spellEnd"/>
      <w:r w:rsidRPr="008C6120">
        <w:rPr>
          <w:sz w:val="28"/>
          <w:szCs w:val="28"/>
        </w:rPr>
        <w:t xml:space="preserve"> себестоимости продукции, работы, услуг, их особенности, условия применения;</w:t>
      </w:r>
    </w:p>
    <w:p w:rsidR="00271B6D" w:rsidRPr="008C6120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 xml:space="preserve">методические аспекты процесса </w:t>
      </w:r>
      <w:proofErr w:type="spellStart"/>
      <w:r w:rsidRPr="008C6120">
        <w:rPr>
          <w:sz w:val="28"/>
          <w:szCs w:val="28"/>
        </w:rPr>
        <w:t>бюджетирования</w:t>
      </w:r>
      <w:proofErr w:type="spellEnd"/>
      <w:r w:rsidRPr="008C6120">
        <w:rPr>
          <w:sz w:val="28"/>
          <w:szCs w:val="28"/>
        </w:rPr>
        <w:t>;</w:t>
      </w:r>
    </w:p>
    <w:p w:rsidR="00271B6D" w:rsidRPr="008C6120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>состав и содержание внутренней отчетности организации;</w:t>
      </w:r>
    </w:p>
    <w:p w:rsidR="00271B6D" w:rsidRPr="008C6120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>организационные аспекты управленческого учета;</w:t>
      </w:r>
    </w:p>
    <w:p w:rsidR="00271B6D" w:rsidRPr="008C6120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>проблемы, решаемые аналитиками в процессе формирования информации, полезной для принятия управленческих решений.</w:t>
      </w:r>
    </w:p>
    <w:p w:rsidR="008F4509" w:rsidRPr="008C6120" w:rsidRDefault="008F4509" w:rsidP="004C4C57">
      <w:pPr>
        <w:spacing w:line="240" w:lineRule="auto"/>
        <w:ind w:firstLine="709"/>
        <w:rPr>
          <w:b/>
          <w:sz w:val="28"/>
          <w:szCs w:val="28"/>
        </w:rPr>
      </w:pPr>
      <w:r w:rsidRPr="008C6120">
        <w:rPr>
          <w:b/>
          <w:sz w:val="28"/>
          <w:szCs w:val="28"/>
        </w:rPr>
        <w:t>УМЕТЬ:</w:t>
      </w:r>
    </w:p>
    <w:p w:rsidR="00271B6D" w:rsidRPr="008C6120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>использовать систему знаний о принципах управленческого учета для разработки и обоснования учетной политики организации, систематизации данных о затратах по различным направлениям для конкретных целей анализа;</w:t>
      </w:r>
    </w:p>
    <w:p w:rsidR="00271B6D" w:rsidRPr="008C6120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lastRenderedPageBreak/>
        <w:t>проводить анализ затрат по видам, местам формировани</w:t>
      </w:r>
      <w:smartTag w:uri="urn:schemas-microsoft-com:office:smarttags" w:element="PersonName">
        <w:r w:rsidRPr="008C6120">
          <w:rPr>
            <w:sz w:val="28"/>
            <w:szCs w:val="28"/>
          </w:rPr>
          <w:t>я</w:t>
        </w:r>
      </w:smartTag>
      <w:r w:rsidRPr="008C6120">
        <w:rPr>
          <w:sz w:val="28"/>
          <w:szCs w:val="28"/>
        </w:rPr>
        <w:t xml:space="preserve"> и центрам ответственности;</w:t>
      </w:r>
    </w:p>
    <w:p w:rsidR="00271B6D" w:rsidRPr="008C6120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>использовать систему знаний о поведении затрат для проведения анализа и на его основе вырабатывать управленческие решения</w:t>
      </w:r>
    </w:p>
    <w:p w:rsidR="00271B6D" w:rsidRPr="008C6120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 xml:space="preserve">осуществлять выбор системы </w:t>
      </w:r>
      <w:proofErr w:type="spellStart"/>
      <w:r w:rsidRPr="008C6120">
        <w:rPr>
          <w:sz w:val="28"/>
          <w:szCs w:val="28"/>
        </w:rPr>
        <w:t>калькулирования</w:t>
      </w:r>
      <w:proofErr w:type="spellEnd"/>
      <w:r w:rsidRPr="008C6120">
        <w:rPr>
          <w:sz w:val="28"/>
          <w:szCs w:val="28"/>
        </w:rPr>
        <w:t>, принима</w:t>
      </w:r>
      <w:smartTag w:uri="urn:schemas-microsoft-com:office:smarttags" w:element="PersonName">
        <w:r w:rsidRPr="008C6120">
          <w:rPr>
            <w:sz w:val="28"/>
            <w:szCs w:val="28"/>
          </w:rPr>
          <w:t>я</w:t>
        </w:r>
      </w:smartTag>
      <w:r w:rsidRPr="008C6120">
        <w:rPr>
          <w:sz w:val="28"/>
          <w:szCs w:val="28"/>
        </w:rPr>
        <w:t xml:space="preserve"> во внимание особенности различных видов коммерческой де</w:t>
      </w:r>
      <w:smartTag w:uri="urn:schemas-microsoft-com:office:smarttags" w:element="PersonName">
        <w:r w:rsidRPr="008C6120">
          <w:rPr>
            <w:sz w:val="28"/>
            <w:szCs w:val="28"/>
          </w:rPr>
          <w:t>я</w:t>
        </w:r>
      </w:smartTag>
      <w:r w:rsidRPr="008C6120">
        <w:rPr>
          <w:sz w:val="28"/>
          <w:szCs w:val="28"/>
        </w:rPr>
        <w:t xml:space="preserve">тельности и поставленные перед </w:t>
      </w:r>
      <w:proofErr w:type="spellStart"/>
      <w:r w:rsidRPr="008C6120">
        <w:rPr>
          <w:sz w:val="28"/>
          <w:szCs w:val="28"/>
        </w:rPr>
        <w:t>калькулированием</w:t>
      </w:r>
      <w:proofErr w:type="spellEnd"/>
      <w:r w:rsidRPr="008C6120">
        <w:rPr>
          <w:sz w:val="28"/>
          <w:szCs w:val="28"/>
        </w:rPr>
        <w:t xml:space="preserve"> цели;</w:t>
      </w:r>
    </w:p>
    <w:p w:rsidR="00271B6D" w:rsidRPr="008C6120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 xml:space="preserve">решать на примере конкретных </w:t>
      </w:r>
      <w:proofErr w:type="gramStart"/>
      <w:r w:rsidRPr="008C6120">
        <w:rPr>
          <w:sz w:val="28"/>
          <w:szCs w:val="28"/>
        </w:rPr>
        <w:t>ситуаций проблемы оценки эффективности производства</w:t>
      </w:r>
      <w:proofErr w:type="gramEnd"/>
      <w:r w:rsidRPr="008C6120">
        <w:rPr>
          <w:sz w:val="28"/>
          <w:szCs w:val="28"/>
        </w:rPr>
        <w:t xml:space="preserve"> и сбыта новых изделий, работ, услуг, изменени</w:t>
      </w:r>
      <w:smartTag w:uri="urn:schemas-microsoft-com:office:smarttags" w:element="PersonName">
        <w:r w:rsidRPr="008C6120">
          <w:rPr>
            <w:sz w:val="28"/>
            <w:szCs w:val="28"/>
          </w:rPr>
          <w:t>я</w:t>
        </w:r>
      </w:smartTag>
      <w:r w:rsidRPr="008C6120">
        <w:rPr>
          <w:sz w:val="28"/>
          <w:szCs w:val="28"/>
        </w:rPr>
        <w:t xml:space="preserve"> объема и ассортимента продукции, капитальных вложений, управлени</w:t>
      </w:r>
      <w:smartTag w:uri="urn:schemas-microsoft-com:office:smarttags" w:element="PersonName">
        <w:r w:rsidRPr="008C6120">
          <w:rPr>
            <w:sz w:val="28"/>
            <w:szCs w:val="28"/>
          </w:rPr>
          <w:t>я</w:t>
        </w:r>
      </w:smartTag>
      <w:r w:rsidRPr="008C6120">
        <w:rPr>
          <w:sz w:val="28"/>
          <w:szCs w:val="28"/>
        </w:rPr>
        <w:t xml:space="preserve"> затратами с помощью различного вида смет и систем </w:t>
      </w:r>
      <w:proofErr w:type="spellStart"/>
      <w:r w:rsidRPr="008C6120">
        <w:rPr>
          <w:sz w:val="28"/>
          <w:szCs w:val="28"/>
        </w:rPr>
        <w:t>бюджетировани</w:t>
      </w:r>
      <w:smartTag w:uri="urn:schemas-microsoft-com:office:smarttags" w:element="PersonName">
        <w:r w:rsidRPr="008C6120">
          <w:rPr>
            <w:sz w:val="28"/>
            <w:szCs w:val="28"/>
          </w:rPr>
          <w:t>я</w:t>
        </w:r>
      </w:smartTag>
      <w:proofErr w:type="spellEnd"/>
      <w:r w:rsidRPr="008C6120">
        <w:rPr>
          <w:sz w:val="28"/>
          <w:szCs w:val="28"/>
        </w:rPr>
        <w:t xml:space="preserve">. </w:t>
      </w:r>
    </w:p>
    <w:p w:rsidR="00271B6D" w:rsidRPr="008C6120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>примен</w:t>
      </w:r>
      <w:smartTag w:uri="urn:schemas-microsoft-com:office:smarttags" w:element="PersonName">
        <w:r w:rsidRPr="008C6120">
          <w:rPr>
            <w:sz w:val="28"/>
            <w:szCs w:val="28"/>
          </w:rPr>
          <w:t>я</w:t>
        </w:r>
      </w:smartTag>
      <w:r w:rsidRPr="008C6120">
        <w:rPr>
          <w:sz w:val="28"/>
          <w:szCs w:val="28"/>
        </w:rPr>
        <w:t>ть на практике методики составлени</w:t>
      </w:r>
      <w:smartTag w:uri="urn:schemas-microsoft-com:office:smarttags" w:element="PersonName">
        <w:r w:rsidRPr="008C6120">
          <w:rPr>
            <w:sz w:val="28"/>
            <w:szCs w:val="28"/>
          </w:rPr>
          <w:t>я</w:t>
        </w:r>
      </w:smartTag>
      <w:r w:rsidRPr="008C6120">
        <w:rPr>
          <w:sz w:val="28"/>
          <w:szCs w:val="28"/>
        </w:rPr>
        <w:t xml:space="preserve"> частных бюджетов, вход</w:t>
      </w:r>
      <w:smartTag w:uri="urn:schemas-microsoft-com:office:smarttags" w:element="PersonName">
        <w:r w:rsidRPr="008C6120">
          <w:rPr>
            <w:sz w:val="28"/>
            <w:szCs w:val="28"/>
          </w:rPr>
          <w:t>я</w:t>
        </w:r>
      </w:smartTag>
      <w:r w:rsidRPr="008C6120">
        <w:rPr>
          <w:sz w:val="28"/>
          <w:szCs w:val="28"/>
        </w:rPr>
        <w:t xml:space="preserve">щих в состав генерального бюджета; </w:t>
      </w:r>
    </w:p>
    <w:p w:rsidR="00271B6D" w:rsidRPr="008C6120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>использовать данные учета дл</w:t>
      </w:r>
      <w:smartTag w:uri="urn:schemas-microsoft-com:office:smarttags" w:element="PersonName">
        <w:r w:rsidRPr="008C6120">
          <w:rPr>
            <w:sz w:val="28"/>
            <w:szCs w:val="28"/>
          </w:rPr>
          <w:t>я</w:t>
        </w:r>
      </w:smartTag>
      <w:r w:rsidRPr="008C6120">
        <w:rPr>
          <w:sz w:val="28"/>
          <w:szCs w:val="28"/>
        </w:rPr>
        <w:t xml:space="preserve"> составлени</w:t>
      </w:r>
      <w:smartTag w:uri="urn:schemas-microsoft-com:office:smarttags" w:element="PersonName">
        <w:r w:rsidRPr="008C6120">
          <w:rPr>
            <w:sz w:val="28"/>
            <w:szCs w:val="28"/>
          </w:rPr>
          <w:t>я</w:t>
        </w:r>
      </w:smartTag>
      <w:r w:rsidRPr="008C6120">
        <w:rPr>
          <w:sz w:val="28"/>
          <w:szCs w:val="28"/>
        </w:rPr>
        <w:t xml:space="preserve"> внутренней отчетности и анализа ее показателей.</w:t>
      </w:r>
    </w:p>
    <w:p w:rsidR="008F4509" w:rsidRPr="008C6120" w:rsidRDefault="008F4509" w:rsidP="004C4C57">
      <w:pPr>
        <w:spacing w:line="240" w:lineRule="auto"/>
        <w:ind w:firstLine="709"/>
        <w:rPr>
          <w:b/>
          <w:sz w:val="24"/>
          <w:szCs w:val="24"/>
        </w:rPr>
      </w:pPr>
      <w:r w:rsidRPr="008C6120">
        <w:rPr>
          <w:b/>
          <w:sz w:val="24"/>
          <w:szCs w:val="24"/>
        </w:rPr>
        <w:t>ВЛАДЕТЬ:</w:t>
      </w:r>
    </w:p>
    <w:p w:rsidR="00271B6D" w:rsidRPr="008C6120" w:rsidRDefault="00271B6D" w:rsidP="00783950">
      <w:pPr>
        <w:pStyle w:val="a3"/>
        <w:numPr>
          <w:ilvl w:val="0"/>
          <w:numId w:val="4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 xml:space="preserve">навыками формирования мнения о существующей структуре информационного обмена для целей принятия решений в организации; </w:t>
      </w:r>
    </w:p>
    <w:p w:rsidR="00271B6D" w:rsidRPr="008C6120" w:rsidRDefault="00271B6D" w:rsidP="00783950">
      <w:pPr>
        <w:pStyle w:val="a3"/>
        <w:numPr>
          <w:ilvl w:val="0"/>
          <w:numId w:val="4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>приемами и технологией формирования информации в рамках автономной и интегрированной систем управленческого учета в соответствии с целями и задачами менеджмента</w:t>
      </w:r>
    </w:p>
    <w:p w:rsidR="00271B6D" w:rsidRPr="008C6120" w:rsidRDefault="00271B6D" w:rsidP="00783950">
      <w:pPr>
        <w:pStyle w:val="a3"/>
        <w:numPr>
          <w:ilvl w:val="0"/>
          <w:numId w:val="4"/>
        </w:numPr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>навыками обоснования и принятия управленческих решений на основе учетной информации.</w:t>
      </w:r>
    </w:p>
    <w:p w:rsidR="008649D8" w:rsidRPr="008C6120" w:rsidRDefault="008649D8" w:rsidP="00271B6D">
      <w:pPr>
        <w:widowControl/>
        <w:spacing w:line="240" w:lineRule="auto"/>
        <w:ind w:firstLine="709"/>
        <w:rPr>
          <w:sz w:val="28"/>
          <w:szCs w:val="28"/>
        </w:rPr>
      </w:pPr>
      <w:r w:rsidRPr="008C6120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9713D5" w:rsidRPr="008C6120" w:rsidRDefault="009713D5" w:rsidP="009713D5">
      <w:pPr>
        <w:widowControl/>
        <w:spacing w:line="240" w:lineRule="auto"/>
        <w:ind w:firstLine="851"/>
        <w:rPr>
          <w:sz w:val="28"/>
          <w:szCs w:val="28"/>
        </w:rPr>
      </w:pPr>
      <w:r w:rsidRPr="008C6120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8C6120">
        <w:rPr>
          <w:b/>
          <w:sz w:val="28"/>
          <w:szCs w:val="28"/>
        </w:rPr>
        <w:t>общекультурных компетенций (ОК)</w:t>
      </w:r>
      <w:r w:rsidRPr="008C6120">
        <w:rPr>
          <w:sz w:val="28"/>
          <w:szCs w:val="28"/>
        </w:rPr>
        <w:t>:</w:t>
      </w:r>
    </w:p>
    <w:p w:rsidR="009713D5" w:rsidRPr="008C6120" w:rsidRDefault="009713D5" w:rsidP="009713D5">
      <w:pPr>
        <w:pStyle w:val="a3"/>
        <w:widowControl/>
        <w:numPr>
          <w:ilvl w:val="0"/>
          <w:numId w:val="21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>способностью использовать основы экономических знаний в различных сферах деятельности (ОК-3);</w:t>
      </w:r>
    </w:p>
    <w:p w:rsidR="009713D5" w:rsidRPr="008C6120" w:rsidRDefault="009713D5" w:rsidP="009713D5">
      <w:pPr>
        <w:pStyle w:val="ConsPlusNormal"/>
        <w:widowControl/>
        <w:numPr>
          <w:ilvl w:val="0"/>
          <w:numId w:val="21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6120">
        <w:rPr>
          <w:rFonts w:ascii="Times New Roman" w:hAnsi="Times New Roman" w:cs="Times New Roman"/>
          <w:sz w:val="28"/>
          <w:szCs w:val="28"/>
        </w:rPr>
        <w:t>способностью к самоорганизации и самообразованию (ОК-6).</w:t>
      </w:r>
    </w:p>
    <w:p w:rsidR="009713D5" w:rsidRPr="008C6120" w:rsidRDefault="009713D5" w:rsidP="009713D5">
      <w:pPr>
        <w:widowControl/>
        <w:spacing w:line="240" w:lineRule="auto"/>
        <w:ind w:firstLine="851"/>
        <w:rPr>
          <w:sz w:val="28"/>
          <w:szCs w:val="28"/>
        </w:rPr>
      </w:pPr>
      <w:r w:rsidRPr="008C6120">
        <w:rPr>
          <w:sz w:val="28"/>
          <w:szCs w:val="28"/>
        </w:rPr>
        <w:t xml:space="preserve">Изучение дисциплины направлено на формирование следующих </w:t>
      </w:r>
      <w:proofErr w:type="spellStart"/>
      <w:r w:rsidRPr="008C6120">
        <w:rPr>
          <w:b/>
          <w:sz w:val="28"/>
          <w:szCs w:val="28"/>
        </w:rPr>
        <w:t>общепрофессиональных</w:t>
      </w:r>
      <w:proofErr w:type="spellEnd"/>
      <w:r w:rsidRPr="008C6120">
        <w:rPr>
          <w:b/>
          <w:sz w:val="28"/>
          <w:szCs w:val="28"/>
        </w:rPr>
        <w:t xml:space="preserve"> компетенций (ОПК)</w:t>
      </w:r>
      <w:r w:rsidRPr="008C6120">
        <w:rPr>
          <w:sz w:val="28"/>
          <w:szCs w:val="28"/>
        </w:rPr>
        <w:t>:</w:t>
      </w:r>
    </w:p>
    <w:p w:rsidR="009713D5" w:rsidRPr="008C6120" w:rsidRDefault="009713D5" w:rsidP="009713D5">
      <w:pPr>
        <w:pStyle w:val="a3"/>
        <w:widowControl/>
        <w:numPr>
          <w:ilvl w:val="0"/>
          <w:numId w:val="21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>владением навыками поиска, анализа и использования нормативных и правовых документов в своей профессиональной деятельности (ОПК-1);</w:t>
      </w:r>
    </w:p>
    <w:p w:rsidR="009713D5" w:rsidRPr="008C6120" w:rsidRDefault="009713D5" w:rsidP="009713D5">
      <w:pPr>
        <w:pStyle w:val="a3"/>
        <w:widowControl/>
        <w:numPr>
          <w:ilvl w:val="0"/>
          <w:numId w:val="21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>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9713D5" w:rsidRPr="008C6120" w:rsidRDefault="009713D5" w:rsidP="009713D5">
      <w:pPr>
        <w:pStyle w:val="a3"/>
        <w:widowControl/>
        <w:numPr>
          <w:ilvl w:val="0"/>
          <w:numId w:val="21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 xml:space="preserve">владением навыками составления финансовой отчетности с учетом последствий влияния различных методов и способов финансового </w:t>
      </w:r>
      <w:r w:rsidRPr="008C6120">
        <w:rPr>
          <w:sz w:val="28"/>
          <w:szCs w:val="28"/>
        </w:rPr>
        <w:lastRenderedPageBreak/>
        <w:t>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(ОПК-5).</w:t>
      </w:r>
    </w:p>
    <w:p w:rsidR="009713D5" w:rsidRPr="008C6120" w:rsidRDefault="009713D5" w:rsidP="009713D5">
      <w:pPr>
        <w:widowControl/>
        <w:spacing w:line="240" w:lineRule="auto"/>
        <w:ind w:firstLine="851"/>
        <w:rPr>
          <w:sz w:val="28"/>
          <w:szCs w:val="28"/>
        </w:rPr>
      </w:pPr>
      <w:r w:rsidRPr="008C6120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8C6120">
        <w:rPr>
          <w:b/>
          <w:sz w:val="28"/>
          <w:szCs w:val="28"/>
        </w:rPr>
        <w:t>профессиональных компетенций (ПК)</w:t>
      </w:r>
      <w:r w:rsidRPr="008C6120">
        <w:rPr>
          <w:sz w:val="28"/>
          <w:szCs w:val="28"/>
        </w:rPr>
        <w:t xml:space="preserve">, </w:t>
      </w:r>
      <w:r w:rsidRPr="008C6120">
        <w:rPr>
          <w:bCs/>
          <w:sz w:val="28"/>
          <w:szCs w:val="28"/>
        </w:rPr>
        <w:t xml:space="preserve">соответствующих виду (видам) профессиональной деятельности, на который (которые) ориентирована программа </w:t>
      </w:r>
      <w:proofErr w:type="spellStart"/>
      <w:r w:rsidRPr="008C6120">
        <w:rPr>
          <w:bCs/>
          <w:sz w:val="28"/>
          <w:szCs w:val="28"/>
        </w:rPr>
        <w:t>бакалавриата</w:t>
      </w:r>
      <w:proofErr w:type="spellEnd"/>
      <w:r w:rsidRPr="008C6120">
        <w:rPr>
          <w:bCs/>
          <w:sz w:val="28"/>
          <w:szCs w:val="28"/>
        </w:rPr>
        <w:t>:</w:t>
      </w:r>
    </w:p>
    <w:p w:rsidR="009713D5" w:rsidRPr="008C6120" w:rsidRDefault="009713D5" w:rsidP="009713D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C6120">
        <w:rPr>
          <w:bCs/>
          <w:sz w:val="28"/>
          <w:szCs w:val="28"/>
        </w:rPr>
        <w:t>информационно-аналитическая:</w:t>
      </w:r>
    </w:p>
    <w:p w:rsidR="009713D5" w:rsidRPr="008C6120" w:rsidRDefault="009713D5" w:rsidP="009713D5">
      <w:pPr>
        <w:pStyle w:val="a3"/>
        <w:widowControl/>
        <w:numPr>
          <w:ilvl w:val="0"/>
          <w:numId w:val="21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9713D5" w:rsidRPr="008C6120" w:rsidRDefault="009713D5" w:rsidP="009713D5">
      <w:pPr>
        <w:pStyle w:val="a3"/>
        <w:widowControl/>
        <w:numPr>
          <w:ilvl w:val="0"/>
          <w:numId w:val="21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>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9713D5" w:rsidRPr="008C6120" w:rsidRDefault="009713D5" w:rsidP="009713D5">
      <w:pPr>
        <w:pStyle w:val="a3"/>
        <w:widowControl/>
        <w:numPr>
          <w:ilvl w:val="0"/>
          <w:numId w:val="21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(ПК-14).</w:t>
      </w:r>
    </w:p>
    <w:p w:rsidR="008649D8" w:rsidRPr="008C6120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C6120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8C6120">
        <w:rPr>
          <w:sz w:val="28"/>
          <w:szCs w:val="28"/>
        </w:rPr>
        <w:t>обучающихся</w:t>
      </w:r>
      <w:proofErr w:type="gramEnd"/>
      <w:r w:rsidRPr="008C6120">
        <w:rPr>
          <w:sz w:val="28"/>
          <w:szCs w:val="28"/>
        </w:rPr>
        <w:t>, освоивших данную дисциплину, приведена в п. 2.1 ОПОП.</w:t>
      </w:r>
    </w:p>
    <w:p w:rsidR="008649D8" w:rsidRPr="008C6120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C6120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8C6120">
        <w:rPr>
          <w:sz w:val="28"/>
          <w:szCs w:val="28"/>
        </w:rPr>
        <w:t>обучающихся</w:t>
      </w:r>
      <w:proofErr w:type="gramEnd"/>
      <w:r w:rsidRPr="008C6120">
        <w:rPr>
          <w:sz w:val="28"/>
          <w:szCs w:val="28"/>
        </w:rPr>
        <w:t>, освоивших данную дисциплину, приведены в п. 2.2 ОПОП.</w:t>
      </w:r>
    </w:p>
    <w:p w:rsidR="008649D8" w:rsidRPr="008C6120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8C6120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C6120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8C6120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71B6D" w:rsidRPr="008C6120" w:rsidRDefault="00E75625" w:rsidP="00271B6D">
      <w:pPr>
        <w:widowControl/>
        <w:spacing w:line="240" w:lineRule="auto"/>
        <w:ind w:firstLine="851"/>
        <w:rPr>
          <w:sz w:val="28"/>
          <w:szCs w:val="28"/>
        </w:rPr>
      </w:pPr>
      <w:r w:rsidRPr="008C6120">
        <w:rPr>
          <w:sz w:val="28"/>
          <w:szCs w:val="28"/>
        </w:rPr>
        <w:t>Дисциплина «</w:t>
      </w:r>
      <w:r w:rsidR="00271B6D" w:rsidRPr="008C6120">
        <w:rPr>
          <w:sz w:val="28"/>
          <w:szCs w:val="28"/>
        </w:rPr>
        <w:t>Управленческий учет</w:t>
      </w:r>
      <w:r w:rsidRPr="008C6120">
        <w:rPr>
          <w:sz w:val="28"/>
          <w:szCs w:val="28"/>
        </w:rPr>
        <w:t>» (</w:t>
      </w:r>
      <w:r w:rsidR="009713D5" w:rsidRPr="008C6120">
        <w:rPr>
          <w:sz w:val="28"/>
          <w:szCs w:val="28"/>
        </w:rPr>
        <w:t>Б</w:t>
      </w:r>
      <w:proofErr w:type="gramStart"/>
      <w:r w:rsidR="009713D5" w:rsidRPr="008C6120">
        <w:rPr>
          <w:sz w:val="28"/>
          <w:szCs w:val="28"/>
        </w:rPr>
        <w:t>1</w:t>
      </w:r>
      <w:proofErr w:type="gramEnd"/>
      <w:r w:rsidR="009713D5" w:rsidRPr="008C6120">
        <w:rPr>
          <w:sz w:val="28"/>
          <w:szCs w:val="28"/>
        </w:rPr>
        <w:t>.Б.17.2</w:t>
      </w:r>
      <w:r w:rsidRPr="008C6120">
        <w:rPr>
          <w:sz w:val="28"/>
          <w:szCs w:val="28"/>
        </w:rPr>
        <w:t xml:space="preserve">) относится </w:t>
      </w:r>
      <w:r w:rsidR="00271B6D" w:rsidRPr="008C6120">
        <w:rPr>
          <w:sz w:val="28"/>
          <w:szCs w:val="28"/>
        </w:rPr>
        <w:t xml:space="preserve">к </w:t>
      </w:r>
      <w:r w:rsidR="009713D5" w:rsidRPr="008C6120">
        <w:rPr>
          <w:sz w:val="28"/>
          <w:szCs w:val="28"/>
        </w:rPr>
        <w:t>базовой</w:t>
      </w:r>
      <w:r w:rsidR="00271B6D" w:rsidRPr="008C6120">
        <w:rPr>
          <w:sz w:val="28"/>
          <w:szCs w:val="28"/>
        </w:rPr>
        <w:t xml:space="preserve"> части и является обязательной дисциплиной.</w:t>
      </w:r>
    </w:p>
    <w:p w:rsidR="00E75625" w:rsidRPr="008C6120" w:rsidRDefault="00E75625" w:rsidP="00271B6D">
      <w:pPr>
        <w:spacing w:line="240" w:lineRule="auto"/>
        <w:ind w:firstLine="709"/>
        <w:rPr>
          <w:b/>
          <w:bCs/>
          <w:sz w:val="28"/>
          <w:szCs w:val="28"/>
        </w:rPr>
      </w:pPr>
    </w:p>
    <w:p w:rsidR="008649D8" w:rsidRPr="008C6120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C6120">
        <w:rPr>
          <w:b/>
          <w:bCs/>
          <w:sz w:val="28"/>
          <w:szCs w:val="28"/>
        </w:rPr>
        <w:t>4. Объем дисциплины и виды учебной работы</w:t>
      </w:r>
    </w:p>
    <w:p w:rsidR="00B85114" w:rsidRPr="008C6120" w:rsidRDefault="00B8511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85114" w:rsidRPr="008C6120" w:rsidRDefault="00B85114" w:rsidP="00B8511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8C6120">
        <w:rPr>
          <w:sz w:val="28"/>
          <w:szCs w:val="28"/>
        </w:rPr>
        <w:t>Для очной формы обучения</w:t>
      </w:r>
      <w:r w:rsidR="00C1418A" w:rsidRPr="008C6120">
        <w:rPr>
          <w:sz w:val="28"/>
          <w:szCs w:val="28"/>
        </w:rPr>
        <w:t xml:space="preserve"> (5 семестр)</w:t>
      </w:r>
      <w:r w:rsidRPr="008C6120">
        <w:rPr>
          <w:sz w:val="28"/>
          <w:szCs w:val="28"/>
        </w:rPr>
        <w:t xml:space="preserve">: </w:t>
      </w:r>
    </w:p>
    <w:p w:rsidR="008649D8" w:rsidRPr="008C6120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60"/>
        <w:gridCol w:w="2002"/>
        <w:gridCol w:w="1809"/>
      </w:tblGrid>
      <w:tr w:rsidR="008C6120" w:rsidRPr="008C6120" w:rsidTr="00E75625">
        <w:trPr>
          <w:jc w:val="center"/>
        </w:trPr>
        <w:tc>
          <w:tcPr>
            <w:tcW w:w="3009" w:type="pct"/>
            <w:vMerge w:val="restart"/>
            <w:vAlign w:val="center"/>
          </w:tcPr>
          <w:p w:rsidR="00E75625" w:rsidRPr="008C6120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046" w:type="pct"/>
            <w:vMerge w:val="restart"/>
            <w:vAlign w:val="center"/>
          </w:tcPr>
          <w:p w:rsidR="00E75625" w:rsidRPr="008C6120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945" w:type="pct"/>
            <w:vAlign w:val="center"/>
          </w:tcPr>
          <w:p w:rsidR="00E75625" w:rsidRPr="008C6120" w:rsidRDefault="00E756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C6120">
              <w:rPr>
                <w:b/>
                <w:sz w:val="28"/>
                <w:szCs w:val="28"/>
              </w:rPr>
              <w:t>Семестр</w:t>
            </w:r>
          </w:p>
        </w:tc>
      </w:tr>
      <w:tr w:rsidR="008C6120" w:rsidRPr="008C6120" w:rsidTr="00A1342B">
        <w:trPr>
          <w:jc w:val="center"/>
        </w:trPr>
        <w:tc>
          <w:tcPr>
            <w:tcW w:w="3009" w:type="pct"/>
            <w:vMerge/>
            <w:vAlign w:val="center"/>
          </w:tcPr>
          <w:p w:rsidR="00A1342B" w:rsidRPr="008C6120" w:rsidRDefault="00A134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6" w:type="pct"/>
            <w:vMerge/>
            <w:vAlign w:val="center"/>
          </w:tcPr>
          <w:p w:rsidR="00A1342B" w:rsidRPr="008C6120" w:rsidRDefault="00A134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5" w:type="pct"/>
            <w:vAlign w:val="center"/>
          </w:tcPr>
          <w:p w:rsidR="00A1342B" w:rsidRPr="008C6120" w:rsidRDefault="009713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C6120">
              <w:rPr>
                <w:b/>
                <w:sz w:val="28"/>
                <w:szCs w:val="28"/>
              </w:rPr>
              <w:t>5</w:t>
            </w:r>
          </w:p>
        </w:tc>
      </w:tr>
      <w:tr w:rsidR="008C6120" w:rsidRPr="008C6120" w:rsidTr="00A1342B">
        <w:trPr>
          <w:jc w:val="center"/>
        </w:trPr>
        <w:tc>
          <w:tcPr>
            <w:tcW w:w="3009" w:type="pct"/>
            <w:vAlign w:val="center"/>
          </w:tcPr>
          <w:p w:rsidR="00A1342B" w:rsidRPr="008C6120" w:rsidRDefault="00A1342B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1342B" w:rsidRPr="008C6120" w:rsidRDefault="00A1342B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В том числе:</w:t>
            </w:r>
          </w:p>
          <w:p w:rsidR="00A1342B" w:rsidRPr="008C6120" w:rsidRDefault="00A1342B" w:rsidP="00783950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лекции (Л)</w:t>
            </w:r>
          </w:p>
          <w:p w:rsidR="00A1342B" w:rsidRPr="008C6120" w:rsidRDefault="00A1342B" w:rsidP="00783950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практические занятия (ПЗ)</w:t>
            </w:r>
          </w:p>
          <w:p w:rsidR="00A1342B" w:rsidRPr="008C6120" w:rsidRDefault="00A1342B" w:rsidP="00783950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046" w:type="pct"/>
            <w:vAlign w:val="center"/>
          </w:tcPr>
          <w:p w:rsidR="00A1342B" w:rsidRPr="008C6120" w:rsidRDefault="00A1342B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72</w:t>
            </w:r>
          </w:p>
          <w:p w:rsidR="00A1342B" w:rsidRPr="008C6120" w:rsidRDefault="00A1342B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1342B" w:rsidRPr="008C6120" w:rsidRDefault="00A1342B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1342B" w:rsidRPr="008C6120" w:rsidRDefault="00A1342B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36</w:t>
            </w:r>
          </w:p>
          <w:p w:rsidR="00A1342B" w:rsidRPr="008C6120" w:rsidRDefault="00A1342B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36</w:t>
            </w:r>
          </w:p>
          <w:p w:rsidR="00A1342B" w:rsidRPr="008C6120" w:rsidRDefault="00A1342B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945" w:type="pct"/>
            <w:vAlign w:val="center"/>
          </w:tcPr>
          <w:p w:rsidR="00A1342B" w:rsidRPr="008C6120" w:rsidRDefault="00A1342B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72</w:t>
            </w:r>
          </w:p>
          <w:p w:rsidR="00A1342B" w:rsidRPr="008C6120" w:rsidRDefault="00A1342B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1342B" w:rsidRPr="008C6120" w:rsidRDefault="00A1342B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1342B" w:rsidRPr="008C6120" w:rsidRDefault="00A1342B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36</w:t>
            </w:r>
          </w:p>
          <w:p w:rsidR="00A1342B" w:rsidRPr="008C6120" w:rsidRDefault="00A1342B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36</w:t>
            </w:r>
          </w:p>
          <w:p w:rsidR="00A1342B" w:rsidRPr="008C6120" w:rsidRDefault="00A1342B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</w:tr>
      <w:tr w:rsidR="008C6120" w:rsidRPr="008C6120" w:rsidTr="00A1342B">
        <w:trPr>
          <w:jc w:val="center"/>
        </w:trPr>
        <w:tc>
          <w:tcPr>
            <w:tcW w:w="3009" w:type="pct"/>
            <w:vAlign w:val="center"/>
          </w:tcPr>
          <w:p w:rsidR="00A1342B" w:rsidRPr="008C6120" w:rsidRDefault="00A1342B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046" w:type="pct"/>
            <w:vAlign w:val="center"/>
          </w:tcPr>
          <w:p w:rsidR="00A1342B" w:rsidRPr="008C6120" w:rsidRDefault="00B85114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18</w:t>
            </w:r>
          </w:p>
        </w:tc>
        <w:tc>
          <w:tcPr>
            <w:tcW w:w="945" w:type="pct"/>
            <w:vAlign w:val="center"/>
          </w:tcPr>
          <w:p w:rsidR="00A1342B" w:rsidRPr="008C6120" w:rsidRDefault="00B85114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18</w:t>
            </w:r>
          </w:p>
        </w:tc>
      </w:tr>
      <w:tr w:rsidR="008C6120" w:rsidRPr="008C6120" w:rsidTr="00A1342B">
        <w:trPr>
          <w:jc w:val="center"/>
        </w:trPr>
        <w:tc>
          <w:tcPr>
            <w:tcW w:w="3009" w:type="pct"/>
            <w:vAlign w:val="center"/>
          </w:tcPr>
          <w:p w:rsidR="009713D5" w:rsidRPr="008C6120" w:rsidRDefault="009713D5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Контроль</w:t>
            </w:r>
          </w:p>
        </w:tc>
        <w:tc>
          <w:tcPr>
            <w:tcW w:w="1046" w:type="pct"/>
            <w:vAlign w:val="center"/>
          </w:tcPr>
          <w:p w:rsidR="009713D5" w:rsidRPr="008C6120" w:rsidRDefault="00B85114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54</w:t>
            </w:r>
          </w:p>
        </w:tc>
        <w:tc>
          <w:tcPr>
            <w:tcW w:w="945" w:type="pct"/>
            <w:vAlign w:val="center"/>
          </w:tcPr>
          <w:p w:rsidR="009713D5" w:rsidRPr="008C6120" w:rsidRDefault="00B85114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54</w:t>
            </w:r>
          </w:p>
        </w:tc>
      </w:tr>
      <w:tr w:rsidR="008C6120" w:rsidRPr="008C6120" w:rsidTr="00A1342B">
        <w:trPr>
          <w:jc w:val="center"/>
        </w:trPr>
        <w:tc>
          <w:tcPr>
            <w:tcW w:w="3009" w:type="pct"/>
            <w:vAlign w:val="center"/>
          </w:tcPr>
          <w:p w:rsidR="00A1342B" w:rsidRPr="008C6120" w:rsidRDefault="00A1342B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046" w:type="pct"/>
            <w:vAlign w:val="center"/>
          </w:tcPr>
          <w:p w:rsidR="00A1342B" w:rsidRPr="008C6120" w:rsidRDefault="009713D5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Э</w:t>
            </w:r>
          </w:p>
        </w:tc>
        <w:tc>
          <w:tcPr>
            <w:tcW w:w="945" w:type="pct"/>
            <w:vAlign w:val="center"/>
          </w:tcPr>
          <w:p w:rsidR="00A1342B" w:rsidRPr="008C6120" w:rsidRDefault="009713D5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Э</w:t>
            </w:r>
          </w:p>
        </w:tc>
      </w:tr>
      <w:tr w:rsidR="00A1342B" w:rsidRPr="008C6120" w:rsidTr="00A1342B">
        <w:trPr>
          <w:jc w:val="center"/>
        </w:trPr>
        <w:tc>
          <w:tcPr>
            <w:tcW w:w="3009" w:type="pct"/>
            <w:vAlign w:val="center"/>
          </w:tcPr>
          <w:p w:rsidR="00A1342B" w:rsidRPr="008C6120" w:rsidRDefault="00A1342B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C6120">
              <w:rPr>
                <w:sz w:val="28"/>
                <w:szCs w:val="28"/>
              </w:rPr>
              <w:t>з.е</w:t>
            </w:r>
            <w:proofErr w:type="spellEnd"/>
            <w:r w:rsidRPr="008C6120">
              <w:rPr>
                <w:sz w:val="28"/>
                <w:szCs w:val="28"/>
              </w:rPr>
              <w:t>.</w:t>
            </w:r>
          </w:p>
        </w:tc>
        <w:tc>
          <w:tcPr>
            <w:tcW w:w="1046" w:type="pct"/>
            <w:vAlign w:val="center"/>
          </w:tcPr>
          <w:p w:rsidR="00A1342B" w:rsidRPr="008C6120" w:rsidRDefault="009713D5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144/4</w:t>
            </w:r>
          </w:p>
        </w:tc>
        <w:tc>
          <w:tcPr>
            <w:tcW w:w="945" w:type="pct"/>
            <w:vAlign w:val="center"/>
          </w:tcPr>
          <w:p w:rsidR="00A1342B" w:rsidRPr="008C6120" w:rsidRDefault="009713D5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144/4</w:t>
            </w:r>
          </w:p>
        </w:tc>
      </w:tr>
    </w:tbl>
    <w:p w:rsidR="008649D8" w:rsidRPr="008C6120" w:rsidRDefault="008649D8" w:rsidP="009713D5">
      <w:pPr>
        <w:widowControl/>
        <w:spacing w:line="240" w:lineRule="auto"/>
        <w:ind w:firstLine="0"/>
        <w:jc w:val="left"/>
        <w:rPr>
          <w:i/>
          <w:sz w:val="28"/>
          <w:szCs w:val="28"/>
        </w:rPr>
      </w:pPr>
    </w:p>
    <w:p w:rsidR="00B85114" w:rsidRPr="008C6120" w:rsidRDefault="00B85114" w:rsidP="00B8511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8C6120">
        <w:rPr>
          <w:sz w:val="28"/>
          <w:szCs w:val="28"/>
        </w:rPr>
        <w:t>Для заочной формы обучения (профили «Финансовый менеджмент», «Маркетинг»)</w:t>
      </w:r>
      <w:r w:rsidR="00C1418A" w:rsidRPr="008C6120">
        <w:rPr>
          <w:sz w:val="28"/>
          <w:szCs w:val="28"/>
        </w:rPr>
        <w:t xml:space="preserve"> (3 курс)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78"/>
        <w:gridCol w:w="1985"/>
        <w:gridCol w:w="1808"/>
      </w:tblGrid>
      <w:tr w:rsidR="008C6120" w:rsidRPr="008C6120" w:rsidTr="00B85114">
        <w:trPr>
          <w:jc w:val="center"/>
        </w:trPr>
        <w:tc>
          <w:tcPr>
            <w:tcW w:w="5778" w:type="dxa"/>
            <w:vMerge w:val="restart"/>
            <w:vAlign w:val="center"/>
          </w:tcPr>
          <w:p w:rsidR="00B85114" w:rsidRPr="008C6120" w:rsidRDefault="00B85114" w:rsidP="00B85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B85114" w:rsidRPr="008C6120" w:rsidRDefault="00B85114" w:rsidP="00B85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08" w:type="dxa"/>
            <w:vAlign w:val="center"/>
          </w:tcPr>
          <w:p w:rsidR="00B85114" w:rsidRPr="008C6120" w:rsidRDefault="00B85114" w:rsidP="00B85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C6120">
              <w:rPr>
                <w:b/>
                <w:sz w:val="28"/>
                <w:szCs w:val="28"/>
              </w:rPr>
              <w:t>Курс</w:t>
            </w:r>
          </w:p>
        </w:tc>
      </w:tr>
      <w:tr w:rsidR="008C6120" w:rsidRPr="008C6120" w:rsidTr="00B85114">
        <w:trPr>
          <w:jc w:val="center"/>
        </w:trPr>
        <w:tc>
          <w:tcPr>
            <w:tcW w:w="5778" w:type="dxa"/>
            <w:vMerge/>
            <w:vAlign w:val="center"/>
          </w:tcPr>
          <w:p w:rsidR="00B85114" w:rsidRPr="008C6120" w:rsidRDefault="00B85114" w:rsidP="00B85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B85114" w:rsidRPr="008C6120" w:rsidRDefault="00B85114" w:rsidP="00B85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 w:rsidR="00B85114" w:rsidRPr="008C6120" w:rsidRDefault="001A276A" w:rsidP="00B85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C6120">
              <w:rPr>
                <w:b/>
                <w:sz w:val="28"/>
                <w:szCs w:val="28"/>
                <w:lang w:val="en-US"/>
              </w:rPr>
              <w:t>III</w:t>
            </w:r>
          </w:p>
        </w:tc>
      </w:tr>
      <w:tr w:rsidR="008C6120" w:rsidRPr="008C6120" w:rsidTr="00B85114">
        <w:trPr>
          <w:jc w:val="center"/>
        </w:trPr>
        <w:tc>
          <w:tcPr>
            <w:tcW w:w="5778" w:type="dxa"/>
          </w:tcPr>
          <w:p w:rsidR="001A276A" w:rsidRPr="008C6120" w:rsidRDefault="001A276A" w:rsidP="001A276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A276A" w:rsidRPr="008C6120" w:rsidRDefault="001A276A" w:rsidP="001A276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В том числе:</w:t>
            </w:r>
          </w:p>
          <w:p w:rsidR="001A276A" w:rsidRPr="008C6120" w:rsidRDefault="001A276A" w:rsidP="001A276A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лекции (Л)</w:t>
            </w:r>
          </w:p>
          <w:p w:rsidR="001A276A" w:rsidRPr="008C6120" w:rsidRDefault="001A276A" w:rsidP="001A276A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практические занятия (ПЗ)</w:t>
            </w:r>
          </w:p>
          <w:p w:rsidR="001A276A" w:rsidRPr="008C6120" w:rsidRDefault="001A276A" w:rsidP="001A276A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</w:tcPr>
          <w:p w:rsidR="001A276A" w:rsidRPr="008C6120" w:rsidRDefault="001A276A" w:rsidP="001A27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14</w:t>
            </w:r>
          </w:p>
          <w:p w:rsidR="001A276A" w:rsidRPr="008C6120" w:rsidRDefault="001A276A" w:rsidP="001A27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A276A" w:rsidRPr="008C6120" w:rsidRDefault="001A276A" w:rsidP="001A27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A276A" w:rsidRPr="008C6120" w:rsidRDefault="001A276A" w:rsidP="001A27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6</w:t>
            </w:r>
          </w:p>
          <w:p w:rsidR="001A276A" w:rsidRPr="008C6120" w:rsidRDefault="001A276A" w:rsidP="001A27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8</w:t>
            </w:r>
          </w:p>
          <w:p w:rsidR="001A276A" w:rsidRPr="008C6120" w:rsidRDefault="001A276A" w:rsidP="001A27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1808" w:type="dxa"/>
          </w:tcPr>
          <w:p w:rsidR="001A276A" w:rsidRPr="008C6120" w:rsidRDefault="001A276A" w:rsidP="001A27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14</w:t>
            </w:r>
          </w:p>
          <w:p w:rsidR="001A276A" w:rsidRPr="008C6120" w:rsidRDefault="001A276A" w:rsidP="001A27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A276A" w:rsidRPr="008C6120" w:rsidRDefault="001A276A" w:rsidP="001A27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A276A" w:rsidRPr="008C6120" w:rsidRDefault="001A276A" w:rsidP="001A27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6</w:t>
            </w:r>
          </w:p>
          <w:p w:rsidR="001A276A" w:rsidRPr="008C6120" w:rsidRDefault="001A276A" w:rsidP="001A27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8</w:t>
            </w:r>
          </w:p>
          <w:p w:rsidR="001A276A" w:rsidRPr="008C6120" w:rsidRDefault="001A276A" w:rsidP="001A27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</w:tr>
      <w:tr w:rsidR="008C6120" w:rsidRPr="008C6120" w:rsidTr="00B85114">
        <w:trPr>
          <w:jc w:val="center"/>
        </w:trPr>
        <w:tc>
          <w:tcPr>
            <w:tcW w:w="5778" w:type="dxa"/>
            <w:vAlign w:val="center"/>
          </w:tcPr>
          <w:p w:rsidR="001A276A" w:rsidRPr="008C6120" w:rsidRDefault="001A276A" w:rsidP="001A276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vAlign w:val="center"/>
          </w:tcPr>
          <w:p w:rsidR="001A276A" w:rsidRPr="008C6120" w:rsidRDefault="001A276A" w:rsidP="001A27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121</w:t>
            </w:r>
          </w:p>
        </w:tc>
        <w:tc>
          <w:tcPr>
            <w:tcW w:w="1808" w:type="dxa"/>
            <w:vAlign w:val="center"/>
          </w:tcPr>
          <w:p w:rsidR="001A276A" w:rsidRPr="008C6120" w:rsidRDefault="001A276A" w:rsidP="001A27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121</w:t>
            </w:r>
          </w:p>
        </w:tc>
      </w:tr>
      <w:tr w:rsidR="008C6120" w:rsidRPr="008C6120" w:rsidTr="00B85114">
        <w:trPr>
          <w:jc w:val="center"/>
        </w:trPr>
        <w:tc>
          <w:tcPr>
            <w:tcW w:w="5778" w:type="dxa"/>
            <w:vAlign w:val="center"/>
          </w:tcPr>
          <w:p w:rsidR="001A276A" w:rsidRPr="008C6120" w:rsidRDefault="001A276A" w:rsidP="001A276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vAlign w:val="center"/>
          </w:tcPr>
          <w:p w:rsidR="001A276A" w:rsidRPr="008C6120" w:rsidRDefault="001A276A" w:rsidP="001A27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9</w:t>
            </w:r>
          </w:p>
        </w:tc>
        <w:tc>
          <w:tcPr>
            <w:tcW w:w="1808" w:type="dxa"/>
            <w:vAlign w:val="center"/>
          </w:tcPr>
          <w:p w:rsidR="001A276A" w:rsidRPr="008C6120" w:rsidRDefault="001A276A" w:rsidP="001A27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9</w:t>
            </w:r>
          </w:p>
        </w:tc>
      </w:tr>
      <w:tr w:rsidR="008C6120" w:rsidRPr="008C6120" w:rsidTr="00B85114">
        <w:trPr>
          <w:jc w:val="center"/>
        </w:trPr>
        <w:tc>
          <w:tcPr>
            <w:tcW w:w="5778" w:type="dxa"/>
            <w:vAlign w:val="center"/>
          </w:tcPr>
          <w:p w:rsidR="00B85114" w:rsidRPr="008C6120" w:rsidRDefault="00B85114" w:rsidP="00B85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B85114" w:rsidRPr="008C6120" w:rsidRDefault="00B85114" w:rsidP="00B85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Э</w:t>
            </w:r>
          </w:p>
        </w:tc>
        <w:tc>
          <w:tcPr>
            <w:tcW w:w="1808" w:type="dxa"/>
            <w:vAlign w:val="center"/>
          </w:tcPr>
          <w:p w:rsidR="00B85114" w:rsidRPr="008C6120" w:rsidRDefault="00B85114" w:rsidP="00B85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Э</w:t>
            </w:r>
          </w:p>
        </w:tc>
      </w:tr>
      <w:tr w:rsidR="00B85114" w:rsidRPr="008C6120" w:rsidTr="00B85114">
        <w:trPr>
          <w:jc w:val="center"/>
        </w:trPr>
        <w:tc>
          <w:tcPr>
            <w:tcW w:w="5778" w:type="dxa"/>
            <w:vAlign w:val="center"/>
          </w:tcPr>
          <w:p w:rsidR="00B85114" w:rsidRPr="008C6120" w:rsidRDefault="00B85114" w:rsidP="00B85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C6120">
              <w:rPr>
                <w:sz w:val="28"/>
                <w:szCs w:val="28"/>
              </w:rPr>
              <w:t>з.е</w:t>
            </w:r>
            <w:proofErr w:type="spellEnd"/>
            <w:r w:rsidRPr="008C6120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center"/>
          </w:tcPr>
          <w:p w:rsidR="00B85114" w:rsidRPr="008C6120" w:rsidRDefault="00B85114" w:rsidP="00B85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144/4</w:t>
            </w:r>
          </w:p>
        </w:tc>
        <w:tc>
          <w:tcPr>
            <w:tcW w:w="1808" w:type="dxa"/>
            <w:vAlign w:val="center"/>
          </w:tcPr>
          <w:p w:rsidR="00B85114" w:rsidRPr="008C6120" w:rsidRDefault="00B85114" w:rsidP="00B85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144/4</w:t>
            </w:r>
          </w:p>
        </w:tc>
      </w:tr>
    </w:tbl>
    <w:p w:rsidR="00B85114" w:rsidRPr="008C6120" w:rsidRDefault="00B8511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1418A" w:rsidRPr="008C6120" w:rsidRDefault="00C1418A" w:rsidP="00C1418A">
      <w:pPr>
        <w:widowControl/>
        <w:spacing w:line="240" w:lineRule="auto"/>
        <w:ind w:firstLine="0"/>
        <w:rPr>
          <w:i/>
          <w:sz w:val="28"/>
          <w:szCs w:val="28"/>
        </w:rPr>
      </w:pPr>
      <w:r w:rsidRPr="008C6120">
        <w:rPr>
          <w:i/>
          <w:sz w:val="28"/>
          <w:szCs w:val="28"/>
        </w:rPr>
        <w:t>Примечание:</w:t>
      </w:r>
    </w:p>
    <w:p w:rsidR="00C1418A" w:rsidRPr="008C6120" w:rsidRDefault="00C1418A" w:rsidP="00C1418A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8C6120">
        <w:rPr>
          <w:i/>
          <w:sz w:val="28"/>
          <w:szCs w:val="28"/>
        </w:rPr>
        <w:t>Э – экзамен</w:t>
      </w:r>
    </w:p>
    <w:p w:rsidR="00B85114" w:rsidRPr="008C6120" w:rsidRDefault="00B8511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8C6120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C6120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8C6120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8C6120" w:rsidRDefault="008649D8" w:rsidP="00A261EC">
      <w:pPr>
        <w:widowControl/>
        <w:spacing w:line="240" w:lineRule="auto"/>
        <w:ind w:firstLine="851"/>
        <w:rPr>
          <w:sz w:val="28"/>
          <w:szCs w:val="28"/>
        </w:rPr>
      </w:pPr>
      <w:r w:rsidRPr="008C6120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492"/>
        <w:gridCol w:w="6231"/>
      </w:tblGrid>
      <w:tr w:rsidR="008C6120" w:rsidRPr="008C6120" w:rsidTr="00303F3C">
        <w:trPr>
          <w:tblHeader/>
          <w:jc w:val="center"/>
        </w:trPr>
        <w:tc>
          <w:tcPr>
            <w:tcW w:w="622" w:type="dxa"/>
            <w:vAlign w:val="center"/>
          </w:tcPr>
          <w:p w:rsidR="008649D8" w:rsidRPr="008C6120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8C6120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8C6120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8C6120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8C6120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92" w:type="dxa"/>
            <w:vAlign w:val="center"/>
          </w:tcPr>
          <w:p w:rsidR="008649D8" w:rsidRPr="008C6120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8C6120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31" w:type="dxa"/>
            <w:vAlign w:val="center"/>
          </w:tcPr>
          <w:p w:rsidR="008649D8" w:rsidRPr="008C6120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C6120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C6120" w:rsidRPr="008C6120" w:rsidTr="00303F3C">
        <w:trPr>
          <w:jc w:val="center"/>
        </w:trPr>
        <w:tc>
          <w:tcPr>
            <w:tcW w:w="622" w:type="dxa"/>
          </w:tcPr>
          <w:p w:rsidR="000B1ABF" w:rsidRPr="008C6120" w:rsidRDefault="000B1ABF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</w:t>
            </w:r>
          </w:p>
        </w:tc>
        <w:tc>
          <w:tcPr>
            <w:tcW w:w="2492" w:type="dxa"/>
          </w:tcPr>
          <w:p w:rsidR="000B1ABF" w:rsidRPr="008C6120" w:rsidRDefault="00256407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Содержание, принципы и назначение управленческого учета</w:t>
            </w:r>
          </w:p>
        </w:tc>
        <w:tc>
          <w:tcPr>
            <w:tcW w:w="6231" w:type="dxa"/>
          </w:tcPr>
          <w:p w:rsidR="000B1ABF" w:rsidRPr="008C6120" w:rsidRDefault="00256407" w:rsidP="00EA0E7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Сущность, содержание, функции и назначение управленческого учета. Структура управленческого учета. Производственный учет как составна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часть управленческого учета. Предмет и объекты управленческого учета. Значение управленческого учета в современной предпринимательской де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тельности. Сравнительна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характеристика финансового и управленческого учета. Принципы управленческого учета. Виды информации, предоставл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емой управленческим учетом</w:t>
            </w:r>
          </w:p>
        </w:tc>
      </w:tr>
      <w:tr w:rsidR="008C6120" w:rsidRPr="008C6120" w:rsidTr="00303F3C">
        <w:trPr>
          <w:jc w:val="center"/>
        </w:trPr>
        <w:tc>
          <w:tcPr>
            <w:tcW w:w="622" w:type="dxa"/>
          </w:tcPr>
          <w:p w:rsidR="000B1ABF" w:rsidRPr="008C6120" w:rsidRDefault="000B1ABF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2</w:t>
            </w:r>
          </w:p>
        </w:tc>
        <w:tc>
          <w:tcPr>
            <w:tcW w:w="2492" w:type="dxa"/>
          </w:tcPr>
          <w:p w:rsidR="000B1ABF" w:rsidRPr="008C6120" w:rsidRDefault="00421ACB" w:rsidP="00421AC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Затраты, их классификаци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и поведение</w:t>
            </w:r>
          </w:p>
          <w:p w:rsidR="00421ACB" w:rsidRPr="008C6120" w:rsidRDefault="00421ACB" w:rsidP="00421AC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6231" w:type="dxa"/>
          </w:tcPr>
          <w:p w:rsidR="000B1ABF" w:rsidRPr="008C6120" w:rsidRDefault="00421ACB" w:rsidP="00421AC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Пон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ти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: «затраты», «издержки», «расходы», «себестоимость». Концепции и терминологи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классификации издержек. Классификаци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затрат по следующим классификационным признакам: </w:t>
            </w:r>
            <w:r w:rsidRPr="008C6120">
              <w:rPr>
                <w:sz w:val="28"/>
                <w:szCs w:val="28"/>
              </w:rPr>
              <w:lastRenderedPageBreak/>
              <w:t>по видам затрат (экономическим элементам и стать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м калькул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ции); по св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зи с технологическим процессом производства (основные и накладные); по способу отнесени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на объект (пр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мые и косвенные); по составу (одноэлементные и комплексные); по периодичности возникновени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(текущие и единовременные); по участию в процессе производства (производственные и непроизводственные); по отношению к уровню деловой активности (посто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нные, переменные и полупеременные); по отношению к управленческим решени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м (релевантные (приростные, вмененные, альтернативные) и нерелевантные); контролируемые и неконтролируемые затраты. Поведение затрат. Анализ зависимости «затраты – объем – прибыль»: точка безубыточности, порог рентабельности, запас финансовой прочности и маржинальный доход. Услови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использовани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зависимости «затраты – объем – прибыль» дл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прин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ти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управленческих решений</w:t>
            </w:r>
          </w:p>
        </w:tc>
      </w:tr>
      <w:tr w:rsidR="008C6120" w:rsidRPr="008C6120" w:rsidTr="00303F3C">
        <w:trPr>
          <w:jc w:val="center"/>
        </w:trPr>
        <w:tc>
          <w:tcPr>
            <w:tcW w:w="622" w:type="dxa"/>
          </w:tcPr>
          <w:p w:rsidR="00EA0E7F" w:rsidRPr="008C6120" w:rsidRDefault="00EA0E7F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492" w:type="dxa"/>
          </w:tcPr>
          <w:p w:rsidR="00421ACB" w:rsidRPr="008C6120" w:rsidRDefault="00421ACB" w:rsidP="00421ACB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 xml:space="preserve">Организация и методы учета затрат на производство и </w:t>
            </w:r>
            <w:proofErr w:type="spellStart"/>
            <w:r w:rsidRPr="008C6120">
              <w:rPr>
                <w:snapToGrid/>
                <w:szCs w:val="28"/>
              </w:rPr>
              <w:t>калькулирования</w:t>
            </w:r>
            <w:proofErr w:type="spellEnd"/>
            <w:r w:rsidRPr="008C6120">
              <w:rPr>
                <w:snapToGrid/>
                <w:szCs w:val="28"/>
              </w:rPr>
              <w:t xml:space="preserve"> себестоимости продукции (работ, услуг)</w:t>
            </w:r>
            <w:r w:rsidRPr="008C6120">
              <w:rPr>
                <w:snapToGrid/>
                <w:szCs w:val="28"/>
              </w:rPr>
              <w:tab/>
            </w:r>
          </w:p>
          <w:p w:rsidR="00421ACB" w:rsidRPr="008C6120" w:rsidRDefault="00421ACB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6231" w:type="dxa"/>
          </w:tcPr>
          <w:p w:rsidR="00421ACB" w:rsidRPr="008C6120" w:rsidRDefault="00421ACB" w:rsidP="00421ACB">
            <w:pPr>
              <w:tabs>
                <w:tab w:val="left" w:pos="54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Учет и контроль издержек производства и продаж продукции по видам расходов. Учет и исчисление затрат по местам формировани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и центрам ответственности. Учет и распределение затрат по объектам </w:t>
            </w:r>
            <w:proofErr w:type="spellStart"/>
            <w:r w:rsidRPr="008C6120">
              <w:rPr>
                <w:sz w:val="28"/>
                <w:szCs w:val="28"/>
              </w:rPr>
              <w:t>калькулировани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proofErr w:type="spellEnd"/>
            <w:r w:rsidRPr="008C6120">
              <w:rPr>
                <w:sz w:val="28"/>
                <w:szCs w:val="28"/>
              </w:rPr>
              <w:t xml:space="preserve">. Себестоимость и ее виды. Объекты </w:t>
            </w:r>
            <w:proofErr w:type="spellStart"/>
            <w:r w:rsidRPr="008C6120">
              <w:rPr>
                <w:sz w:val="28"/>
                <w:szCs w:val="28"/>
              </w:rPr>
              <w:t>калькулировани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proofErr w:type="spellEnd"/>
            <w:r w:rsidRPr="008C6120">
              <w:rPr>
                <w:sz w:val="28"/>
                <w:szCs w:val="28"/>
              </w:rPr>
              <w:t xml:space="preserve">. Принципы </w:t>
            </w:r>
            <w:proofErr w:type="spellStart"/>
            <w:r w:rsidRPr="008C6120">
              <w:rPr>
                <w:sz w:val="28"/>
                <w:szCs w:val="28"/>
              </w:rPr>
              <w:t>калькулировани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proofErr w:type="spellEnd"/>
            <w:r w:rsidRPr="008C6120">
              <w:rPr>
                <w:sz w:val="28"/>
                <w:szCs w:val="28"/>
              </w:rPr>
              <w:t>. Методы распределени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затрат по объектам учета затрат и </w:t>
            </w:r>
            <w:proofErr w:type="spellStart"/>
            <w:r w:rsidRPr="008C6120">
              <w:rPr>
                <w:sz w:val="28"/>
                <w:szCs w:val="28"/>
              </w:rPr>
              <w:t>калькулировани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proofErr w:type="spellEnd"/>
            <w:r w:rsidRPr="008C6120">
              <w:rPr>
                <w:sz w:val="28"/>
                <w:szCs w:val="28"/>
              </w:rPr>
              <w:t>.</w:t>
            </w:r>
          </w:p>
          <w:p w:rsidR="00421ACB" w:rsidRPr="008C6120" w:rsidRDefault="00421ACB" w:rsidP="00421ACB">
            <w:pPr>
              <w:tabs>
                <w:tab w:val="left" w:pos="54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 xml:space="preserve">Методы учета затрат в зависимости от объекта учета затрат: </w:t>
            </w:r>
            <w:proofErr w:type="gramStart"/>
            <w:r w:rsidRPr="008C6120">
              <w:rPr>
                <w:sz w:val="28"/>
                <w:szCs w:val="28"/>
              </w:rPr>
              <w:t>позаказный</w:t>
            </w:r>
            <w:proofErr w:type="gramEnd"/>
            <w:r w:rsidRPr="008C6120">
              <w:rPr>
                <w:sz w:val="28"/>
                <w:szCs w:val="28"/>
              </w:rPr>
              <w:t xml:space="preserve">, </w:t>
            </w:r>
            <w:proofErr w:type="spellStart"/>
            <w:r w:rsidRPr="008C6120">
              <w:rPr>
                <w:sz w:val="28"/>
                <w:szCs w:val="28"/>
              </w:rPr>
              <w:t>попередельный</w:t>
            </w:r>
            <w:proofErr w:type="spellEnd"/>
            <w:r w:rsidRPr="008C6120">
              <w:rPr>
                <w:sz w:val="28"/>
                <w:szCs w:val="28"/>
              </w:rPr>
              <w:t xml:space="preserve">. Позаказный метод учета затрат и </w:t>
            </w:r>
            <w:proofErr w:type="spellStart"/>
            <w:r w:rsidRPr="008C6120">
              <w:rPr>
                <w:sz w:val="28"/>
                <w:szCs w:val="28"/>
              </w:rPr>
              <w:t>калькулировани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proofErr w:type="spellEnd"/>
            <w:r w:rsidRPr="008C6120">
              <w:rPr>
                <w:sz w:val="28"/>
                <w:szCs w:val="28"/>
              </w:rPr>
              <w:t xml:space="preserve"> себестоимости продукции: отличительные особенности и его область применени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. </w:t>
            </w:r>
            <w:proofErr w:type="spellStart"/>
            <w:r w:rsidRPr="008C6120">
              <w:rPr>
                <w:sz w:val="28"/>
                <w:szCs w:val="28"/>
              </w:rPr>
              <w:t>Попередельный</w:t>
            </w:r>
            <w:proofErr w:type="spellEnd"/>
            <w:r w:rsidRPr="008C6120">
              <w:rPr>
                <w:sz w:val="28"/>
                <w:szCs w:val="28"/>
              </w:rPr>
              <w:t xml:space="preserve"> метод учета затрат и </w:t>
            </w:r>
            <w:proofErr w:type="spellStart"/>
            <w:r w:rsidRPr="008C6120">
              <w:rPr>
                <w:sz w:val="28"/>
                <w:szCs w:val="28"/>
              </w:rPr>
              <w:t>калькулирование</w:t>
            </w:r>
            <w:proofErr w:type="spellEnd"/>
            <w:r w:rsidRPr="008C6120">
              <w:rPr>
                <w:sz w:val="28"/>
                <w:szCs w:val="28"/>
              </w:rPr>
              <w:t xml:space="preserve"> себестоимости: отличительные особенности и его область применени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. </w:t>
            </w:r>
          </w:p>
          <w:p w:rsidR="00421ACB" w:rsidRPr="008C6120" w:rsidRDefault="00421ACB" w:rsidP="00421ACB">
            <w:pPr>
              <w:tabs>
                <w:tab w:val="left" w:pos="54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 xml:space="preserve">Методы учета затрат по оперативности и контролю: </w:t>
            </w:r>
            <w:proofErr w:type="gramStart"/>
            <w:r w:rsidRPr="008C6120">
              <w:rPr>
                <w:sz w:val="28"/>
                <w:szCs w:val="28"/>
              </w:rPr>
              <w:t>нормативный</w:t>
            </w:r>
            <w:proofErr w:type="gramEnd"/>
            <w:r w:rsidRPr="008C6120">
              <w:rPr>
                <w:sz w:val="28"/>
                <w:szCs w:val="28"/>
              </w:rPr>
              <w:t xml:space="preserve"> и по фактическим </w:t>
            </w:r>
            <w:r w:rsidRPr="008C6120">
              <w:rPr>
                <w:sz w:val="28"/>
                <w:szCs w:val="28"/>
              </w:rPr>
              <w:lastRenderedPageBreak/>
              <w:t xml:space="preserve">затратам. Нормативный метод учета затрат и </w:t>
            </w:r>
            <w:proofErr w:type="spellStart"/>
            <w:r w:rsidRPr="008C6120">
              <w:rPr>
                <w:sz w:val="28"/>
                <w:szCs w:val="28"/>
              </w:rPr>
              <w:t>калькулировани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proofErr w:type="spellEnd"/>
            <w:r w:rsidRPr="008C6120">
              <w:rPr>
                <w:sz w:val="28"/>
                <w:szCs w:val="28"/>
              </w:rPr>
              <w:t xml:space="preserve"> себестоимости: отличительные особенности и его область применени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. Система «</w:t>
            </w:r>
            <w:proofErr w:type="spellStart"/>
            <w:r w:rsidRPr="008C6120">
              <w:rPr>
                <w:sz w:val="28"/>
                <w:szCs w:val="28"/>
              </w:rPr>
              <w:t>стандарт-кост</w:t>
            </w:r>
            <w:proofErr w:type="spellEnd"/>
            <w:r w:rsidRPr="008C6120">
              <w:rPr>
                <w:sz w:val="28"/>
                <w:szCs w:val="28"/>
              </w:rPr>
              <w:t>», ее сущность, сходство и различи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с нормативным методом учета затрат. </w:t>
            </w:r>
          </w:p>
          <w:p w:rsidR="00EA0E7F" w:rsidRPr="008C6120" w:rsidRDefault="00421ACB" w:rsidP="00421AC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Методы учета затрат по полноте: по полной себестоимости и сокращенной себестоимости. Система «</w:t>
            </w:r>
            <w:proofErr w:type="spellStart"/>
            <w:r w:rsidRPr="008C6120">
              <w:rPr>
                <w:sz w:val="28"/>
                <w:szCs w:val="28"/>
              </w:rPr>
              <w:t>директ-костинг</w:t>
            </w:r>
            <w:proofErr w:type="spellEnd"/>
            <w:r w:rsidRPr="008C6120">
              <w:rPr>
                <w:sz w:val="28"/>
                <w:szCs w:val="28"/>
              </w:rPr>
              <w:t>»: особенности, значение в услови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х рыночной экономики.</w:t>
            </w:r>
          </w:p>
        </w:tc>
      </w:tr>
      <w:tr w:rsidR="008C6120" w:rsidRPr="008C6120" w:rsidTr="00303F3C">
        <w:trPr>
          <w:jc w:val="center"/>
        </w:trPr>
        <w:tc>
          <w:tcPr>
            <w:tcW w:w="622" w:type="dxa"/>
          </w:tcPr>
          <w:p w:rsidR="000B1ABF" w:rsidRPr="008C6120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492" w:type="dxa"/>
          </w:tcPr>
          <w:p w:rsidR="00421ACB" w:rsidRPr="008C6120" w:rsidRDefault="00421ACB" w:rsidP="00421ACB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proofErr w:type="spellStart"/>
            <w:r w:rsidRPr="008C6120">
              <w:rPr>
                <w:snapToGrid/>
                <w:szCs w:val="28"/>
              </w:rPr>
              <w:t>Бюджетирование</w:t>
            </w:r>
            <w:proofErr w:type="spellEnd"/>
            <w:r w:rsidRPr="008C6120">
              <w:rPr>
                <w:snapToGrid/>
                <w:szCs w:val="28"/>
              </w:rPr>
              <w:t xml:space="preserve"> и контроль </w:t>
            </w:r>
          </w:p>
          <w:p w:rsidR="000B1ABF" w:rsidRPr="008C6120" w:rsidRDefault="000B1ABF" w:rsidP="00421ACB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6231" w:type="dxa"/>
          </w:tcPr>
          <w:p w:rsidR="000B1ABF" w:rsidRPr="008C6120" w:rsidRDefault="00421ACB" w:rsidP="00AF031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Пон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ти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: «</w:t>
            </w:r>
            <w:proofErr w:type="spellStart"/>
            <w:r w:rsidRPr="008C6120">
              <w:rPr>
                <w:sz w:val="28"/>
                <w:szCs w:val="28"/>
              </w:rPr>
              <w:t>бюджетирование</w:t>
            </w:r>
            <w:proofErr w:type="spellEnd"/>
            <w:r w:rsidRPr="008C6120">
              <w:rPr>
                <w:sz w:val="28"/>
                <w:szCs w:val="28"/>
              </w:rPr>
              <w:t xml:space="preserve">», «бюджетное управление», «бюджет», «бюджетный период», «бюджетный цикл».  Значение процесса </w:t>
            </w:r>
            <w:proofErr w:type="spellStart"/>
            <w:r w:rsidRPr="008C6120">
              <w:rPr>
                <w:sz w:val="28"/>
                <w:szCs w:val="28"/>
              </w:rPr>
              <w:t>бюджетировани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proofErr w:type="spellEnd"/>
            <w:r w:rsidRPr="008C6120">
              <w:rPr>
                <w:sz w:val="28"/>
                <w:szCs w:val="28"/>
              </w:rPr>
              <w:t xml:space="preserve">. </w:t>
            </w:r>
            <w:r w:rsidRPr="008C6120">
              <w:rPr>
                <w:bCs/>
                <w:sz w:val="28"/>
                <w:szCs w:val="28"/>
              </w:rPr>
              <w:t xml:space="preserve">Инфраструктура бюджетного процесса. </w:t>
            </w:r>
            <w:r w:rsidRPr="008C6120">
              <w:rPr>
                <w:sz w:val="28"/>
                <w:szCs w:val="28"/>
              </w:rPr>
              <w:t xml:space="preserve">Центры расходов, прибыли, ответственности и </w:t>
            </w:r>
            <w:proofErr w:type="spellStart"/>
            <w:r w:rsidRPr="008C6120">
              <w:rPr>
                <w:sz w:val="28"/>
                <w:szCs w:val="28"/>
              </w:rPr>
              <w:t>бюджетировани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proofErr w:type="spellEnd"/>
            <w:r w:rsidRPr="008C6120">
              <w:rPr>
                <w:sz w:val="28"/>
                <w:szCs w:val="28"/>
              </w:rPr>
              <w:t xml:space="preserve">. Бюджеты по центрам ответственности. </w:t>
            </w:r>
            <w:r w:rsidRPr="008C6120">
              <w:rPr>
                <w:bCs/>
                <w:sz w:val="28"/>
                <w:szCs w:val="28"/>
              </w:rPr>
              <w:t xml:space="preserve">Принципы и функции </w:t>
            </w:r>
            <w:proofErr w:type="spellStart"/>
            <w:r w:rsidRPr="008C6120">
              <w:rPr>
                <w:bCs/>
                <w:sz w:val="28"/>
                <w:szCs w:val="28"/>
              </w:rPr>
              <w:t>бюджетировани</w:t>
            </w:r>
            <w:smartTag w:uri="urn:schemas-microsoft-com:office:smarttags" w:element="PersonName">
              <w:r w:rsidRPr="008C6120">
                <w:rPr>
                  <w:bCs/>
                  <w:sz w:val="28"/>
                  <w:szCs w:val="28"/>
                </w:rPr>
                <w:t>я</w:t>
              </w:r>
            </w:smartTag>
            <w:proofErr w:type="spellEnd"/>
            <w:r w:rsidRPr="008C6120">
              <w:rPr>
                <w:bCs/>
                <w:sz w:val="28"/>
                <w:szCs w:val="28"/>
              </w:rPr>
              <w:t xml:space="preserve">. Методы </w:t>
            </w:r>
            <w:proofErr w:type="spellStart"/>
            <w:r w:rsidRPr="008C6120">
              <w:rPr>
                <w:bCs/>
                <w:sz w:val="28"/>
                <w:szCs w:val="28"/>
              </w:rPr>
              <w:t>бюджетировани</w:t>
            </w:r>
            <w:smartTag w:uri="urn:schemas-microsoft-com:office:smarttags" w:element="PersonName">
              <w:r w:rsidRPr="008C6120">
                <w:rPr>
                  <w:bCs/>
                  <w:sz w:val="28"/>
                  <w:szCs w:val="28"/>
                </w:rPr>
                <w:t>я</w:t>
              </w:r>
            </w:smartTag>
            <w:proofErr w:type="spellEnd"/>
            <w:r w:rsidRPr="008C6120">
              <w:rPr>
                <w:bCs/>
                <w:sz w:val="28"/>
                <w:szCs w:val="28"/>
              </w:rPr>
              <w:t xml:space="preserve">. </w:t>
            </w:r>
            <w:r w:rsidRPr="008C6120">
              <w:rPr>
                <w:sz w:val="28"/>
                <w:szCs w:val="28"/>
              </w:rPr>
              <w:t>Виды бюджетов: генеральные и частные; статические и гибкие; стратегические и оперативные; бюджеты развити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и скольз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щие. Цели и концепции систем подготовки смет. Виды сметных систем: фиксированные и гибкие сметы, нулевые и приростные сметы, периодические и </w:t>
            </w:r>
            <w:proofErr w:type="spellStart"/>
            <w:r w:rsidRPr="008C6120">
              <w:rPr>
                <w:sz w:val="28"/>
                <w:szCs w:val="28"/>
              </w:rPr>
              <w:t>непрерывныесметы</w:t>
            </w:r>
            <w:proofErr w:type="spellEnd"/>
            <w:r w:rsidRPr="008C6120">
              <w:rPr>
                <w:sz w:val="28"/>
                <w:szCs w:val="28"/>
              </w:rPr>
              <w:t>. Структура генерального бюджета и пор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док его формировани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. Контроль исполнени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бюджетов</w:t>
            </w:r>
            <w:r w:rsidRPr="008C6120">
              <w:rPr>
                <w:sz w:val="24"/>
                <w:szCs w:val="24"/>
              </w:rPr>
              <w:t>.</w:t>
            </w:r>
          </w:p>
        </w:tc>
      </w:tr>
      <w:tr w:rsidR="008C6120" w:rsidRPr="008C6120" w:rsidTr="00303F3C">
        <w:trPr>
          <w:jc w:val="center"/>
        </w:trPr>
        <w:tc>
          <w:tcPr>
            <w:tcW w:w="622" w:type="dxa"/>
          </w:tcPr>
          <w:p w:rsidR="000B1ABF" w:rsidRPr="008C6120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5</w:t>
            </w:r>
          </w:p>
        </w:tc>
        <w:tc>
          <w:tcPr>
            <w:tcW w:w="2492" w:type="dxa"/>
          </w:tcPr>
          <w:p w:rsidR="00421ACB" w:rsidRPr="008C6120" w:rsidRDefault="00421ACB" w:rsidP="00421ACB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Отчетность в системе управленческого учета</w:t>
            </w:r>
          </w:p>
          <w:p w:rsidR="00421ACB" w:rsidRPr="008C6120" w:rsidRDefault="00421ACB" w:rsidP="00421ACB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6231" w:type="dxa"/>
          </w:tcPr>
          <w:p w:rsidR="000B1ABF" w:rsidRPr="008C6120" w:rsidRDefault="00421ACB" w:rsidP="00D57B5C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Пон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тие «отчетность» и ее виды. Значение внутренней отчетности. Классификаци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видов внутренней отчетности. Отчетность по центрам финансовой ответственности. Трансфертное ценообразование в системе внутренней отчетности. Функции трансфертных цен и методы их исчислени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4"/>
                <w:szCs w:val="24"/>
              </w:rPr>
              <w:t>.</w:t>
            </w:r>
          </w:p>
        </w:tc>
      </w:tr>
      <w:tr w:rsidR="008C6120" w:rsidRPr="008C6120" w:rsidTr="00303F3C">
        <w:trPr>
          <w:jc w:val="center"/>
        </w:trPr>
        <w:tc>
          <w:tcPr>
            <w:tcW w:w="622" w:type="dxa"/>
          </w:tcPr>
          <w:p w:rsidR="000B1ABF" w:rsidRPr="008C6120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6</w:t>
            </w:r>
          </w:p>
        </w:tc>
        <w:tc>
          <w:tcPr>
            <w:tcW w:w="2492" w:type="dxa"/>
          </w:tcPr>
          <w:p w:rsidR="00421ACB" w:rsidRPr="008C6120" w:rsidRDefault="00421ACB" w:rsidP="00421ACB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Организация управленческого учета</w:t>
            </w:r>
          </w:p>
          <w:p w:rsidR="00421ACB" w:rsidRPr="008C6120" w:rsidRDefault="00421ACB" w:rsidP="00421ACB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6231" w:type="dxa"/>
          </w:tcPr>
          <w:p w:rsidR="000B1ABF" w:rsidRPr="008C6120" w:rsidRDefault="00421ACB" w:rsidP="00AA054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Выбор и проектирование систем учета и контрол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затрат в организаци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х. Факторы, вли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ющие на организацию управленческого учета. Подсистемы управленческого учета: по св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зи с финансовой бухгалтерией, по оперативности учета затрат, по полноте включени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затрат в себестоимость. Организационные формы управленческого учета. Значение формировани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учетной политики предпри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ти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в цел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х управленческого учета.</w:t>
            </w:r>
          </w:p>
        </w:tc>
      </w:tr>
      <w:tr w:rsidR="008C6120" w:rsidRPr="008C6120" w:rsidTr="00303F3C">
        <w:trPr>
          <w:jc w:val="center"/>
        </w:trPr>
        <w:tc>
          <w:tcPr>
            <w:tcW w:w="622" w:type="dxa"/>
          </w:tcPr>
          <w:p w:rsidR="000B1ABF" w:rsidRPr="008C6120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492" w:type="dxa"/>
          </w:tcPr>
          <w:p w:rsidR="00421ACB" w:rsidRPr="008C6120" w:rsidRDefault="00421ACB" w:rsidP="00421ACB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 xml:space="preserve">Принятие управленческих решений по данным управленческого учета </w:t>
            </w:r>
          </w:p>
          <w:p w:rsidR="000B1ABF" w:rsidRPr="008C6120" w:rsidRDefault="000B1ABF" w:rsidP="00421ACB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6231" w:type="dxa"/>
          </w:tcPr>
          <w:p w:rsidR="000B1ABF" w:rsidRPr="008C6120" w:rsidRDefault="00421ACB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Процесс прин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ти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управленческих решений: определение целей и задач; поиск альтернативных вариантов решений; выбор оптимального решени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; осуществление прин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тых решений; контроль и регулирование. Классификаци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управленческих решений. Использование данных управленческого учета дл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анализа и обосновани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решений на разных уровн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х управлени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.</w:t>
            </w:r>
          </w:p>
        </w:tc>
      </w:tr>
      <w:tr w:rsidR="000B1ABF" w:rsidRPr="008C6120" w:rsidTr="00303F3C">
        <w:trPr>
          <w:jc w:val="center"/>
        </w:trPr>
        <w:tc>
          <w:tcPr>
            <w:tcW w:w="622" w:type="dxa"/>
          </w:tcPr>
          <w:p w:rsidR="000B1ABF" w:rsidRPr="008C6120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8</w:t>
            </w:r>
          </w:p>
        </w:tc>
        <w:tc>
          <w:tcPr>
            <w:tcW w:w="2492" w:type="dxa"/>
          </w:tcPr>
          <w:p w:rsidR="000B1ABF" w:rsidRPr="008C6120" w:rsidRDefault="00421ACB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Современные направления в управленческом учёте</w:t>
            </w:r>
          </w:p>
        </w:tc>
        <w:tc>
          <w:tcPr>
            <w:tcW w:w="6231" w:type="dxa"/>
          </w:tcPr>
          <w:p w:rsidR="000B1ABF" w:rsidRPr="008C6120" w:rsidRDefault="00421ACB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Стратегический управленческий учет: предпосылки возникновени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, его сущность и основные задачи. Калькул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>ци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затрат полного жизненного цикла. Концентраци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на цепочке ценностей в системе управлени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и в управленческом учете. Метод «АВС»: сущность, особенности, необходимость и практика применени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. Система «точно в срок». Целевое </w:t>
            </w:r>
            <w:proofErr w:type="spellStart"/>
            <w:r w:rsidRPr="008C6120">
              <w:rPr>
                <w:sz w:val="28"/>
                <w:szCs w:val="28"/>
              </w:rPr>
              <w:t>калькулирование</w:t>
            </w:r>
            <w:proofErr w:type="spellEnd"/>
            <w:r w:rsidRPr="008C6120">
              <w:rPr>
                <w:sz w:val="28"/>
                <w:szCs w:val="28"/>
              </w:rPr>
              <w:t xml:space="preserve">, его сущность и значение. Система </w:t>
            </w:r>
            <w:proofErr w:type="spellStart"/>
            <w:r w:rsidRPr="008C6120">
              <w:rPr>
                <w:sz w:val="28"/>
                <w:szCs w:val="28"/>
              </w:rPr>
              <w:t>кайзен-костинг</w:t>
            </w:r>
            <w:proofErr w:type="spellEnd"/>
            <w:r w:rsidRPr="008C6120">
              <w:rPr>
                <w:sz w:val="28"/>
                <w:szCs w:val="28"/>
              </w:rPr>
              <w:t>, ее сущность и значение. Учет и контроль экологических затрат. Сбалансированна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система показателей.</w:t>
            </w:r>
          </w:p>
        </w:tc>
      </w:tr>
    </w:tbl>
    <w:p w:rsidR="008649D8" w:rsidRPr="008C6120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8C6120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C6120">
        <w:rPr>
          <w:sz w:val="28"/>
          <w:szCs w:val="28"/>
        </w:rPr>
        <w:t>5.2 Разделы дисциплины и виды занятий</w:t>
      </w:r>
    </w:p>
    <w:p w:rsidR="001A276A" w:rsidRPr="008C6120" w:rsidRDefault="001A276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1A276A" w:rsidRPr="008C6120" w:rsidRDefault="001A276A" w:rsidP="001A276A">
      <w:pPr>
        <w:widowControl/>
        <w:spacing w:line="240" w:lineRule="auto"/>
        <w:ind w:firstLine="851"/>
        <w:rPr>
          <w:sz w:val="28"/>
          <w:szCs w:val="28"/>
        </w:rPr>
      </w:pPr>
      <w:r w:rsidRPr="008C6120">
        <w:rPr>
          <w:sz w:val="28"/>
          <w:szCs w:val="28"/>
        </w:rPr>
        <w:t>Для очной формы обучения</w:t>
      </w:r>
      <w:r w:rsidR="006A1AAE" w:rsidRPr="008C6120">
        <w:rPr>
          <w:sz w:val="28"/>
          <w:szCs w:val="28"/>
        </w:rPr>
        <w:t xml:space="preserve"> (3 семестр)</w:t>
      </w:r>
      <w:r w:rsidRPr="008C6120">
        <w:rPr>
          <w:sz w:val="28"/>
          <w:szCs w:val="28"/>
        </w:rPr>
        <w:t xml:space="preserve">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C6120" w:rsidRPr="008C6120" w:rsidTr="005367F7">
        <w:trPr>
          <w:tblHeader/>
          <w:jc w:val="center"/>
        </w:trPr>
        <w:tc>
          <w:tcPr>
            <w:tcW w:w="628" w:type="dxa"/>
            <w:vAlign w:val="center"/>
          </w:tcPr>
          <w:p w:rsidR="008649D8" w:rsidRPr="008C6120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8C6120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8C6120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8C6120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8C6120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8C6120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8C6120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8C6120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C6120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8C6120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C6120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8C6120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C6120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8C6120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C6120">
              <w:rPr>
                <w:b/>
                <w:sz w:val="28"/>
                <w:szCs w:val="24"/>
              </w:rPr>
              <w:t>СРС</w:t>
            </w:r>
          </w:p>
        </w:tc>
      </w:tr>
      <w:tr w:rsidR="008C6120" w:rsidRPr="008C6120" w:rsidTr="007843D5">
        <w:trPr>
          <w:jc w:val="center"/>
        </w:trPr>
        <w:tc>
          <w:tcPr>
            <w:tcW w:w="628" w:type="dxa"/>
          </w:tcPr>
          <w:p w:rsidR="002B6EB0" w:rsidRPr="008C6120" w:rsidRDefault="002B6EB0" w:rsidP="002B6E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2B6EB0" w:rsidRPr="008C6120" w:rsidRDefault="002B6EB0" w:rsidP="002B6EB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Содержание, принципы и назначение управленческого учета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2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B6EB0" w:rsidRPr="008C6120" w:rsidRDefault="002B6EB0" w:rsidP="002B6E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</w:t>
            </w:r>
          </w:p>
        </w:tc>
      </w:tr>
      <w:tr w:rsidR="008C6120" w:rsidRPr="008C6120" w:rsidTr="007843D5">
        <w:trPr>
          <w:trHeight w:val="114"/>
          <w:jc w:val="center"/>
        </w:trPr>
        <w:tc>
          <w:tcPr>
            <w:tcW w:w="628" w:type="dxa"/>
          </w:tcPr>
          <w:p w:rsidR="002B6EB0" w:rsidRPr="008C6120" w:rsidRDefault="002B6EB0" w:rsidP="002B6E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2B6EB0" w:rsidRPr="008C6120" w:rsidRDefault="002B6EB0" w:rsidP="002B6EB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Затраты, их классификаци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и поведение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6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4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B6EB0" w:rsidRPr="008C6120" w:rsidRDefault="002B6EB0" w:rsidP="002B6E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2</w:t>
            </w:r>
          </w:p>
        </w:tc>
      </w:tr>
      <w:tr w:rsidR="008C6120" w:rsidRPr="008C6120" w:rsidTr="007843D5">
        <w:trPr>
          <w:jc w:val="center"/>
        </w:trPr>
        <w:tc>
          <w:tcPr>
            <w:tcW w:w="628" w:type="dxa"/>
          </w:tcPr>
          <w:p w:rsidR="002B6EB0" w:rsidRPr="008C6120" w:rsidRDefault="002B6EB0" w:rsidP="002B6E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2B6EB0" w:rsidRPr="008C6120" w:rsidRDefault="002B6EB0" w:rsidP="002B6EB0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 xml:space="preserve">Организация и методы учета затрат на производство и </w:t>
            </w:r>
            <w:proofErr w:type="spellStart"/>
            <w:r w:rsidRPr="008C6120">
              <w:rPr>
                <w:snapToGrid/>
                <w:szCs w:val="28"/>
              </w:rPr>
              <w:t>калькулирования</w:t>
            </w:r>
            <w:proofErr w:type="spellEnd"/>
            <w:r w:rsidRPr="008C6120">
              <w:rPr>
                <w:snapToGrid/>
                <w:szCs w:val="28"/>
              </w:rPr>
              <w:t xml:space="preserve"> себестоимости продукции (работ, услуг)</w:t>
            </w:r>
            <w:r w:rsidRPr="008C6120">
              <w:rPr>
                <w:snapToGrid/>
                <w:szCs w:val="28"/>
              </w:rPr>
              <w:tab/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10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10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B6EB0" w:rsidRPr="008C6120" w:rsidRDefault="002B6EB0" w:rsidP="002B6E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4</w:t>
            </w:r>
          </w:p>
        </w:tc>
      </w:tr>
      <w:tr w:rsidR="008C6120" w:rsidRPr="008C6120" w:rsidTr="007843D5">
        <w:trPr>
          <w:jc w:val="center"/>
        </w:trPr>
        <w:tc>
          <w:tcPr>
            <w:tcW w:w="628" w:type="dxa"/>
          </w:tcPr>
          <w:p w:rsidR="002B6EB0" w:rsidRPr="008C6120" w:rsidRDefault="002B6EB0" w:rsidP="002B6E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2B6EB0" w:rsidRPr="008C6120" w:rsidRDefault="002B6EB0" w:rsidP="002B6EB0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proofErr w:type="spellStart"/>
            <w:r w:rsidRPr="008C6120">
              <w:rPr>
                <w:snapToGrid/>
                <w:szCs w:val="28"/>
              </w:rPr>
              <w:t>Бюджетирование</w:t>
            </w:r>
            <w:proofErr w:type="spellEnd"/>
            <w:r w:rsidRPr="008C6120">
              <w:rPr>
                <w:snapToGrid/>
                <w:szCs w:val="28"/>
              </w:rPr>
              <w:t xml:space="preserve"> и контроль 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8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6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B6EB0" w:rsidRPr="008C6120" w:rsidRDefault="002B6EB0" w:rsidP="002B6E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4</w:t>
            </w:r>
          </w:p>
        </w:tc>
      </w:tr>
      <w:tr w:rsidR="008C6120" w:rsidRPr="008C6120" w:rsidTr="007843D5">
        <w:trPr>
          <w:jc w:val="center"/>
        </w:trPr>
        <w:tc>
          <w:tcPr>
            <w:tcW w:w="628" w:type="dxa"/>
          </w:tcPr>
          <w:p w:rsidR="002B6EB0" w:rsidRPr="008C6120" w:rsidRDefault="002B6EB0" w:rsidP="002B6E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2B6EB0" w:rsidRPr="008C6120" w:rsidRDefault="002B6EB0" w:rsidP="002B6EB0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Отчетность в системе управленческого учета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2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2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B6EB0" w:rsidRPr="008C6120" w:rsidRDefault="002B6EB0" w:rsidP="002B6E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</w:t>
            </w:r>
          </w:p>
        </w:tc>
      </w:tr>
      <w:tr w:rsidR="008C6120" w:rsidRPr="008C6120" w:rsidTr="007843D5">
        <w:trPr>
          <w:jc w:val="center"/>
        </w:trPr>
        <w:tc>
          <w:tcPr>
            <w:tcW w:w="628" w:type="dxa"/>
          </w:tcPr>
          <w:p w:rsidR="002B6EB0" w:rsidRPr="008C6120" w:rsidRDefault="002B6EB0" w:rsidP="002B6E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2B6EB0" w:rsidRPr="008C6120" w:rsidRDefault="002B6EB0" w:rsidP="002B6EB0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Организация управленческого учета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2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2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B6EB0" w:rsidRPr="008C6120" w:rsidRDefault="002B6EB0" w:rsidP="002B6E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</w:t>
            </w:r>
          </w:p>
        </w:tc>
      </w:tr>
      <w:tr w:rsidR="008C6120" w:rsidRPr="008C6120" w:rsidTr="007843D5">
        <w:trPr>
          <w:jc w:val="center"/>
        </w:trPr>
        <w:tc>
          <w:tcPr>
            <w:tcW w:w="628" w:type="dxa"/>
          </w:tcPr>
          <w:p w:rsidR="002B6EB0" w:rsidRPr="008C6120" w:rsidRDefault="002B6EB0" w:rsidP="002B6E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2B6EB0" w:rsidRPr="008C6120" w:rsidRDefault="002B6EB0" w:rsidP="002B6EB0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 xml:space="preserve">Принятие управленческих решений по данным управленческого учета 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2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6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B6EB0" w:rsidRPr="008C6120" w:rsidRDefault="002B6EB0" w:rsidP="002B6E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2</w:t>
            </w:r>
          </w:p>
        </w:tc>
      </w:tr>
      <w:tr w:rsidR="008C6120" w:rsidRPr="008C6120" w:rsidTr="007843D5">
        <w:trPr>
          <w:jc w:val="center"/>
        </w:trPr>
        <w:tc>
          <w:tcPr>
            <w:tcW w:w="628" w:type="dxa"/>
          </w:tcPr>
          <w:p w:rsidR="002B6EB0" w:rsidRPr="008C6120" w:rsidRDefault="002B6EB0" w:rsidP="002B6E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896" w:type="dxa"/>
          </w:tcPr>
          <w:p w:rsidR="002B6EB0" w:rsidRPr="008C6120" w:rsidRDefault="002B6EB0" w:rsidP="002B6EB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Современные направления в управленческом учёте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4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4</w:t>
            </w:r>
          </w:p>
        </w:tc>
        <w:tc>
          <w:tcPr>
            <w:tcW w:w="992" w:type="dxa"/>
          </w:tcPr>
          <w:p w:rsidR="002B6EB0" w:rsidRPr="008C6120" w:rsidRDefault="002B6EB0" w:rsidP="002B6E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B6EB0" w:rsidRPr="008C6120" w:rsidRDefault="002B6EB0" w:rsidP="002B6E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3</w:t>
            </w:r>
          </w:p>
        </w:tc>
      </w:tr>
      <w:tr w:rsidR="006961AD" w:rsidRPr="008C6120" w:rsidTr="007843D5">
        <w:trPr>
          <w:jc w:val="center"/>
        </w:trPr>
        <w:tc>
          <w:tcPr>
            <w:tcW w:w="5524" w:type="dxa"/>
            <w:gridSpan w:val="2"/>
            <w:vAlign w:val="center"/>
          </w:tcPr>
          <w:p w:rsidR="006961AD" w:rsidRPr="008C6120" w:rsidRDefault="006961AD" w:rsidP="0068085A">
            <w:pPr>
              <w:widowControl/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8C6120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6961AD" w:rsidRPr="008C6120" w:rsidRDefault="00421AC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6961AD" w:rsidRPr="008C6120" w:rsidRDefault="00421AC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</w:tcPr>
          <w:p w:rsidR="006961AD" w:rsidRPr="008C6120" w:rsidRDefault="00484330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961AD" w:rsidRPr="008C6120" w:rsidRDefault="001A276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18</w:t>
            </w:r>
          </w:p>
        </w:tc>
      </w:tr>
    </w:tbl>
    <w:p w:rsidR="00B85114" w:rsidRPr="008C6120" w:rsidRDefault="00B85114" w:rsidP="00B85114">
      <w:pPr>
        <w:widowControl/>
        <w:spacing w:line="240" w:lineRule="auto"/>
        <w:ind w:firstLine="851"/>
        <w:rPr>
          <w:sz w:val="28"/>
          <w:szCs w:val="28"/>
        </w:rPr>
      </w:pPr>
    </w:p>
    <w:p w:rsidR="00B85114" w:rsidRPr="008C6120" w:rsidRDefault="00B85114" w:rsidP="00B8511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8C6120">
        <w:rPr>
          <w:sz w:val="28"/>
          <w:szCs w:val="28"/>
        </w:rPr>
        <w:t>Для заочной формы обучения (профил</w:t>
      </w:r>
      <w:r w:rsidR="001A276A" w:rsidRPr="008C6120">
        <w:rPr>
          <w:sz w:val="28"/>
          <w:szCs w:val="28"/>
        </w:rPr>
        <w:t>и</w:t>
      </w:r>
      <w:r w:rsidRPr="008C6120">
        <w:rPr>
          <w:sz w:val="28"/>
          <w:szCs w:val="28"/>
        </w:rPr>
        <w:t xml:space="preserve"> «Финансовый менеджмент»</w:t>
      </w:r>
      <w:r w:rsidR="001A276A" w:rsidRPr="008C6120">
        <w:rPr>
          <w:sz w:val="28"/>
          <w:szCs w:val="28"/>
        </w:rPr>
        <w:t>, «Маркетинг»</w:t>
      </w:r>
      <w:r w:rsidRPr="008C6120">
        <w:rPr>
          <w:sz w:val="28"/>
          <w:szCs w:val="28"/>
        </w:rPr>
        <w:t>)</w:t>
      </w:r>
      <w:r w:rsidR="006A1AAE" w:rsidRPr="008C6120">
        <w:rPr>
          <w:rFonts w:eastAsia="Calibri"/>
          <w:sz w:val="28"/>
          <w:szCs w:val="28"/>
        </w:rPr>
        <w:t>(3 курс):</w:t>
      </w:r>
    </w:p>
    <w:p w:rsidR="00B85114" w:rsidRPr="008C6120" w:rsidRDefault="00B85114" w:rsidP="00B8511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C6120" w:rsidRPr="008C6120" w:rsidTr="00B85114">
        <w:trPr>
          <w:tblHeader/>
          <w:jc w:val="center"/>
        </w:trPr>
        <w:tc>
          <w:tcPr>
            <w:tcW w:w="628" w:type="dxa"/>
            <w:vAlign w:val="center"/>
          </w:tcPr>
          <w:p w:rsidR="00B85114" w:rsidRPr="008C6120" w:rsidRDefault="00B85114" w:rsidP="00B8511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8C6120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8C6120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8C6120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8C6120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B85114" w:rsidRPr="008C6120" w:rsidRDefault="00B85114" w:rsidP="00B8511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8C6120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C6120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C6120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C6120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C6120">
              <w:rPr>
                <w:b/>
                <w:sz w:val="28"/>
                <w:szCs w:val="24"/>
              </w:rPr>
              <w:t>СРС</w:t>
            </w:r>
          </w:p>
        </w:tc>
      </w:tr>
      <w:tr w:rsidR="008C6120" w:rsidRPr="008C6120" w:rsidTr="00B85114">
        <w:trPr>
          <w:jc w:val="center"/>
        </w:trPr>
        <w:tc>
          <w:tcPr>
            <w:tcW w:w="628" w:type="dxa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B85114" w:rsidRPr="008C6120" w:rsidRDefault="00B85114" w:rsidP="00B8511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Содержание, принципы и назначение управленческого учета</w:t>
            </w:r>
          </w:p>
        </w:tc>
        <w:tc>
          <w:tcPr>
            <w:tcW w:w="992" w:type="dxa"/>
            <w:vAlign w:val="center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85114" w:rsidRPr="008C6120" w:rsidRDefault="001A276A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8</w:t>
            </w:r>
          </w:p>
        </w:tc>
      </w:tr>
      <w:tr w:rsidR="008C6120" w:rsidRPr="008C6120" w:rsidTr="00B85114">
        <w:trPr>
          <w:jc w:val="center"/>
        </w:trPr>
        <w:tc>
          <w:tcPr>
            <w:tcW w:w="628" w:type="dxa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Затраты, их классификаци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и поведение</w:t>
            </w:r>
          </w:p>
        </w:tc>
        <w:tc>
          <w:tcPr>
            <w:tcW w:w="992" w:type="dxa"/>
            <w:vAlign w:val="center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85114" w:rsidRPr="008C6120" w:rsidRDefault="001A276A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85114" w:rsidRPr="008C6120" w:rsidRDefault="001A276A" w:rsidP="001A276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14</w:t>
            </w:r>
          </w:p>
        </w:tc>
      </w:tr>
      <w:tr w:rsidR="008C6120" w:rsidRPr="008C6120" w:rsidTr="00B85114">
        <w:trPr>
          <w:jc w:val="center"/>
        </w:trPr>
        <w:tc>
          <w:tcPr>
            <w:tcW w:w="628" w:type="dxa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B85114" w:rsidRPr="008C6120" w:rsidRDefault="00B85114" w:rsidP="00B85114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 xml:space="preserve">Организация и методы учета затрат на производство и </w:t>
            </w:r>
            <w:proofErr w:type="spellStart"/>
            <w:r w:rsidRPr="008C6120">
              <w:rPr>
                <w:snapToGrid/>
                <w:szCs w:val="28"/>
              </w:rPr>
              <w:t>калькулирования</w:t>
            </w:r>
            <w:proofErr w:type="spellEnd"/>
            <w:r w:rsidRPr="008C6120">
              <w:rPr>
                <w:snapToGrid/>
                <w:szCs w:val="28"/>
              </w:rPr>
              <w:t xml:space="preserve"> себестоимости продукции (работ, услуг)</w:t>
            </w:r>
            <w:r w:rsidRPr="008C6120">
              <w:rPr>
                <w:snapToGrid/>
                <w:szCs w:val="28"/>
              </w:rPr>
              <w:tab/>
            </w:r>
          </w:p>
        </w:tc>
        <w:tc>
          <w:tcPr>
            <w:tcW w:w="992" w:type="dxa"/>
            <w:vAlign w:val="center"/>
          </w:tcPr>
          <w:p w:rsidR="00B85114" w:rsidRPr="008C6120" w:rsidRDefault="002B6EB0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85114" w:rsidRPr="008C6120" w:rsidRDefault="001A276A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85114" w:rsidRPr="008C6120" w:rsidRDefault="00B85114" w:rsidP="001A276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2</w:t>
            </w:r>
            <w:r w:rsidR="001A276A" w:rsidRPr="008C6120">
              <w:rPr>
                <w:sz w:val="28"/>
                <w:szCs w:val="28"/>
              </w:rPr>
              <w:t>4</w:t>
            </w:r>
          </w:p>
        </w:tc>
      </w:tr>
      <w:tr w:rsidR="008C6120" w:rsidRPr="008C6120" w:rsidTr="00B85114">
        <w:trPr>
          <w:jc w:val="center"/>
        </w:trPr>
        <w:tc>
          <w:tcPr>
            <w:tcW w:w="628" w:type="dxa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B85114" w:rsidRPr="008C6120" w:rsidRDefault="00B85114" w:rsidP="00B85114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proofErr w:type="spellStart"/>
            <w:r w:rsidRPr="008C6120">
              <w:rPr>
                <w:snapToGrid/>
                <w:szCs w:val="28"/>
              </w:rPr>
              <w:t>Бюджетирование</w:t>
            </w:r>
            <w:proofErr w:type="spellEnd"/>
            <w:r w:rsidRPr="008C6120">
              <w:rPr>
                <w:snapToGrid/>
                <w:szCs w:val="28"/>
              </w:rPr>
              <w:t xml:space="preserve"> и контроль </w:t>
            </w:r>
          </w:p>
        </w:tc>
        <w:tc>
          <w:tcPr>
            <w:tcW w:w="992" w:type="dxa"/>
            <w:vAlign w:val="center"/>
          </w:tcPr>
          <w:p w:rsidR="00B85114" w:rsidRPr="008C6120" w:rsidRDefault="002B6EB0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85114" w:rsidRPr="008C6120" w:rsidRDefault="001A276A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85114" w:rsidRPr="008C6120" w:rsidRDefault="00B85114" w:rsidP="001A276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2</w:t>
            </w:r>
            <w:r w:rsidR="001A276A" w:rsidRPr="008C6120">
              <w:rPr>
                <w:sz w:val="28"/>
                <w:szCs w:val="28"/>
              </w:rPr>
              <w:t>4</w:t>
            </w:r>
          </w:p>
        </w:tc>
      </w:tr>
      <w:tr w:rsidR="008C6120" w:rsidRPr="008C6120" w:rsidTr="00B85114">
        <w:trPr>
          <w:jc w:val="center"/>
        </w:trPr>
        <w:tc>
          <w:tcPr>
            <w:tcW w:w="628" w:type="dxa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B85114" w:rsidRPr="008C6120" w:rsidRDefault="00B85114" w:rsidP="00B85114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Отчетность в системе управленческого учета</w:t>
            </w:r>
          </w:p>
        </w:tc>
        <w:tc>
          <w:tcPr>
            <w:tcW w:w="992" w:type="dxa"/>
            <w:vAlign w:val="center"/>
          </w:tcPr>
          <w:p w:rsidR="00B85114" w:rsidRPr="008C6120" w:rsidRDefault="001A276A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85114" w:rsidRPr="008C6120" w:rsidRDefault="001A276A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8</w:t>
            </w:r>
          </w:p>
        </w:tc>
      </w:tr>
      <w:tr w:rsidR="008C6120" w:rsidRPr="008C6120" w:rsidTr="00B85114">
        <w:trPr>
          <w:jc w:val="center"/>
        </w:trPr>
        <w:tc>
          <w:tcPr>
            <w:tcW w:w="628" w:type="dxa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B85114" w:rsidRPr="008C6120" w:rsidRDefault="00B85114" w:rsidP="00B85114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Организация управленческого учета</w:t>
            </w:r>
          </w:p>
        </w:tc>
        <w:tc>
          <w:tcPr>
            <w:tcW w:w="992" w:type="dxa"/>
            <w:vAlign w:val="center"/>
          </w:tcPr>
          <w:p w:rsidR="00B85114" w:rsidRPr="008C6120" w:rsidRDefault="002B6EB0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85114" w:rsidRPr="008C6120" w:rsidRDefault="001A276A" w:rsidP="001A276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14</w:t>
            </w:r>
          </w:p>
        </w:tc>
      </w:tr>
      <w:tr w:rsidR="008C6120" w:rsidRPr="008C6120" w:rsidTr="00B85114">
        <w:trPr>
          <w:jc w:val="center"/>
        </w:trPr>
        <w:tc>
          <w:tcPr>
            <w:tcW w:w="628" w:type="dxa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B85114" w:rsidRPr="008C6120" w:rsidRDefault="00B85114" w:rsidP="00B85114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 xml:space="preserve">Принятие управленческих решений по данным управленческого учета </w:t>
            </w:r>
          </w:p>
        </w:tc>
        <w:tc>
          <w:tcPr>
            <w:tcW w:w="992" w:type="dxa"/>
            <w:vAlign w:val="center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85114" w:rsidRPr="008C6120" w:rsidRDefault="001A276A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85114" w:rsidRPr="008C6120" w:rsidRDefault="001A276A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11</w:t>
            </w:r>
          </w:p>
        </w:tc>
      </w:tr>
      <w:tr w:rsidR="008C6120" w:rsidRPr="008C6120" w:rsidTr="00B85114">
        <w:trPr>
          <w:jc w:val="center"/>
        </w:trPr>
        <w:tc>
          <w:tcPr>
            <w:tcW w:w="628" w:type="dxa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B85114" w:rsidRPr="008C6120" w:rsidRDefault="00B85114" w:rsidP="00B8511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Современные направления в управленческом учёте</w:t>
            </w:r>
          </w:p>
        </w:tc>
        <w:tc>
          <w:tcPr>
            <w:tcW w:w="992" w:type="dxa"/>
            <w:vAlign w:val="center"/>
          </w:tcPr>
          <w:p w:rsidR="00B85114" w:rsidRPr="008C6120" w:rsidRDefault="002B6EB0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85114" w:rsidRPr="008C6120" w:rsidRDefault="00B85114" w:rsidP="001A276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</w:t>
            </w:r>
            <w:r w:rsidR="001A276A" w:rsidRPr="008C6120">
              <w:rPr>
                <w:sz w:val="28"/>
                <w:szCs w:val="28"/>
              </w:rPr>
              <w:t>8</w:t>
            </w:r>
          </w:p>
        </w:tc>
      </w:tr>
      <w:tr w:rsidR="00B85114" w:rsidRPr="008C6120" w:rsidTr="00B85114">
        <w:trPr>
          <w:jc w:val="center"/>
        </w:trPr>
        <w:tc>
          <w:tcPr>
            <w:tcW w:w="5524" w:type="dxa"/>
            <w:gridSpan w:val="2"/>
            <w:vAlign w:val="center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C6120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85114" w:rsidRPr="008C6120" w:rsidRDefault="001A276A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85114" w:rsidRPr="008C6120" w:rsidRDefault="001A276A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85114" w:rsidRPr="008C6120" w:rsidRDefault="00B85114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85114" w:rsidRPr="008C6120" w:rsidRDefault="001A276A" w:rsidP="00B8511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121</w:t>
            </w:r>
          </w:p>
        </w:tc>
      </w:tr>
    </w:tbl>
    <w:p w:rsidR="00B85114" w:rsidRPr="008C6120" w:rsidRDefault="00B8511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12660" w:rsidRPr="008C6120" w:rsidRDefault="0021266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8C6120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C6120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8C6120">
        <w:rPr>
          <w:b/>
          <w:bCs/>
          <w:sz w:val="28"/>
          <w:szCs w:val="28"/>
        </w:rPr>
        <w:t>обучающихся</w:t>
      </w:r>
      <w:proofErr w:type="gramEnd"/>
      <w:r w:rsidRPr="008C6120">
        <w:rPr>
          <w:b/>
          <w:bCs/>
          <w:sz w:val="28"/>
          <w:szCs w:val="28"/>
        </w:rPr>
        <w:t xml:space="preserve"> по дисциплине</w:t>
      </w:r>
    </w:p>
    <w:p w:rsidR="008649D8" w:rsidRPr="008C6120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22"/>
        <w:gridCol w:w="3626"/>
        <w:gridCol w:w="5103"/>
      </w:tblGrid>
      <w:tr w:rsidR="008C6120" w:rsidRPr="008C6120" w:rsidTr="00CA0372">
        <w:trPr>
          <w:tblHeader/>
          <w:jc w:val="center"/>
        </w:trPr>
        <w:tc>
          <w:tcPr>
            <w:tcW w:w="622" w:type="dxa"/>
            <w:vAlign w:val="center"/>
          </w:tcPr>
          <w:p w:rsidR="008649D8" w:rsidRPr="008C6120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8C6120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8C6120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8C6120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8C6120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8C6120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26" w:type="dxa"/>
            <w:vAlign w:val="center"/>
          </w:tcPr>
          <w:p w:rsidR="008649D8" w:rsidRPr="008C6120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8C6120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103" w:type="dxa"/>
            <w:vAlign w:val="center"/>
          </w:tcPr>
          <w:p w:rsidR="008649D8" w:rsidRPr="008C6120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8C612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C6120" w:rsidRPr="008C6120" w:rsidTr="00CA0372">
        <w:trPr>
          <w:trHeight w:val="840"/>
          <w:jc w:val="center"/>
        </w:trPr>
        <w:tc>
          <w:tcPr>
            <w:tcW w:w="622" w:type="dxa"/>
          </w:tcPr>
          <w:p w:rsidR="00E07BF6" w:rsidRPr="008C6120" w:rsidRDefault="00E07BF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1</w:t>
            </w:r>
          </w:p>
        </w:tc>
        <w:tc>
          <w:tcPr>
            <w:tcW w:w="3626" w:type="dxa"/>
          </w:tcPr>
          <w:p w:rsidR="00E07BF6" w:rsidRPr="008C6120" w:rsidRDefault="00E07BF6" w:rsidP="00E07BF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Содержание, принципы и назначение управленческого учета</w:t>
            </w:r>
          </w:p>
        </w:tc>
        <w:tc>
          <w:tcPr>
            <w:tcW w:w="5103" w:type="dxa"/>
            <w:vMerge w:val="restart"/>
          </w:tcPr>
          <w:p w:rsidR="00AA66F7" w:rsidRPr="008C6120" w:rsidRDefault="00CA0372" w:rsidP="00CA0372">
            <w:pPr>
              <w:widowControl/>
              <w:shd w:val="clear" w:color="auto" w:fill="FFFFFF"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8C6120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="00AA66F7" w:rsidRPr="008C6120">
              <w:rPr>
                <w:bCs/>
                <w:sz w:val="28"/>
                <w:szCs w:val="28"/>
              </w:rPr>
              <w:t>Дусаева</w:t>
            </w:r>
            <w:proofErr w:type="spellEnd"/>
            <w:r w:rsidR="00AA66F7" w:rsidRPr="008C6120">
              <w:rPr>
                <w:bCs/>
                <w:sz w:val="28"/>
                <w:szCs w:val="28"/>
              </w:rPr>
              <w:t xml:space="preserve"> Е.М., Курманова А.Х. Бухгалтерский управленческий учет: теория и практические задани</w:t>
            </w:r>
            <w:proofErr w:type="gramStart"/>
            <w:r w:rsidR="00AA66F7" w:rsidRPr="008C6120">
              <w:rPr>
                <w:bCs/>
                <w:sz w:val="28"/>
                <w:szCs w:val="28"/>
              </w:rPr>
              <w:t>я</w:t>
            </w:r>
            <w:r w:rsidR="00D233B6" w:rsidRPr="008C6120">
              <w:rPr>
                <w:bCs/>
                <w:iCs/>
                <w:sz w:val="28"/>
                <w:szCs w:val="28"/>
              </w:rPr>
              <w:t>[</w:t>
            </w:r>
            <w:proofErr w:type="gramEnd"/>
            <w:r w:rsidR="00D233B6" w:rsidRPr="008C6120">
              <w:rPr>
                <w:bCs/>
                <w:iCs/>
                <w:sz w:val="28"/>
                <w:szCs w:val="28"/>
              </w:rPr>
              <w:t>Электронный ресурс]</w:t>
            </w:r>
            <w:r w:rsidR="00AA66F7" w:rsidRPr="008C6120">
              <w:rPr>
                <w:bCs/>
                <w:sz w:val="28"/>
                <w:szCs w:val="28"/>
              </w:rPr>
              <w:t xml:space="preserve">: учеб. пособие. – М.: Финансы и статистика, 2014. – 288 с. Режим </w:t>
            </w:r>
            <w:proofErr w:type="spellStart"/>
            <w:r w:rsidR="00AA66F7" w:rsidRPr="008C6120">
              <w:rPr>
                <w:bCs/>
                <w:sz w:val="28"/>
                <w:szCs w:val="28"/>
              </w:rPr>
              <w:t>доступа:</w:t>
            </w:r>
            <w:r w:rsidR="00AA66F7" w:rsidRPr="008C6120">
              <w:rPr>
                <w:rStyle w:val="a8"/>
                <w:color w:val="auto"/>
                <w:sz w:val="28"/>
                <w:szCs w:val="28"/>
              </w:rPr>
              <w:t>http</w:t>
            </w:r>
            <w:proofErr w:type="spellEnd"/>
            <w:r w:rsidR="00AA66F7" w:rsidRPr="008C6120">
              <w:rPr>
                <w:rStyle w:val="a8"/>
                <w:color w:val="auto"/>
                <w:sz w:val="28"/>
                <w:szCs w:val="28"/>
              </w:rPr>
              <w:t>://</w:t>
            </w:r>
            <w:proofErr w:type="spellStart"/>
            <w:r w:rsidR="00AA66F7" w:rsidRPr="008C6120">
              <w:rPr>
                <w:rStyle w:val="a8"/>
                <w:color w:val="auto"/>
                <w:sz w:val="28"/>
                <w:szCs w:val="28"/>
              </w:rPr>
              <w:t>ibooks.ru</w:t>
            </w:r>
            <w:proofErr w:type="spellEnd"/>
            <w:r w:rsidR="00AA66F7" w:rsidRPr="008C6120">
              <w:rPr>
                <w:rStyle w:val="a8"/>
                <w:color w:val="auto"/>
                <w:sz w:val="28"/>
                <w:szCs w:val="28"/>
              </w:rPr>
              <w:t>/reading.php?productid=345022</w:t>
            </w:r>
            <w:r w:rsidR="00256839" w:rsidRPr="008C6120">
              <w:rPr>
                <w:rStyle w:val="a8"/>
                <w:color w:val="auto"/>
                <w:sz w:val="28"/>
                <w:szCs w:val="28"/>
              </w:rPr>
              <w:t>.</w:t>
            </w:r>
          </w:p>
          <w:p w:rsidR="00AA66F7" w:rsidRPr="008C6120" w:rsidRDefault="00CA0372" w:rsidP="00CA0372">
            <w:pPr>
              <w:widowControl/>
              <w:shd w:val="clear" w:color="auto" w:fill="FFFFFF"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8C6120">
              <w:rPr>
                <w:bCs/>
                <w:sz w:val="28"/>
                <w:szCs w:val="28"/>
              </w:rPr>
              <w:t xml:space="preserve">2. </w:t>
            </w:r>
            <w:r w:rsidR="00AA66F7" w:rsidRPr="008C6120">
              <w:rPr>
                <w:bCs/>
                <w:sz w:val="28"/>
                <w:szCs w:val="28"/>
              </w:rPr>
              <w:t xml:space="preserve">Керимов В.Э. Бухгалтерский </w:t>
            </w:r>
            <w:r w:rsidR="00AA66F7" w:rsidRPr="008C6120">
              <w:rPr>
                <w:bCs/>
                <w:sz w:val="28"/>
                <w:szCs w:val="28"/>
              </w:rPr>
              <w:lastRenderedPageBreak/>
              <w:t>управленческий уче</w:t>
            </w:r>
            <w:proofErr w:type="gramStart"/>
            <w:r w:rsidR="00AA66F7" w:rsidRPr="008C6120">
              <w:rPr>
                <w:bCs/>
                <w:sz w:val="28"/>
                <w:szCs w:val="28"/>
              </w:rPr>
              <w:t>т</w:t>
            </w:r>
            <w:r w:rsidR="00D233B6" w:rsidRPr="008C6120">
              <w:rPr>
                <w:bCs/>
                <w:iCs/>
                <w:sz w:val="28"/>
                <w:szCs w:val="28"/>
              </w:rPr>
              <w:t>[</w:t>
            </w:r>
            <w:proofErr w:type="gramEnd"/>
            <w:r w:rsidR="00D233B6" w:rsidRPr="008C6120">
              <w:rPr>
                <w:bCs/>
                <w:iCs/>
                <w:sz w:val="28"/>
                <w:szCs w:val="28"/>
              </w:rPr>
              <w:t>Электронный ресурс]</w:t>
            </w:r>
            <w:r w:rsidR="00AA66F7" w:rsidRPr="008C6120">
              <w:rPr>
                <w:bCs/>
                <w:sz w:val="28"/>
                <w:szCs w:val="28"/>
              </w:rPr>
              <w:t xml:space="preserve">: учебник. – М.: Издательско-торговая корпорация «Дашков и К», 2014. – 484 с. </w:t>
            </w:r>
            <w:r w:rsidR="00D233B6" w:rsidRPr="008C6120">
              <w:rPr>
                <w:bCs/>
                <w:sz w:val="28"/>
                <w:szCs w:val="28"/>
              </w:rPr>
              <w:t xml:space="preserve">- </w:t>
            </w:r>
            <w:r w:rsidR="00AA66F7" w:rsidRPr="008C6120">
              <w:rPr>
                <w:bCs/>
                <w:sz w:val="28"/>
                <w:szCs w:val="28"/>
              </w:rPr>
              <w:t xml:space="preserve">Режим </w:t>
            </w:r>
            <w:proofErr w:type="spellStart"/>
            <w:r w:rsidR="00AA66F7" w:rsidRPr="008C6120">
              <w:rPr>
                <w:bCs/>
                <w:sz w:val="28"/>
                <w:szCs w:val="28"/>
              </w:rPr>
              <w:t>доступа:</w:t>
            </w:r>
            <w:r w:rsidR="00AA66F7" w:rsidRPr="008C6120">
              <w:rPr>
                <w:rStyle w:val="a8"/>
                <w:color w:val="auto"/>
                <w:sz w:val="28"/>
                <w:szCs w:val="28"/>
              </w:rPr>
              <w:t>http</w:t>
            </w:r>
            <w:proofErr w:type="spellEnd"/>
            <w:r w:rsidR="00AA66F7" w:rsidRPr="008C6120">
              <w:rPr>
                <w:rStyle w:val="a8"/>
                <w:color w:val="auto"/>
                <w:sz w:val="28"/>
                <w:szCs w:val="28"/>
              </w:rPr>
              <w:t>://</w:t>
            </w:r>
            <w:proofErr w:type="spellStart"/>
            <w:r w:rsidR="00AA66F7" w:rsidRPr="008C6120">
              <w:rPr>
                <w:rStyle w:val="a8"/>
                <w:color w:val="auto"/>
                <w:sz w:val="28"/>
                <w:szCs w:val="28"/>
              </w:rPr>
              <w:t>ibooks.ru</w:t>
            </w:r>
            <w:proofErr w:type="spellEnd"/>
            <w:r w:rsidR="00AA66F7" w:rsidRPr="008C6120">
              <w:rPr>
                <w:rStyle w:val="a8"/>
                <w:color w:val="auto"/>
                <w:sz w:val="28"/>
                <w:szCs w:val="28"/>
              </w:rPr>
              <w:t>/reading.php?productid=342358</w:t>
            </w:r>
            <w:r w:rsidR="00256839" w:rsidRPr="008C6120">
              <w:rPr>
                <w:rStyle w:val="a8"/>
                <w:color w:val="auto"/>
                <w:sz w:val="28"/>
                <w:szCs w:val="28"/>
              </w:rPr>
              <w:t>.</w:t>
            </w:r>
          </w:p>
          <w:p w:rsidR="00CA2626" w:rsidRPr="008C6120" w:rsidRDefault="00CA0372" w:rsidP="00CA0372">
            <w:pPr>
              <w:widowControl/>
              <w:shd w:val="clear" w:color="auto" w:fill="FFFFFF"/>
              <w:spacing w:line="240" w:lineRule="auto"/>
              <w:ind w:firstLine="0"/>
              <w:rPr>
                <w:sz w:val="28"/>
                <w:szCs w:val="28"/>
                <w:u w:val="single"/>
              </w:rPr>
            </w:pPr>
            <w:r w:rsidRPr="008C6120">
              <w:rPr>
                <w:bCs/>
                <w:sz w:val="28"/>
                <w:szCs w:val="28"/>
              </w:rPr>
              <w:t xml:space="preserve">3. </w:t>
            </w:r>
            <w:r w:rsidR="00AA66F7" w:rsidRPr="008C6120">
              <w:rPr>
                <w:bCs/>
                <w:sz w:val="28"/>
                <w:szCs w:val="28"/>
              </w:rPr>
              <w:t xml:space="preserve">Рассказова-Николаева С. А., Шебек С. В., Николаев Е. А. Управленческий учет </w:t>
            </w:r>
            <w:r w:rsidR="00AA66F7" w:rsidRPr="008C6120">
              <w:rPr>
                <w:bCs/>
                <w:iCs/>
                <w:sz w:val="28"/>
                <w:szCs w:val="28"/>
              </w:rPr>
              <w:t>[Электронный ресурс]</w:t>
            </w:r>
            <w:r w:rsidR="00AA66F7" w:rsidRPr="008C6120">
              <w:rPr>
                <w:bCs/>
                <w:sz w:val="28"/>
                <w:szCs w:val="28"/>
              </w:rPr>
              <w:t>: Учебное пособие. — СПб</w:t>
            </w:r>
            <w:proofErr w:type="gramStart"/>
            <w:r w:rsidR="00AA66F7" w:rsidRPr="008C6120">
              <w:rPr>
                <w:bCs/>
                <w:sz w:val="28"/>
                <w:szCs w:val="28"/>
              </w:rPr>
              <w:t xml:space="preserve">.: </w:t>
            </w:r>
            <w:proofErr w:type="gramEnd"/>
            <w:r w:rsidR="00AA66F7" w:rsidRPr="008C6120">
              <w:rPr>
                <w:bCs/>
                <w:sz w:val="28"/>
                <w:szCs w:val="28"/>
              </w:rPr>
              <w:t xml:space="preserve">Питер, 2013. - 496 с.– Режим доступа: </w:t>
            </w:r>
            <w:r w:rsidR="00AA66F7" w:rsidRPr="008C6120">
              <w:rPr>
                <w:rStyle w:val="a8"/>
                <w:color w:val="auto"/>
                <w:sz w:val="28"/>
                <w:szCs w:val="28"/>
              </w:rPr>
              <w:t>http://ibook</w:t>
            </w:r>
            <w:r w:rsidR="00256839" w:rsidRPr="008C6120">
              <w:rPr>
                <w:rStyle w:val="a8"/>
                <w:color w:val="auto"/>
                <w:sz w:val="28"/>
                <w:szCs w:val="28"/>
              </w:rPr>
              <w:t>s.ru/home.php?routine=bookshelf.</w:t>
            </w:r>
          </w:p>
        </w:tc>
      </w:tr>
      <w:tr w:rsidR="008C6120" w:rsidRPr="008C6120" w:rsidTr="00CA0372">
        <w:trPr>
          <w:jc w:val="center"/>
        </w:trPr>
        <w:tc>
          <w:tcPr>
            <w:tcW w:w="622" w:type="dxa"/>
          </w:tcPr>
          <w:p w:rsidR="00E07BF6" w:rsidRPr="008C6120" w:rsidRDefault="00E07BF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2</w:t>
            </w:r>
          </w:p>
        </w:tc>
        <w:tc>
          <w:tcPr>
            <w:tcW w:w="3626" w:type="dxa"/>
          </w:tcPr>
          <w:p w:rsidR="00E07BF6" w:rsidRPr="008C6120" w:rsidRDefault="00E07BF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Затраты, их классификаци</w:t>
            </w:r>
            <w:smartTag w:uri="urn:schemas-microsoft-com:office:smarttags" w:element="PersonName">
              <w:r w:rsidRPr="008C6120">
                <w:rPr>
                  <w:sz w:val="28"/>
                  <w:szCs w:val="28"/>
                </w:rPr>
                <w:t>я</w:t>
              </w:r>
            </w:smartTag>
            <w:r w:rsidRPr="008C6120">
              <w:rPr>
                <w:sz w:val="28"/>
                <w:szCs w:val="28"/>
              </w:rPr>
              <w:t xml:space="preserve"> и поведение</w:t>
            </w:r>
          </w:p>
        </w:tc>
        <w:tc>
          <w:tcPr>
            <w:tcW w:w="5103" w:type="dxa"/>
            <w:vMerge/>
            <w:vAlign w:val="center"/>
          </w:tcPr>
          <w:p w:rsidR="00E07BF6" w:rsidRPr="008C6120" w:rsidRDefault="00E07BF6" w:rsidP="00E07BF6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C6120" w:rsidRPr="008C6120" w:rsidTr="00CA0372">
        <w:trPr>
          <w:jc w:val="center"/>
        </w:trPr>
        <w:tc>
          <w:tcPr>
            <w:tcW w:w="622" w:type="dxa"/>
          </w:tcPr>
          <w:p w:rsidR="00E07BF6" w:rsidRPr="008C6120" w:rsidRDefault="00E07BF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3</w:t>
            </w:r>
          </w:p>
        </w:tc>
        <w:tc>
          <w:tcPr>
            <w:tcW w:w="3626" w:type="dxa"/>
          </w:tcPr>
          <w:p w:rsidR="00E07BF6" w:rsidRPr="008C6120" w:rsidRDefault="00E07BF6" w:rsidP="00506429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 xml:space="preserve">Организация и методы учета затрат на производство и </w:t>
            </w:r>
            <w:proofErr w:type="spellStart"/>
            <w:r w:rsidRPr="008C6120">
              <w:rPr>
                <w:snapToGrid/>
                <w:szCs w:val="28"/>
              </w:rPr>
              <w:t>калькулирования</w:t>
            </w:r>
            <w:proofErr w:type="spellEnd"/>
            <w:r w:rsidRPr="008C6120">
              <w:rPr>
                <w:snapToGrid/>
                <w:szCs w:val="28"/>
              </w:rPr>
              <w:t xml:space="preserve"> </w:t>
            </w:r>
            <w:r w:rsidRPr="008C6120">
              <w:rPr>
                <w:snapToGrid/>
                <w:szCs w:val="28"/>
              </w:rPr>
              <w:lastRenderedPageBreak/>
              <w:t>себестоимости продукции (работ, услуг)</w:t>
            </w:r>
          </w:p>
        </w:tc>
        <w:tc>
          <w:tcPr>
            <w:tcW w:w="5103" w:type="dxa"/>
            <w:vMerge/>
            <w:vAlign w:val="center"/>
          </w:tcPr>
          <w:p w:rsidR="00E07BF6" w:rsidRPr="008C6120" w:rsidRDefault="00E07BF6" w:rsidP="00E07BF6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C6120" w:rsidRPr="008C6120" w:rsidTr="00CA0372">
        <w:trPr>
          <w:jc w:val="center"/>
        </w:trPr>
        <w:tc>
          <w:tcPr>
            <w:tcW w:w="622" w:type="dxa"/>
          </w:tcPr>
          <w:p w:rsidR="00E07BF6" w:rsidRPr="008C6120" w:rsidRDefault="00E07BF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626" w:type="dxa"/>
          </w:tcPr>
          <w:p w:rsidR="00E07BF6" w:rsidRPr="008C6120" w:rsidRDefault="00E07BF6" w:rsidP="00E07BF6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proofErr w:type="spellStart"/>
            <w:r w:rsidRPr="008C6120">
              <w:rPr>
                <w:snapToGrid/>
                <w:szCs w:val="28"/>
              </w:rPr>
              <w:t>Бюджетирование</w:t>
            </w:r>
            <w:proofErr w:type="spellEnd"/>
            <w:r w:rsidRPr="008C6120">
              <w:rPr>
                <w:snapToGrid/>
                <w:szCs w:val="28"/>
              </w:rPr>
              <w:t xml:space="preserve"> и контроль </w:t>
            </w:r>
          </w:p>
        </w:tc>
        <w:tc>
          <w:tcPr>
            <w:tcW w:w="5103" w:type="dxa"/>
            <w:vMerge/>
            <w:vAlign w:val="center"/>
          </w:tcPr>
          <w:p w:rsidR="00E07BF6" w:rsidRPr="008C6120" w:rsidRDefault="00E07BF6" w:rsidP="00E07BF6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C6120" w:rsidRPr="008C6120" w:rsidTr="00CA0372">
        <w:trPr>
          <w:jc w:val="center"/>
        </w:trPr>
        <w:tc>
          <w:tcPr>
            <w:tcW w:w="622" w:type="dxa"/>
          </w:tcPr>
          <w:p w:rsidR="00E07BF6" w:rsidRPr="008C6120" w:rsidRDefault="00E07BF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5</w:t>
            </w:r>
          </w:p>
        </w:tc>
        <w:tc>
          <w:tcPr>
            <w:tcW w:w="3626" w:type="dxa"/>
          </w:tcPr>
          <w:p w:rsidR="00E07BF6" w:rsidRPr="008C6120" w:rsidRDefault="00E07BF6" w:rsidP="00E07BF6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Отчетность в системе управленческого учета</w:t>
            </w:r>
          </w:p>
        </w:tc>
        <w:tc>
          <w:tcPr>
            <w:tcW w:w="5103" w:type="dxa"/>
            <w:vMerge/>
            <w:vAlign w:val="center"/>
          </w:tcPr>
          <w:p w:rsidR="00E07BF6" w:rsidRPr="008C6120" w:rsidRDefault="00E07BF6" w:rsidP="00E07BF6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C6120" w:rsidRPr="008C6120" w:rsidTr="00CA0372">
        <w:trPr>
          <w:jc w:val="center"/>
        </w:trPr>
        <w:tc>
          <w:tcPr>
            <w:tcW w:w="622" w:type="dxa"/>
          </w:tcPr>
          <w:p w:rsidR="00E07BF6" w:rsidRPr="008C6120" w:rsidRDefault="00E07BF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6</w:t>
            </w:r>
          </w:p>
        </w:tc>
        <w:tc>
          <w:tcPr>
            <w:tcW w:w="3626" w:type="dxa"/>
          </w:tcPr>
          <w:p w:rsidR="00E07BF6" w:rsidRPr="008C6120" w:rsidRDefault="00E07BF6" w:rsidP="00E07BF6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>Организация управленческого учета</w:t>
            </w:r>
          </w:p>
        </w:tc>
        <w:tc>
          <w:tcPr>
            <w:tcW w:w="5103" w:type="dxa"/>
            <w:vMerge/>
            <w:vAlign w:val="center"/>
          </w:tcPr>
          <w:p w:rsidR="00E07BF6" w:rsidRPr="008C6120" w:rsidRDefault="00E07BF6" w:rsidP="00E07BF6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C6120" w:rsidRPr="008C6120" w:rsidTr="00CA0372">
        <w:trPr>
          <w:jc w:val="center"/>
        </w:trPr>
        <w:tc>
          <w:tcPr>
            <w:tcW w:w="622" w:type="dxa"/>
          </w:tcPr>
          <w:p w:rsidR="00E07BF6" w:rsidRPr="008C6120" w:rsidRDefault="00E07BF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7</w:t>
            </w:r>
          </w:p>
        </w:tc>
        <w:tc>
          <w:tcPr>
            <w:tcW w:w="3626" w:type="dxa"/>
          </w:tcPr>
          <w:p w:rsidR="00E07BF6" w:rsidRPr="008C6120" w:rsidRDefault="00E07BF6" w:rsidP="00E07BF6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8C6120">
              <w:rPr>
                <w:snapToGrid/>
                <w:szCs w:val="28"/>
              </w:rPr>
              <w:t xml:space="preserve">Принятие управленческих решений по данным управленческого учета </w:t>
            </w:r>
          </w:p>
        </w:tc>
        <w:tc>
          <w:tcPr>
            <w:tcW w:w="5103" w:type="dxa"/>
            <w:vMerge/>
            <w:vAlign w:val="center"/>
          </w:tcPr>
          <w:p w:rsidR="00E07BF6" w:rsidRPr="008C6120" w:rsidRDefault="00E07BF6" w:rsidP="00E07BF6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E07BF6" w:rsidRPr="008C6120" w:rsidTr="00CA0372">
        <w:trPr>
          <w:trHeight w:val="411"/>
          <w:jc w:val="center"/>
        </w:trPr>
        <w:tc>
          <w:tcPr>
            <w:tcW w:w="622" w:type="dxa"/>
          </w:tcPr>
          <w:p w:rsidR="00E07BF6" w:rsidRPr="008C6120" w:rsidRDefault="00E07BF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8</w:t>
            </w:r>
          </w:p>
        </w:tc>
        <w:tc>
          <w:tcPr>
            <w:tcW w:w="3626" w:type="dxa"/>
          </w:tcPr>
          <w:p w:rsidR="00E07BF6" w:rsidRPr="008C6120" w:rsidRDefault="00E07BF6" w:rsidP="00E07BF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Современные направления в управленческом учёте</w:t>
            </w:r>
          </w:p>
        </w:tc>
        <w:tc>
          <w:tcPr>
            <w:tcW w:w="5103" w:type="dxa"/>
            <w:vMerge/>
            <w:vAlign w:val="center"/>
          </w:tcPr>
          <w:p w:rsidR="00E07BF6" w:rsidRPr="008C6120" w:rsidRDefault="00E07BF6" w:rsidP="00E07BF6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</w:tbl>
    <w:p w:rsidR="008649D8" w:rsidRPr="008C6120" w:rsidRDefault="008649D8" w:rsidP="001801A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649D8" w:rsidRPr="008C6120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C6120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8C6120">
        <w:rPr>
          <w:b/>
          <w:bCs/>
          <w:sz w:val="28"/>
          <w:szCs w:val="28"/>
        </w:rPr>
        <w:t>аттестации</w:t>
      </w:r>
      <w:proofErr w:type="gramEnd"/>
      <w:r w:rsidRPr="008C6120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8C6120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8C6120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8C6120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8C6120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8C6120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C6120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8C6120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8C6120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C6120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92E9D" w:rsidRPr="008C6120" w:rsidRDefault="00792E9D" w:rsidP="00CA0372">
      <w:pPr>
        <w:pStyle w:val="a3"/>
        <w:widowControl/>
        <w:numPr>
          <w:ilvl w:val="0"/>
          <w:numId w:val="23"/>
        </w:numPr>
        <w:shd w:val="clear" w:color="auto" w:fill="FFFFFF"/>
        <w:spacing w:line="240" w:lineRule="auto"/>
        <w:rPr>
          <w:bCs/>
          <w:sz w:val="28"/>
          <w:szCs w:val="28"/>
        </w:rPr>
      </w:pPr>
      <w:proofErr w:type="spellStart"/>
      <w:r w:rsidRPr="008C6120">
        <w:rPr>
          <w:bCs/>
          <w:sz w:val="28"/>
          <w:szCs w:val="28"/>
        </w:rPr>
        <w:t>Дусаева</w:t>
      </w:r>
      <w:proofErr w:type="spellEnd"/>
      <w:r w:rsidRPr="008C6120">
        <w:rPr>
          <w:bCs/>
          <w:sz w:val="28"/>
          <w:szCs w:val="28"/>
        </w:rPr>
        <w:t xml:space="preserve"> Е.М., Курманова А.Х. Бухгалтерский управленческий учет: теория и практические задания</w:t>
      </w:r>
      <w:r w:rsidR="00AA66F7" w:rsidRPr="008C6120">
        <w:rPr>
          <w:bCs/>
          <w:sz w:val="28"/>
          <w:szCs w:val="28"/>
        </w:rPr>
        <w:t>:</w:t>
      </w:r>
      <w:r w:rsidRPr="008C6120">
        <w:rPr>
          <w:bCs/>
          <w:sz w:val="28"/>
          <w:szCs w:val="28"/>
        </w:rPr>
        <w:t xml:space="preserve"> учеб</w:t>
      </w:r>
      <w:proofErr w:type="gramStart"/>
      <w:r w:rsidRPr="008C6120">
        <w:rPr>
          <w:bCs/>
          <w:sz w:val="28"/>
          <w:szCs w:val="28"/>
        </w:rPr>
        <w:t>.</w:t>
      </w:r>
      <w:proofErr w:type="gramEnd"/>
      <w:r w:rsidRPr="008C6120">
        <w:rPr>
          <w:bCs/>
          <w:sz w:val="28"/>
          <w:szCs w:val="28"/>
        </w:rPr>
        <w:t xml:space="preserve"> </w:t>
      </w:r>
      <w:proofErr w:type="gramStart"/>
      <w:r w:rsidRPr="008C6120">
        <w:rPr>
          <w:bCs/>
          <w:sz w:val="28"/>
          <w:szCs w:val="28"/>
        </w:rPr>
        <w:t>п</w:t>
      </w:r>
      <w:proofErr w:type="gramEnd"/>
      <w:r w:rsidRPr="008C6120">
        <w:rPr>
          <w:bCs/>
          <w:sz w:val="28"/>
          <w:szCs w:val="28"/>
        </w:rPr>
        <w:t xml:space="preserve">особие. – М.: Финансы и статистика, 2014. – 288 с. </w:t>
      </w:r>
      <w:r w:rsidR="00AA66F7" w:rsidRPr="008C6120">
        <w:rPr>
          <w:bCs/>
          <w:iCs/>
          <w:sz w:val="28"/>
          <w:szCs w:val="28"/>
        </w:rPr>
        <w:t xml:space="preserve">[Электронный ресурс]. </w:t>
      </w:r>
      <w:r w:rsidRPr="008C6120">
        <w:rPr>
          <w:bCs/>
          <w:sz w:val="28"/>
          <w:szCs w:val="28"/>
        </w:rPr>
        <w:t xml:space="preserve">Режим </w:t>
      </w:r>
      <w:proofErr w:type="spellStart"/>
      <w:r w:rsidRPr="008C6120">
        <w:rPr>
          <w:bCs/>
          <w:sz w:val="28"/>
          <w:szCs w:val="28"/>
        </w:rPr>
        <w:t>доступа:</w:t>
      </w:r>
      <w:r w:rsidRPr="008C6120">
        <w:rPr>
          <w:rStyle w:val="a8"/>
          <w:color w:val="auto"/>
          <w:sz w:val="28"/>
          <w:szCs w:val="28"/>
        </w:rPr>
        <w:t>http</w:t>
      </w:r>
      <w:proofErr w:type="spellEnd"/>
      <w:r w:rsidRPr="008C6120">
        <w:rPr>
          <w:rStyle w:val="a8"/>
          <w:color w:val="auto"/>
          <w:sz w:val="28"/>
          <w:szCs w:val="28"/>
        </w:rPr>
        <w:t>://</w:t>
      </w:r>
      <w:proofErr w:type="spellStart"/>
      <w:r w:rsidRPr="008C6120">
        <w:rPr>
          <w:rStyle w:val="a8"/>
          <w:color w:val="auto"/>
          <w:sz w:val="28"/>
          <w:szCs w:val="28"/>
        </w:rPr>
        <w:t>ibooks.ru</w:t>
      </w:r>
      <w:proofErr w:type="spellEnd"/>
      <w:r w:rsidRPr="008C6120">
        <w:rPr>
          <w:rStyle w:val="a8"/>
          <w:color w:val="auto"/>
          <w:sz w:val="28"/>
          <w:szCs w:val="28"/>
        </w:rPr>
        <w:t>/reading.php?productid=345022</w:t>
      </w:r>
      <w:r w:rsidR="00256839" w:rsidRPr="008C6120">
        <w:rPr>
          <w:rStyle w:val="a8"/>
          <w:color w:val="auto"/>
          <w:sz w:val="28"/>
          <w:szCs w:val="28"/>
        </w:rPr>
        <w:t>.</w:t>
      </w:r>
    </w:p>
    <w:p w:rsidR="00792E9D" w:rsidRPr="008C6120" w:rsidRDefault="00AA66F7" w:rsidP="00CA0372">
      <w:pPr>
        <w:pStyle w:val="a3"/>
        <w:widowControl/>
        <w:numPr>
          <w:ilvl w:val="0"/>
          <w:numId w:val="23"/>
        </w:numPr>
        <w:shd w:val="clear" w:color="auto" w:fill="FFFFFF"/>
        <w:spacing w:line="240" w:lineRule="auto"/>
        <w:rPr>
          <w:bCs/>
          <w:sz w:val="28"/>
          <w:szCs w:val="28"/>
        </w:rPr>
      </w:pPr>
      <w:r w:rsidRPr="008C6120">
        <w:rPr>
          <w:bCs/>
          <w:sz w:val="28"/>
          <w:szCs w:val="28"/>
        </w:rPr>
        <w:t xml:space="preserve">Керимов В.Э. Бухгалтерский управленческий учет: учебник. – М.: Издательско-торговая корпорация «Дашков и К», 2014. – 484 с. </w:t>
      </w:r>
      <w:r w:rsidRPr="008C6120">
        <w:rPr>
          <w:bCs/>
          <w:iCs/>
          <w:sz w:val="28"/>
          <w:szCs w:val="28"/>
        </w:rPr>
        <w:t xml:space="preserve">[Электронный ресурс]. </w:t>
      </w:r>
      <w:r w:rsidRPr="008C6120">
        <w:rPr>
          <w:bCs/>
          <w:sz w:val="28"/>
          <w:szCs w:val="28"/>
        </w:rPr>
        <w:t xml:space="preserve">Режим </w:t>
      </w:r>
      <w:proofErr w:type="spellStart"/>
      <w:r w:rsidRPr="008C6120">
        <w:rPr>
          <w:bCs/>
          <w:sz w:val="28"/>
          <w:szCs w:val="28"/>
        </w:rPr>
        <w:t>доступа:</w:t>
      </w:r>
      <w:r w:rsidRPr="008C6120">
        <w:rPr>
          <w:rStyle w:val="a8"/>
          <w:color w:val="auto"/>
          <w:sz w:val="28"/>
          <w:szCs w:val="28"/>
        </w:rPr>
        <w:t>http</w:t>
      </w:r>
      <w:proofErr w:type="spellEnd"/>
      <w:r w:rsidRPr="008C6120">
        <w:rPr>
          <w:rStyle w:val="a8"/>
          <w:color w:val="auto"/>
          <w:sz w:val="28"/>
          <w:szCs w:val="28"/>
        </w:rPr>
        <w:t>://</w:t>
      </w:r>
      <w:proofErr w:type="spellStart"/>
      <w:r w:rsidRPr="008C6120">
        <w:rPr>
          <w:rStyle w:val="a8"/>
          <w:color w:val="auto"/>
          <w:sz w:val="28"/>
          <w:szCs w:val="28"/>
        </w:rPr>
        <w:t>ibooks.ru</w:t>
      </w:r>
      <w:proofErr w:type="spellEnd"/>
      <w:r w:rsidRPr="008C6120">
        <w:rPr>
          <w:rStyle w:val="a8"/>
          <w:color w:val="auto"/>
          <w:sz w:val="28"/>
          <w:szCs w:val="28"/>
        </w:rPr>
        <w:t>/reading.php?productid=342358</w:t>
      </w:r>
      <w:r w:rsidR="00256839" w:rsidRPr="008C6120">
        <w:rPr>
          <w:rStyle w:val="a8"/>
          <w:color w:val="auto"/>
          <w:sz w:val="28"/>
          <w:szCs w:val="28"/>
        </w:rPr>
        <w:t>.</w:t>
      </w:r>
    </w:p>
    <w:p w:rsidR="00792E9D" w:rsidRPr="008C6120" w:rsidRDefault="00792E9D" w:rsidP="00CA0372">
      <w:pPr>
        <w:pStyle w:val="a3"/>
        <w:widowControl/>
        <w:numPr>
          <w:ilvl w:val="0"/>
          <w:numId w:val="23"/>
        </w:numPr>
        <w:shd w:val="clear" w:color="auto" w:fill="FFFFFF"/>
        <w:spacing w:line="240" w:lineRule="auto"/>
        <w:rPr>
          <w:rStyle w:val="a8"/>
          <w:color w:val="auto"/>
          <w:sz w:val="28"/>
          <w:szCs w:val="28"/>
        </w:rPr>
      </w:pPr>
      <w:r w:rsidRPr="008C6120">
        <w:rPr>
          <w:bCs/>
          <w:sz w:val="28"/>
          <w:szCs w:val="28"/>
        </w:rPr>
        <w:t xml:space="preserve">Рассказова-Николаева С. А., Шебек С. В., Николаев Е. А.Управленческий учет </w:t>
      </w:r>
      <w:r w:rsidRPr="008C6120">
        <w:rPr>
          <w:bCs/>
          <w:iCs/>
          <w:sz w:val="28"/>
          <w:szCs w:val="28"/>
        </w:rPr>
        <w:t>[Электронный ресурс]</w:t>
      </w:r>
      <w:r w:rsidRPr="008C6120">
        <w:rPr>
          <w:bCs/>
          <w:sz w:val="28"/>
          <w:szCs w:val="28"/>
        </w:rPr>
        <w:t>: Учебное пособие. — СПб</w:t>
      </w:r>
      <w:proofErr w:type="gramStart"/>
      <w:r w:rsidRPr="008C6120">
        <w:rPr>
          <w:bCs/>
          <w:sz w:val="28"/>
          <w:szCs w:val="28"/>
        </w:rPr>
        <w:t xml:space="preserve">.: </w:t>
      </w:r>
      <w:proofErr w:type="gramEnd"/>
      <w:r w:rsidRPr="008C6120">
        <w:rPr>
          <w:bCs/>
          <w:sz w:val="28"/>
          <w:szCs w:val="28"/>
        </w:rPr>
        <w:t xml:space="preserve">Питер, 2013. </w:t>
      </w:r>
      <w:r w:rsidR="00AA66F7" w:rsidRPr="008C6120">
        <w:rPr>
          <w:bCs/>
          <w:sz w:val="28"/>
          <w:szCs w:val="28"/>
        </w:rPr>
        <w:t>-</w:t>
      </w:r>
      <w:r w:rsidRPr="008C6120">
        <w:rPr>
          <w:bCs/>
          <w:sz w:val="28"/>
          <w:szCs w:val="28"/>
        </w:rPr>
        <w:t xml:space="preserve"> 496 с. </w:t>
      </w:r>
      <w:r w:rsidR="00AA66F7" w:rsidRPr="008C6120">
        <w:rPr>
          <w:bCs/>
          <w:iCs/>
          <w:sz w:val="28"/>
          <w:szCs w:val="28"/>
        </w:rPr>
        <w:t xml:space="preserve">[Электронный ресурс]. </w:t>
      </w:r>
      <w:r w:rsidRPr="008C6120">
        <w:rPr>
          <w:bCs/>
          <w:sz w:val="28"/>
          <w:szCs w:val="28"/>
        </w:rPr>
        <w:t xml:space="preserve">– Режим доступа: </w:t>
      </w:r>
      <w:r w:rsidRPr="008C6120">
        <w:rPr>
          <w:rStyle w:val="a8"/>
          <w:color w:val="auto"/>
          <w:sz w:val="28"/>
          <w:szCs w:val="28"/>
        </w:rPr>
        <w:t>http://ibooks.ru/home.php?routine=bookshelf</w:t>
      </w:r>
      <w:r w:rsidR="00256839" w:rsidRPr="008C6120">
        <w:rPr>
          <w:rStyle w:val="a8"/>
          <w:color w:val="auto"/>
          <w:sz w:val="28"/>
          <w:szCs w:val="28"/>
        </w:rPr>
        <w:t>.</w:t>
      </w:r>
    </w:p>
    <w:p w:rsidR="00792E9D" w:rsidRPr="008C6120" w:rsidRDefault="00792E9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81F6D" w:rsidRPr="008C6120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C6120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 w:rsidR="00256839" w:rsidRPr="008C6120">
        <w:rPr>
          <w:bCs/>
          <w:sz w:val="28"/>
          <w:szCs w:val="28"/>
        </w:rPr>
        <w:t>:</w:t>
      </w:r>
    </w:p>
    <w:p w:rsidR="001E4A66" w:rsidRPr="008C6120" w:rsidRDefault="001E4A66" w:rsidP="00783950">
      <w:pPr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Calibri"/>
          <w:bCs/>
          <w:sz w:val="28"/>
          <w:szCs w:val="28"/>
        </w:rPr>
      </w:pPr>
      <w:r w:rsidRPr="008C6120">
        <w:rPr>
          <w:rFonts w:eastAsia="Calibri"/>
          <w:bCs/>
          <w:sz w:val="28"/>
          <w:szCs w:val="28"/>
        </w:rPr>
        <w:lastRenderedPageBreak/>
        <w:t>Вахрушина М.А. Бухгалтерский управленческий учет</w:t>
      </w:r>
      <w:r w:rsidR="00430B78" w:rsidRPr="008C6120">
        <w:rPr>
          <w:rFonts w:eastAsia="Calibri"/>
          <w:bCs/>
          <w:sz w:val="28"/>
          <w:szCs w:val="28"/>
        </w:rPr>
        <w:t xml:space="preserve"> [Текст]: </w:t>
      </w:r>
      <w:r w:rsidRPr="008C6120">
        <w:rPr>
          <w:rFonts w:eastAsia="Calibri"/>
          <w:bCs/>
          <w:sz w:val="28"/>
          <w:szCs w:val="28"/>
        </w:rPr>
        <w:t xml:space="preserve"> учебник. - М.: Омега - Л, 2011. - 569 с.</w:t>
      </w:r>
      <w:r w:rsidR="00CA0372" w:rsidRPr="008C6120">
        <w:rPr>
          <w:rStyle w:val="apple-converted-space"/>
          <w:rFonts w:ascii="Verdana" w:hAnsi="Verdana"/>
          <w:sz w:val="19"/>
          <w:szCs w:val="19"/>
          <w:shd w:val="clear" w:color="auto" w:fill="FFFFFF"/>
        </w:rPr>
        <w:t> </w:t>
      </w:r>
      <w:r w:rsidR="00CA0372" w:rsidRPr="008C6120">
        <w:rPr>
          <w:rFonts w:eastAsia="Calibri"/>
          <w:bCs/>
          <w:sz w:val="28"/>
          <w:szCs w:val="28"/>
        </w:rPr>
        <w:t>- ISBN</w:t>
      </w:r>
      <w:r w:rsidR="00CA0372" w:rsidRPr="008C6120">
        <w:rPr>
          <w:rFonts w:eastAsia="Calibri"/>
          <w:sz w:val="28"/>
          <w:szCs w:val="28"/>
        </w:rPr>
        <w:t> </w:t>
      </w:r>
      <w:r w:rsidR="00CA0372" w:rsidRPr="008C6120">
        <w:rPr>
          <w:rFonts w:eastAsia="Calibri"/>
          <w:bCs/>
          <w:sz w:val="28"/>
          <w:szCs w:val="28"/>
        </w:rPr>
        <w:t>978-5-370-01931-9.</w:t>
      </w:r>
    </w:p>
    <w:p w:rsidR="00CA0372" w:rsidRPr="008C6120" w:rsidRDefault="001E4A66" w:rsidP="00783950">
      <w:pPr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Calibri"/>
          <w:bCs/>
          <w:sz w:val="28"/>
          <w:szCs w:val="28"/>
        </w:rPr>
      </w:pPr>
      <w:r w:rsidRPr="008C6120">
        <w:rPr>
          <w:rFonts w:eastAsia="Calibri"/>
          <w:bCs/>
          <w:sz w:val="28"/>
          <w:szCs w:val="28"/>
        </w:rPr>
        <w:t>Воронова Е.Ю. Управленческий учет</w:t>
      </w:r>
      <w:r w:rsidR="00430B78" w:rsidRPr="008C6120">
        <w:rPr>
          <w:rFonts w:eastAsia="Calibri"/>
          <w:bCs/>
          <w:sz w:val="28"/>
          <w:szCs w:val="28"/>
        </w:rPr>
        <w:t xml:space="preserve"> [Текст]</w:t>
      </w:r>
      <w:r w:rsidRPr="008C6120">
        <w:rPr>
          <w:rFonts w:eastAsia="Calibri"/>
          <w:bCs/>
          <w:sz w:val="28"/>
          <w:szCs w:val="28"/>
        </w:rPr>
        <w:t xml:space="preserve">: учебник. -  М.: </w:t>
      </w:r>
      <w:proofErr w:type="spellStart"/>
      <w:r w:rsidRPr="008C6120">
        <w:rPr>
          <w:rFonts w:eastAsia="Calibri"/>
          <w:bCs/>
          <w:sz w:val="28"/>
          <w:szCs w:val="28"/>
        </w:rPr>
        <w:t>Юрайт</w:t>
      </w:r>
      <w:proofErr w:type="spellEnd"/>
      <w:r w:rsidRPr="008C6120">
        <w:rPr>
          <w:rFonts w:eastAsia="Calibri"/>
          <w:bCs/>
          <w:sz w:val="28"/>
          <w:szCs w:val="28"/>
        </w:rPr>
        <w:t xml:space="preserve">, 2011. - </w:t>
      </w:r>
      <w:r w:rsidRPr="008C6120">
        <w:rPr>
          <w:rFonts w:eastAsia="Calibri"/>
          <w:bCs/>
          <w:sz w:val="28"/>
          <w:szCs w:val="28"/>
        </w:rPr>
        <w:softHyphen/>
        <w:t xml:space="preserve"> 551 с.</w:t>
      </w:r>
      <w:r w:rsidR="00CA0372" w:rsidRPr="008C6120">
        <w:rPr>
          <w:rFonts w:eastAsia="Calibri"/>
          <w:bCs/>
          <w:sz w:val="28"/>
          <w:szCs w:val="28"/>
        </w:rPr>
        <w:t xml:space="preserve"> -  ISBN</w:t>
      </w:r>
      <w:r w:rsidR="00CA0372" w:rsidRPr="008C6120">
        <w:rPr>
          <w:rFonts w:eastAsia="Calibri"/>
          <w:sz w:val="28"/>
          <w:szCs w:val="28"/>
        </w:rPr>
        <w:t> </w:t>
      </w:r>
      <w:r w:rsidR="00CA0372" w:rsidRPr="008C6120">
        <w:rPr>
          <w:rFonts w:eastAsia="Calibri"/>
          <w:bCs/>
          <w:sz w:val="28"/>
          <w:szCs w:val="28"/>
        </w:rPr>
        <w:t>978-5-9916-0799-5.</w:t>
      </w:r>
    </w:p>
    <w:p w:rsidR="00CA0372" w:rsidRPr="008C6120" w:rsidRDefault="00CA0372" w:rsidP="00CA0372">
      <w:pPr>
        <w:pStyle w:val="a3"/>
        <w:widowControl/>
        <w:numPr>
          <w:ilvl w:val="0"/>
          <w:numId w:val="10"/>
        </w:numPr>
        <w:shd w:val="clear" w:color="auto" w:fill="FFFFFF"/>
        <w:spacing w:line="240" w:lineRule="auto"/>
        <w:rPr>
          <w:rFonts w:eastAsia="Calibri"/>
          <w:bCs/>
          <w:sz w:val="28"/>
          <w:szCs w:val="28"/>
        </w:rPr>
      </w:pPr>
      <w:proofErr w:type="gramStart"/>
      <w:r w:rsidRPr="008C6120">
        <w:rPr>
          <w:rFonts w:eastAsia="Calibri"/>
          <w:bCs/>
          <w:sz w:val="28"/>
          <w:szCs w:val="28"/>
        </w:rPr>
        <w:t xml:space="preserve">Кондраков Н.П. Бухгалтерский учет (финансовый и управленческий) [Текст]: учебник для студентов высших учебных заведений, обучающихся по направлениям подготовки 38.03.01 «Экономика», 38.03.02 «Менеджмент» - М.: </w:t>
      </w:r>
      <w:proofErr w:type="spellStart"/>
      <w:r w:rsidRPr="008C6120">
        <w:rPr>
          <w:rFonts w:eastAsia="Calibri"/>
          <w:bCs/>
          <w:sz w:val="28"/>
          <w:szCs w:val="28"/>
        </w:rPr>
        <w:t>Инфра-М</w:t>
      </w:r>
      <w:proofErr w:type="spellEnd"/>
      <w:r w:rsidRPr="008C6120">
        <w:rPr>
          <w:rFonts w:eastAsia="Calibri"/>
          <w:bCs/>
          <w:sz w:val="28"/>
          <w:szCs w:val="28"/>
        </w:rPr>
        <w:t>, 2016. - 583 с. - (Высшее образование.</w:t>
      </w:r>
      <w:proofErr w:type="gramEnd"/>
      <w:r w:rsidRPr="008C6120">
        <w:rPr>
          <w:rFonts w:eastAsia="Calibri"/>
          <w:bCs/>
          <w:sz w:val="28"/>
          <w:szCs w:val="28"/>
        </w:rPr>
        <w:t xml:space="preserve"> </w:t>
      </w:r>
      <w:proofErr w:type="spellStart"/>
      <w:proofErr w:type="gramStart"/>
      <w:r w:rsidRPr="008C6120">
        <w:rPr>
          <w:rFonts w:eastAsia="Calibri"/>
          <w:bCs/>
          <w:sz w:val="28"/>
          <w:szCs w:val="28"/>
        </w:rPr>
        <w:t>Бакалавриат</w:t>
      </w:r>
      <w:proofErr w:type="spellEnd"/>
      <w:r w:rsidRPr="008C6120">
        <w:rPr>
          <w:rFonts w:eastAsia="Calibri"/>
          <w:bCs/>
          <w:sz w:val="28"/>
          <w:szCs w:val="28"/>
        </w:rPr>
        <w:t>).</w:t>
      </w:r>
      <w:proofErr w:type="gramEnd"/>
      <w:r w:rsidRPr="008C6120">
        <w:rPr>
          <w:rFonts w:eastAsia="Calibri"/>
          <w:bCs/>
          <w:sz w:val="28"/>
          <w:szCs w:val="28"/>
        </w:rPr>
        <w:t xml:space="preserve"> - ISBN 978-5-16-011053-0. - ISBN 978-5-16-103117-9.</w:t>
      </w:r>
    </w:p>
    <w:p w:rsidR="001448A3" w:rsidRPr="008C6120" w:rsidRDefault="001448A3" w:rsidP="00665C9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65C9A" w:rsidRPr="008C6120" w:rsidRDefault="00665C9A" w:rsidP="00665C9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C6120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E4A66" w:rsidRPr="008C6120" w:rsidRDefault="00665C9A" w:rsidP="00783950">
      <w:pPr>
        <w:pStyle w:val="Style10"/>
        <w:widowControl/>
        <w:numPr>
          <w:ilvl w:val="0"/>
          <w:numId w:val="2"/>
        </w:numPr>
        <w:tabs>
          <w:tab w:val="left" w:pos="709"/>
        </w:tabs>
        <w:ind w:left="709"/>
        <w:jc w:val="both"/>
        <w:rPr>
          <w:rFonts w:ascii="Times New Roman" w:hAnsi="Times New Roman"/>
          <w:sz w:val="28"/>
        </w:rPr>
      </w:pPr>
      <w:r w:rsidRPr="008C6120">
        <w:rPr>
          <w:rFonts w:ascii="Times New Roman" w:hAnsi="Times New Roman"/>
          <w:sz w:val="28"/>
        </w:rPr>
        <w:t xml:space="preserve">О бухгалтерском учете: Федеральный закон от 06 декабря 2011г. №402–ФЗ. – Режим доступа: </w:t>
      </w:r>
      <w:hyperlink r:id="rId11" w:history="1">
        <w:r w:rsidR="001E4A66" w:rsidRPr="008C6120">
          <w:rPr>
            <w:rStyle w:val="a8"/>
            <w:rFonts w:ascii="Times New Roman" w:hAnsi="Times New Roman"/>
            <w:color w:val="auto"/>
            <w:sz w:val="28"/>
          </w:rPr>
          <w:t>www.consultant.ru</w:t>
        </w:r>
      </w:hyperlink>
      <w:r w:rsidRPr="008C6120">
        <w:rPr>
          <w:rFonts w:ascii="Times New Roman" w:hAnsi="Times New Roman"/>
          <w:sz w:val="28"/>
        </w:rPr>
        <w:t>.</w:t>
      </w:r>
    </w:p>
    <w:p w:rsidR="00282138" w:rsidRPr="008C6120" w:rsidRDefault="00665C9A" w:rsidP="00783950">
      <w:pPr>
        <w:pStyle w:val="Style10"/>
        <w:widowControl/>
        <w:numPr>
          <w:ilvl w:val="0"/>
          <w:numId w:val="2"/>
        </w:numPr>
        <w:tabs>
          <w:tab w:val="left" w:pos="709"/>
        </w:tabs>
        <w:ind w:left="709"/>
        <w:jc w:val="both"/>
        <w:rPr>
          <w:rFonts w:ascii="Times New Roman" w:hAnsi="Times New Roman"/>
          <w:sz w:val="28"/>
        </w:rPr>
      </w:pPr>
      <w:r w:rsidRPr="008C6120">
        <w:rPr>
          <w:rFonts w:ascii="Times New Roman" w:hAnsi="Times New Roman"/>
          <w:bCs/>
          <w:sz w:val="28"/>
        </w:rPr>
        <w:t>План счетов бухгалтерского</w:t>
      </w:r>
      <w:r w:rsidRPr="008C6120">
        <w:rPr>
          <w:rFonts w:ascii="Times New Roman" w:hAnsi="Times New Roman"/>
          <w:sz w:val="28"/>
        </w:rPr>
        <w:t xml:space="preserve"> учета финансово-хозяйственной деятельности организаций и инструкция по его применению (с последними изменениями).</w:t>
      </w:r>
      <w:r w:rsidRPr="008C6120">
        <w:rPr>
          <w:rStyle w:val="FontStyle14"/>
          <w:rFonts w:ascii="Times New Roman" w:hAnsi="Times New Roman"/>
          <w:sz w:val="28"/>
        </w:rPr>
        <w:t xml:space="preserve"> Утв. приказом Министерства финансов </w:t>
      </w:r>
      <w:proofErr w:type="gramStart"/>
      <w:r w:rsidRPr="008C6120">
        <w:rPr>
          <w:rStyle w:val="FontStyle14"/>
          <w:rFonts w:ascii="Times New Roman" w:hAnsi="Times New Roman"/>
          <w:sz w:val="28"/>
        </w:rPr>
        <w:t>Российской</w:t>
      </w:r>
      <w:proofErr w:type="gramEnd"/>
      <w:r w:rsidRPr="008C6120">
        <w:rPr>
          <w:rStyle w:val="FontStyle14"/>
          <w:rFonts w:ascii="Times New Roman" w:hAnsi="Times New Roman"/>
          <w:sz w:val="28"/>
        </w:rPr>
        <w:t xml:space="preserve"> </w:t>
      </w:r>
      <w:proofErr w:type="spellStart"/>
      <w:r w:rsidRPr="008C6120">
        <w:rPr>
          <w:rStyle w:val="FontStyle14"/>
          <w:rFonts w:ascii="Times New Roman" w:hAnsi="Times New Roman"/>
          <w:sz w:val="28"/>
        </w:rPr>
        <w:t>Федерации</w:t>
      </w:r>
      <w:r w:rsidRPr="008C6120">
        <w:rPr>
          <w:rFonts w:ascii="Times New Roman" w:hAnsi="Times New Roman"/>
          <w:sz w:val="28"/>
        </w:rPr>
        <w:t>от</w:t>
      </w:r>
      <w:proofErr w:type="spellEnd"/>
      <w:r w:rsidRPr="008C6120">
        <w:rPr>
          <w:rFonts w:ascii="Times New Roman" w:hAnsi="Times New Roman"/>
          <w:sz w:val="28"/>
        </w:rPr>
        <w:t xml:space="preserve"> 31 октября 2000 №94 н. - Режим доступа:  </w:t>
      </w:r>
      <w:hyperlink r:id="rId12" w:history="1">
        <w:r w:rsidR="00282138" w:rsidRPr="008C6120">
          <w:rPr>
            <w:rStyle w:val="a8"/>
            <w:rFonts w:ascii="Times New Roman" w:hAnsi="Times New Roman"/>
            <w:color w:val="auto"/>
            <w:sz w:val="28"/>
          </w:rPr>
          <w:t>www.consultant.ru</w:t>
        </w:r>
      </w:hyperlink>
      <w:r w:rsidRPr="008C6120">
        <w:rPr>
          <w:rFonts w:ascii="Times New Roman" w:hAnsi="Times New Roman"/>
          <w:sz w:val="28"/>
        </w:rPr>
        <w:t>.</w:t>
      </w:r>
    </w:p>
    <w:p w:rsidR="00665C9A" w:rsidRPr="008C6120" w:rsidRDefault="00665C9A" w:rsidP="00783950">
      <w:pPr>
        <w:pStyle w:val="Style10"/>
        <w:widowControl/>
        <w:numPr>
          <w:ilvl w:val="0"/>
          <w:numId w:val="2"/>
        </w:numPr>
        <w:tabs>
          <w:tab w:val="left" w:pos="709"/>
        </w:tabs>
        <w:ind w:left="709"/>
        <w:jc w:val="both"/>
        <w:rPr>
          <w:rFonts w:ascii="Times New Roman" w:hAnsi="Times New Roman"/>
          <w:sz w:val="28"/>
        </w:rPr>
      </w:pPr>
      <w:r w:rsidRPr="008C6120">
        <w:rPr>
          <w:rFonts w:ascii="Times New Roman" w:hAnsi="Times New Roman"/>
          <w:sz w:val="28"/>
        </w:rPr>
        <w:t xml:space="preserve">О формах бухгалтерской отчетности организаций. Утв. приказом Министерства финансов Российской Федерации от 2 июля 2010. №66н.-  Режим доступа: </w:t>
      </w:r>
      <w:proofErr w:type="spellStart"/>
      <w:r w:rsidRPr="008C6120">
        <w:rPr>
          <w:rStyle w:val="a8"/>
          <w:rFonts w:ascii="Times New Roman" w:hAnsi="Times New Roman"/>
          <w:color w:val="auto"/>
          <w:sz w:val="28"/>
        </w:rPr>
        <w:t>www.consultant.ru</w:t>
      </w:r>
      <w:proofErr w:type="spellEnd"/>
      <w:r w:rsidRPr="008C6120">
        <w:rPr>
          <w:rStyle w:val="a8"/>
          <w:rFonts w:ascii="Times New Roman" w:hAnsi="Times New Roman"/>
          <w:color w:val="auto"/>
          <w:sz w:val="28"/>
        </w:rPr>
        <w:t>.</w:t>
      </w:r>
    </w:p>
    <w:p w:rsidR="008649D8" w:rsidRPr="008C6120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8C6120" w:rsidRDefault="008649D8" w:rsidP="00FA2A87">
      <w:pPr>
        <w:pStyle w:val="a3"/>
        <w:widowControl/>
        <w:numPr>
          <w:ilvl w:val="1"/>
          <w:numId w:val="22"/>
        </w:numPr>
        <w:spacing w:line="240" w:lineRule="auto"/>
        <w:rPr>
          <w:bCs/>
          <w:sz w:val="28"/>
          <w:szCs w:val="28"/>
        </w:rPr>
      </w:pPr>
      <w:r w:rsidRPr="008C6120">
        <w:rPr>
          <w:bCs/>
          <w:sz w:val="28"/>
          <w:szCs w:val="28"/>
        </w:rPr>
        <w:t>Другие издания, необходимые для освоения дисциплины</w:t>
      </w:r>
    </w:p>
    <w:p w:rsidR="00BD308E" w:rsidRPr="008C6120" w:rsidRDefault="00FA2A87" w:rsidP="00301275">
      <w:pPr>
        <w:pStyle w:val="a3"/>
        <w:numPr>
          <w:ilvl w:val="0"/>
          <w:numId w:val="3"/>
        </w:numPr>
        <w:tabs>
          <w:tab w:val="left" w:pos="720"/>
          <w:tab w:val="left" w:pos="1080"/>
        </w:tabs>
        <w:suppressAutoHyphens/>
        <w:spacing w:line="240" w:lineRule="auto"/>
        <w:rPr>
          <w:sz w:val="28"/>
          <w:szCs w:val="28"/>
        </w:rPr>
      </w:pPr>
      <w:r w:rsidRPr="008C6120">
        <w:rPr>
          <w:bCs/>
          <w:sz w:val="28"/>
          <w:szCs w:val="28"/>
        </w:rPr>
        <w:t xml:space="preserve">Евразийский международный научно-аналитический журнал [Электронный ресурс]. Режим доступа: </w:t>
      </w:r>
      <w:hyperlink r:id="rId13" w:history="1">
        <w:r w:rsidRPr="008C6120">
          <w:rPr>
            <w:rStyle w:val="a8"/>
            <w:color w:val="auto"/>
            <w:sz w:val="28"/>
            <w:szCs w:val="28"/>
          </w:rPr>
          <w:t>http://www.m-economy.ru/issue.php</w:t>
        </w:r>
      </w:hyperlink>
      <w:r w:rsidR="00256839" w:rsidRPr="008C6120">
        <w:rPr>
          <w:sz w:val="28"/>
          <w:szCs w:val="28"/>
        </w:rPr>
        <w:t>.</w:t>
      </w:r>
    </w:p>
    <w:p w:rsidR="00FA2A87" w:rsidRPr="008C6120" w:rsidRDefault="00FA2A87" w:rsidP="00301275">
      <w:pPr>
        <w:pStyle w:val="a3"/>
        <w:numPr>
          <w:ilvl w:val="0"/>
          <w:numId w:val="3"/>
        </w:numPr>
        <w:tabs>
          <w:tab w:val="left" w:pos="720"/>
          <w:tab w:val="left" w:pos="1080"/>
        </w:tabs>
        <w:suppressAutoHyphens/>
        <w:spacing w:line="240" w:lineRule="auto"/>
        <w:rPr>
          <w:sz w:val="28"/>
          <w:szCs w:val="28"/>
        </w:rPr>
      </w:pPr>
      <w:r w:rsidRPr="008C6120">
        <w:rPr>
          <w:sz w:val="28"/>
          <w:szCs w:val="28"/>
        </w:rPr>
        <w:t xml:space="preserve">Проблемы учета и финансов </w:t>
      </w:r>
      <w:r w:rsidRPr="008C6120">
        <w:rPr>
          <w:bCs/>
          <w:sz w:val="28"/>
          <w:szCs w:val="28"/>
        </w:rPr>
        <w:t xml:space="preserve">[Электронный ресурс]. Режим доступа: </w:t>
      </w:r>
      <w:r w:rsidRPr="008C6120">
        <w:rPr>
          <w:rStyle w:val="a8"/>
          <w:color w:val="auto"/>
          <w:sz w:val="28"/>
          <w:szCs w:val="28"/>
        </w:rPr>
        <w:t>http://journals.tsu.ru/puf/&amp;journal_page=archive&amp;id=967</w:t>
      </w:r>
      <w:r w:rsidR="00256839" w:rsidRPr="008C6120">
        <w:rPr>
          <w:rStyle w:val="a8"/>
          <w:color w:val="auto"/>
          <w:sz w:val="28"/>
          <w:szCs w:val="28"/>
        </w:rPr>
        <w:t>.</w:t>
      </w:r>
    </w:p>
    <w:p w:rsidR="00FA2A87" w:rsidRPr="008C6120" w:rsidRDefault="00FA2A87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801AB" w:rsidRPr="008C6120" w:rsidRDefault="001801AB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C6120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01AB" w:rsidRPr="008C6120" w:rsidRDefault="001801AB" w:rsidP="001801A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E0931" w:rsidRPr="008C6120" w:rsidRDefault="00F422F9" w:rsidP="00783950">
      <w:pPr>
        <w:pStyle w:val="a3"/>
        <w:numPr>
          <w:ilvl w:val="0"/>
          <w:numId w:val="11"/>
        </w:numPr>
        <w:tabs>
          <w:tab w:val="left" w:pos="0"/>
        </w:tabs>
        <w:rPr>
          <w:sz w:val="28"/>
          <w:szCs w:val="28"/>
        </w:rPr>
      </w:pPr>
      <w:hyperlink r:id="rId14" w:history="1">
        <w:r w:rsidR="00EE0931" w:rsidRPr="008C6120">
          <w:rPr>
            <w:rStyle w:val="a8"/>
            <w:color w:val="auto"/>
            <w:sz w:val="28"/>
            <w:szCs w:val="28"/>
            <w:lang w:val="en-US"/>
          </w:rPr>
          <w:t>www</w:t>
        </w:r>
        <w:r w:rsidR="00EE0931" w:rsidRPr="008C6120">
          <w:rPr>
            <w:rStyle w:val="a8"/>
            <w:color w:val="auto"/>
            <w:sz w:val="28"/>
            <w:szCs w:val="28"/>
          </w:rPr>
          <w:t>.</w:t>
        </w:r>
        <w:proofErr w:type="spellStart"/>
        <w:r w:rsidR="00EE0931" w:rsidRPr="008C6120">
          <w:rPr>
            <w:rStyle w:val="a8"/>
            <w:color w:val="auto"/>
            <w:sz w:val="28"/>
            <w:szCs w:val="28"/>
            <w:lang w:val="en-US"/>
          </w:rPr>
          <w:t>econfin</w:t>
        </w:r>
        <w:proofErr w:type="spellEnd"/>
        <w:r w:rsidR="00EE0931" w:rsidRPr="008C6120">
          <w:rPr>
            <w:rStyle w:val="a8"/>
            <w:color w:val="auto"/>
            <w:sz w:val="28"/>
            <w:szCs w:val="28"/>
          </w:rPr>
          <w:t>.</w:t>
        </w:r>
        <w:proofErr w:type="spellStart"/>
        <w:r w:rsidR="00EE0931" w:rsidRPr="008C6120">
          <w:rPr>
            <w:rStyle w:val="a8"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EE0931" w:rsidRPr="008C6120">
        <w:rPr>
          <w:rStyle w:val="a8"/>
          <w:color w:val="auto"/>
          <w:sz w:val="28"/>
          <w:szCs w:val="28"/>
          <w:u w:val="none"/>
        </w:rPr>
        <w:t>– библиотека для владельцев бизнеса, руководителей, кредиторов, конкурентов</w:t>
      </w:r>
      <w:r w:rsidR="00256839" w:rsidRPr="008C6120">
        <w:rPr>
          <w:rStyle w:val="a8"/>
          <w:color w:val="auto"/>
          <w:sz w:val="28"/>
          <w:szCs w:val="28"/>
          <w:u w:val="none"/>
        </w:rPr>
        <w:t>.</w:t>
      </w:r>
    </w:p>
    <w:p w:rsidR="00282138" w:rsidRPr="008C6120" w:rsidRDefault="003B6386" w:rsidP="00783950">
      <w:pPr>
        <w:pStyle w:val="a3"/>
        <w:numPr>
          <w:ilvl w:val="0"/>
          <w:numId w:val="11"/>
        </w:numPr>
        <w:tabs>
          <w:tab w:val="left" w:pos="0"/>
        </w:tabs>
        <w:rPr>
          <w:sz w:val="28"/>
          <w:szCs w:val="28"/>
        </w:rPr>
      </w:pPr>
      <w:r w:rsidRPr="008C6120">
        <w:rPr>
          <w:rStyle w:val="a8"/>
          <w:color w:val="auto"/>
          <w:sz w:val="28"/>
          <w:szCs w:val="28"/>
          <w:lang w:val="en-US"/>
        </w:rPr>
        <w:t>http</w:t>
      </w:r>
      <w:r w:rsidRPr="008C6120">
        <w:rPr>
          <w:rStyle w:val="a8"/>
          <w:color w:val="auto"/>
          <w:sz w:val="28"/>
          <w:szCs w:val="28"/>
        </w:rPr>
        <w:t>://</w:t>
      </w:r>
      <w:hyperlink r:id="rId15" w:history="1">
        <w:r w:rsidR="00282138" w:rsidRPr="008C6120">
          <w:rPr>
            <w:rStyle w:val="a8"/>
            <w:color w:val="auto"/>
            <w:sz w:val="28"/>
            <w:szCs w:val="28"/>
            <w:lang w:val="en-US"/>
          </w:rPr>
          <w:t>www</w:t>
        </w:r>
        <w:r w:rsidR="00282138" w:rsidRPr="008C6120">
          <w:rPr>
            <w:rStyle w:val="a8"/>
            <w:color w:val="auto"/>
            <w:sz w:val="28"/>
            <w:szCs w:val="28"/>
          </w:rPr>
          <w:t>.</w:t>
        </w:r>
        <w:proofErr w:type="spellStart"/>
        <w:r w:rsidR="00282138" w:rsidRPr="008C6120">
          <w:rPr>
            <w:rStyle w:val="a8"/>
            <w:color w:val="auto"/>
            <w:sz w:val="28"/>
            <w:szCs w:val="28"/>
            <w:lang w:val="en-US"/>
          </w:rPr>
          <w:t>cfin</w:t>
        </w:r>
        <w:proofErr w:type="spellEnd"/>
        <w:r w:rsidR="00282138" w:rsidRPr="008C6120">
          <w:rPr>
            <w:rStyle w:val="a8"/>
            <w:color w:val="auto"/>
            <w:sz w:val="28"/>
            <w:szCs w:val="28"/>
          </w:rPr>
          <w:t>.</w:t>
        </w:r>
        <w:proofErr w:type="spellStart"/>
        <w:r w:rsidR="00282138" w:rsidRPr="008C6120">
          <w:rPr>
            <w:rStyle w:val="a8"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282138" w:rsidRPr="008C6120">
        <w:rPr>
          <w:sz w:val="28"/>
          <w:szCs w:val="28"/>
        </w:rPr>
        <w:t xml:space="preserve"> – Корпоративный менеджмент</w:t>
      </w:r>
      <w:r w:rsidR="00256839" w:rsidRPr="008C6120">
        <w:rPr>
          <w:sz w:val="28"/>
          <w:szCs w:val="28"/>
        </w:rPr>
        <w:t>.</w:t>
      </w:r>
    </w:p>
    <w:p w:rsidR="003B6386" w:rsidRPr="008C6120" w:rsidRDefault="00F422F9" w:rsidP="00783950">
      <w:pPr>
        <w:pStyle w:val="a3"/>
        <w:numPr>
          <w:ilvl w:val="0"/>
          <w:numId w:val="11"/>
        </w:numPr>
        <w:tabs>
          <w:tab w:val="left" w:pos="0"/>
        </w:tabs>
        <w:rPr>
          <w:sz w:val="28"/>
          <w:szCs w:val="28"/>
        </w:rPr>
      </w:pPr>
      <w:hyperlink r:id="rId16" w:history="1">
        <w:r w:rsidR="003B6386" w:rsidRPr="008C6120">
          <w:rPr>
            <w:rStyle w:val="a8"/>
            <w:color w:val="auto"/>
            <w:sz w:val="28"/>
            <w:szCs w:val="28"/>
            <w:lang w:val="en-US"/>
          </w:rPr>
          <w:t>http</w:t>
        </w:r>
        <w:r w:rsidR="003B6386" w:rsidRPr="008C6120">
          <w:rPr>
            <w:rStyle w:val="a8"/>
            <w:color w:val="auto"/>
            <w:sz w:val="28"/>
            <w:szCs w:val="28"/>
          </w:rPr>
          <w:t>://</w:t>
        </w:r>
        <w:r w:rsidR="003B6386" w:rsidRPr="008C6120">
          <w:rPr>
            <w:rStyle w:val="a8"/>
            <w:color w:val="auto"/>
            <w:sz w:val="28"/>
            <w:szCs w:val="28"/>
            <w:lang w:val="en-US"/>
          </w:rPr>
          <w:t>www</w:t>
        </w:r>
        <w:r w:rsidR="003B6386" w:rsidRPr="008C6120">
          <w:rPr>
            <w:rStyle w:val="a8"/>
            <w:color w:val="auto"/>
            <w:sz w:val="28"/>
            <w:szCs w:val="28"/>
          </w:rPr>
          <w:t>.</w:t>
        </w:r>
        <w:proofErr w:type="spellStart"/>
        <w:r w:rsidR="003B6386" w:rsidRPr="008C6120">
          <w:rPr>
            <w:rStyle w:val="a8"/>
            <w:color w:val="auto"/>
            <w:sz w:val="28"/>
            <w:szCs w:val="28"/>
            <w:lang w:val="en-US"/>
          </w:rPr>
          <w:t>glavbukh</w:t>
        </w:r>
        <w:proofErr w:type="spellEnd"/>
        <w:r w:rsidR="003B6386" w:rsidRPr="008C6120">
          <w:rPr>
            <w:rStyle w:val="a8"/>
            <w:color w:val="auto"/>
            <w:sz w:val="28"/>
            <w:szCs w:val="28"/>
          </w:rPr>
          <w:t>.</w:t>
        </w:r>
        <w:proofErr w:type="spellStart"/>
        <w:r w:rsidR="003B6386" w:rsidRPr="008C6120">
          <w:rPr>
            <w:rStyle w:val="a8"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EE0931" w:rsidRPr="008C6120">
        <w:rPr>
          <w:sz w:val="28"/>
          <w:szCs w:val="28"/>
        </w:rPr>
        <w:t>- Практический журнал «Главбух»</w:t>
      </w:r>
      <w:r w:rsidR="00256839" w:rsidRPr="008C6120">
        <w:rPr>
          <w:sz w:val="28"/>
          <w:szCs w:val="28"/>
        </w:rPr>
        <w:t>.</w:t>
      </w:r>
    </w:p>
    <w:p w:rsidR="00EE0931" w:rsidRPr="008C6120" w:rsidRDefault="00EE0931" w:rsidP="00783950">
      <w:pPr>
        <w:pStyle w:val="a3"/>
        <w:numPr>
          <w:ilvl w:val="0"/>
          <w:numId w:val="11"/>
        </w:numPr>
        <w:rPr>
          <w:sz w:val="28"/>
          <w:szCs w:val="28"/>
        </w:rPr>
      </w:pPr>
      <w:r w:rsidRPr="008C6120">
        <w:rPr>
          <w:rStyle w:val="a8"/>
          <w:color w:val="auto"/>
          <w:sz w:val="28"/>
          <w:szCs w:val="28"/>
          <w:lang w:val="en-US"/>
        </w:rPr>
        <w:t>http</w:t>
      </w:r>
      <w:r w:rsidRPr="008C6120">
        <w:rPr>
          <w:rStyle w:val="a8"/>
          <w:color w:val="auto"/>
          <w:sz w:val="28"/>
          <w:szCs w:val="28"/>
        </w:rPr>
        <w:t>://</w:t>
      </w:r>
      <w:hyperlink r:id="rId17" w:history="1">
        <w:r w:rsidRPr="008C6120">
          <w:rPr>
            <w:rStyle w:val="a8"/>
            <w:color w:val="auto"/>
            <w:sz w:val="28"/>
            <w:szCs w:val="28"/>
            <w:lang w:val="en-US"/>
          </w:rPr>
          <w:t>www</w:t>
        </w:r>
        <w:r w:rsidRPr="008C6120">
          <w:rPr>
            <w:rStyle w:val="a8"/>
            <w:color w:val="auto"/>
            <w:sz w:val="28"/>
            <w:szCs w:val="28"/>
          </w:rPr>
          <w:t>.</w:t>
        </w:r>
        <w:proofErr w:type="spellStart"/>
        <w:r w:rsidRPr="008C6120">
          <w:rPr>
            <w:rStyle w:val="a8"/>
            <w:color w:val="auto"/>
            <w:sz w:val="28"/>
            <w:szCs w:val="28"/>
            <w:lang w:val="en-US"/>
          </w:rPr>
          <w:t>klerk</w:t>
        </w:r>
        <w:proofErr w:type="spellEnd"/>
        <w:r w:rsidRPr="008C6120">
          <w:rPr>
            <w:rStyle w:val="a8"/>
            <w:color w:val="auto"/>
            <w:sz w:val="28"/>
            <w:szCs w:val="28"/>
          </w:rPr>
          <w:t>.</w:t>
        </w:r>
        <w:proofErr w:type="spellStart"/>
        <w:r w:rsidRPr="008C6120">
          <w:rPr>
            <w:rStyle w:val="a8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8C6120">
        <w:rPr>
          <w:sz w:val="28"/>
          <w:szCs w:val="28"/>
        </w:rPr>
        <w:t xml:space="preserve"> – Практическая помощь бухгалтеру</w:t>
      </w:r>
      <w:r w:rsidR="00256839" w:rsidRPr="008C6120">
        <w:rPr>
          <w:sz w:val="28"/>
          <w:szCs w:val="28"/>
        </w:rPr>
        <w:t>.</w:t>
      </w:r>
    </w:p>
    <w:p w:rsidR="00EE0931" w:rsidRPr="008C6120" w:rsidRDefault="00EE0931" w:rsidP="00783950">
      <w:pPr>
        <w:pStyle w:val="a3"/>
        <w:widowControl/>
        <w:numPr>
          <w:ilvl w:val="0"/>
          <w:numId w:val="11"/>
        </w:numPr>
        <w:spacing w:line="240" w:lineRule="auto"/>
        <w:rPr>
          <w:rStyle w:val="a8"/>
          <w:bCs/>
          <w:color w:val="auto"/>
          <w:sz w:val="28"/>
          <w:szCs w:val="28"/>
          <w:u w:val="none"/>
        </w:rPr>
      </w:pPr>
      <w:r w:rsidRPr="008C6120">
        <w:rPr>
          <w:rStyle w:val="a8"/>
          <w:color w:val="auto"/>
          <w:sz w:val="28"/>
          <w:szCs w:val="28"/>
          <w:lang w:val="en-US"/>
        </w:rPr>
        <w:t>http</w:t>
      </w:r>
      <w:r w:rsidRPr="008C6120">
        <w:rPr>
          <w:rStyle w:val="a8"/>
          <w:color w:val="auto"/>
          <w:sz w:val="28"/>
          <w:szCs w:val="28"/>
        </w:rPr>
        <w:t>://</w:t>
      </w:r>
      <w:hyperlink r:id="rId18" w:history="1">
        <w:r w:rsidRPr="008C6120">
          <w:rPr>
            <w:rStyle w:val="a8"/>
            <w:color w:val="auto"/>
            <w:sz w:val="28"/>
            <w:szCs w:val="28"/>
            <w:lang w:val="en-US"/>
          </w:rPr>
          <w:t>www</w:t>
        </w:r>
        <w:r w:rsidRPr="008C6120">
          <w:rPr>
            <w:rStyle w:val="a8"/>
            <w:color w:val="auto"/>
            <w:sz w:val="28"/>
            <w:szCs w:val="28"/>
          </w:rPr>
          <w:t>.</w:t>
        </w:r>
        <w:proofErr w:type="spellStart"/>
        <w:r w:rsidRPr="008C6120">
          <w:rPr>
            <w:rStyle w:val="a8"/>
            <w:color w:val="auto"/>
            <w:sz w:val="28"/>
            <w:szCs w:val="28"/>
            <w:lang w:val="en-US"/>
          </w:rPr>
          <w:t>profiz</w:t>
        </w:r>
        <w:proofErr w:type="spellEnd"/>
        <w:r w:rsidRPr="008C6120">
          <w:rPr>
            <w:rStyle w:val="a8"/>
            <w:color w:val="auto"/>
            <w:sz w:val="28"/>
            <w:szCs w:val="28"/>
          </w:rPr>
          <w:t>.</w:t>
        </w:r>
        <w:proofErr w:type="spellStart"/>
        <w:r w:rsidRPr="008C6120">
          <w:rPr>
            <w:rStyle w:val="a8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8C6120">
        <w:rPr>
          <w:rStyle w:val="a8"/>
          <w:color w:val="auto"/>
          <w:sz w:val="28"/>
          <w:szCs w:val="28"/>
          <w:u w:val="none"/>
        </w:rPr>
        <w:t>–Профессиональное издательство</w:t>
      </w:r>
      <w:r w:rsidR="00256839" w:rsidRPr="008C6120">
        <w:rPr>
          <w:rStyle w:val="a8"/>
          <w:color w:val="auto"/>
          <w:sz w:val="28"/>
          <w:szCs w:val="28"/>
          <w:u w:val="none"/>
        </w:rPr>
        <w:t>.</w:t>
      </w:r>
    </w:p>
    <w:p w:rsidR="003B6386" w:rsidRPr="008C6120" w:rsidRDefault="003B6386" w:rsidP="00783950">
      <w:pPr>
        <w:pStyle w:val="a3"/>
        <w:widowControl/>
        <w:numPr>
          <w:ilvl w:val="0"/>
          <w:numId w:val="11"/>
        </w:numPr>
        <w:spacing w:line="240" w:lineRule="auto"/>
        <w:rPr>
          <w:bCs/>
          <w:sz w:val="28"/>
          <w:szCs w:val="28"/>
        </w:rPr>
      </w:pPr>
      <w:r w:rsidRPr="008C6120">
        <w:rPr>
          <w:rStyle w:val="a8"/>
          <w:color w:val="auto"/>
          <w:sz w:val="28"/>
          <w:szCs w:val="28"/>
          <w:lang w:val="en-US"/>
        </w:rPr>
        <w:t>http</w:t>
      </w:r>
      <w:r w:rsidRPr="008C6120">
        <w:rPr>
          <w:rStyle w:val="a8"/>
          <w:color w:val="auto"/>
          <w:sz w:val="28"/>
          <w:szCs w:val="28"/>
        </w:rPr>
        <w:t>://</w:t>
      </w:r>
      <w:hyperlink r:id="rId19" w:history="1">
        <w:r w:rsidR="00282138" w:rsidRPr="008C6120">
          <w:rPr>
            <w:rStyle w:val="a8"/>
            <w:color w:val="auto"/>
            <w:sz w:val="28"/>
            <w:szCs w:val="28"/>
            <w:lang w:val="en-US"/>
          </w:rPr>
          <w:t>www</w:t>
        </w:r>
        <w:r w:rsidR="00282138" w:rsidRPr="008C6120">
          <w:rPr>
            <w:rStyle w:val="a8"/>
            <w:color w:val="auto"/>
            <w:sz w:val="28"/>
            <w:szCs w:val="28"/>
          </w:rPr>
          <w:t>.</w:t>
        </w:r>
        <w:proofErr w:type="spellStart"/>
        <w:r w:rsidR="00282138" w:rsidRPr="008C6120">
          <w:rPr>
            <w:rStyle w:val="a8"/>
            <w:color w:val="auto"/>
            <w:sz w:val="28"/>
            <w:szCs w:val="28"/>
            <w:lang w:val="en-US"/>
          </w:rPr>
          <w:t>iasc</w:t>
        </w:r>
        <w:proofErr w:type="spellEnd"/>
        <w:r w:rsidR="00282138" w:rsidRPr="008C6120">
          <w:rPr>
            <w:rStyle w:val="a8"/>
            <w:color w:val="auto"/>
            <w:sz w:val="28"/>
            <w:szCs w:val="28"/>
          </w:rPr>
          <w:t>.</w:t>
        </w:r>
        <w:r w:rsidR="00282138" w:rsidRPr="008C6120">
          <w:rPr>
            <w:rStyle w:val="a8"/>
            <w:color w:val="auto"/>
            <w:sz w:val="28"/>
            <w:szCs w:val="28"/>
            <w:lang w:val="en-US"/>
          </w:rPr>
          <w:t>org</w:t>
        </w:r>
        <w:r w:rsidR="00282138" w:rsidRPr="008C6120">
          <w:rPr>
            <w:rStyle w:val="a8"/>
            <w:color w:val="auto"/>
            <w:sz w:val="28"/>
            <w:szCs w:val="28"/>
          </w:rPr>
          <w:t>.</w:t>
        </w:r>
        <w:proofErr w:type="spellStart"/>
        <w:r w:rsidR="00282138" w:rsidRPr="008C6120">
          <w:rPr>
            <w:rStyle w:val="a8"/>
            <w:color w:val="auto"/>
            <w:sz w:val="28"/>
            <w:szCs w:val="28"/>
            <w:lang w:val="en-US"/>
          </w:rPr>
          <w:t>uk</w:t>
        </w:r>
        <w:proofErr w:type="spellEnd"/>
      </w:hyperlink>
      <w:r w:rsidR="00282138" w:rsidRPr="008C6120">
        <w:rPr>
          <w:sz w:val="28"/>
          <w:szCs w:val="28"/>
        </w:rPr>
        <w:t xml:space="preserve"> - </w:t>
      </w:r>
      <w:r w:rsidRPr="008C6120">
        <w:rPr>
          <w:sz w:val="28"/>
          <w:szCs w:val="28"/>
        </w:rPr>
        <w:t>С</w:t>
      </w:r>
      <w:r w:rsidR="00282138" w:rsidRPr="008C6120">
        <w:rPr>
          <w:sz w:val="28"/>
          <w:szCs w:val="28"/>
        </w:rPr>
        <w:t>ервер Международного комитета по стандартам бухгалтерской отчетности</w:t>
      </w:r>
      <w:r w:rsidR="00256839" w:rsidRPr="008C6120">
        <w:rPr>
          <w:sz w:val="28"/>
          <w:szCs w:val="28"/>
        </w:rPr>
        <w:t>.</w:t>
      </w:r>
    </w:p>
    <w:p w:rsidR="003B6386" w:rsidRPr="008C6120" w:rsidRDefault="003B6386" w:rsidP="00783950">
      <w:pPr>
        <w:pStyle w:val="a3"/>
        <w:numPr>
          <w:ilvl w:val="0"/>
          <w:numId w:val="11"/>
        </w:numPr>
        <w:tabs>
          <w:tab w:val="left" w:pos="0"/>
        </w:tabs>
        <w:rPr>
          <w:sz w:val="28"/>
          <w:szCs w:val="28"/>
        </w:rPr>
      </w:pPr>
      <w:r w:rsidRPr="008C6120">
        <w:rPr>
          <w:rStyle w:val="a8"/>
          <w:color w:val="auto"/>
          <w:sz w:val="28"/>
          <w:szCs w:val="28"/>
          <w:lang w:val="en-US"/>
        </w:rPr>
        <w:t>http</w:t>
      </w:r>
      <w:r w:rsidRPr="008C6120">
        <w:rPr>
          <w:rStyle w:val="a8"/>
          <w:color w:val="auto"/>
          <w:sz w:val="28"/>
          <w:szCs w:val="28"/>
        </w:rPr>
        <w:t>://</w:t>
      </w:r>
      <w:hyperlink r:id="rId20" w:history="1">
        <w:r w:rsidRPr="008C6120">
          <w:rPr>
            <w:rStyle w:val="a8"/>
            <w:color w:val="auto"/>
            <w:sz w:val="28"/>
            <w:szCs w:val="28"/>
            <w:lang w:val="en-US"/>
          </w:rPr>
          <w:t>www</w:t>
        </w:r>
        <w:r w:rsidRPr="008C6120">
          <w:rPr>
            <w:rStyle w:val="a8"/>
            <w:color w:val="auto"/>
            <w:sz w:val="28"/>
            <w:szCs w:val="28"/>
          </w:rPr>
          <w:t>.</w:t>
        </w:r>
        <w:r w:rsidRPr="008C6120">
          <w:rPr>
            <w:rStyle w:val="a8"/>
            <w:color w:val="auto"/>
            <w:sz w:val="28"/>
            <w:szCs w:val="28"/>
            <w:lang w:val="en-US"/>
          </w:rPr>
          <w:t>consultant</w:t>
        </w:r>
        <w:r w:rsidRPr="008C6120">
          <w:rPr>
            <w:rStyle w:val="a8"/>
            <w:color w:val="auto"/>
            <w:sz w:val="28"/>
            <w:szCs w:val="28"/>
          </w:rPr>
          <w:t>.</w:t>
        </w:r>
        <w:proofErr w:type="spellStart"/>
        <w:r w:rsidRPr="008C6120">
          <w:rPr>
            <w:rStyle w:val="a8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8C6120">
        <w:rPr>
          <w:sz w:val="28"/>
          <w:szCs w:val="28"/>
        </w:rPr>
        <w:t xml:space="preserve"> - Система Консультант Плюс</w:t>
      </w:r>
      <w:r w:rsidR="00256839" w:rsidRPr="008C6120">
        <w:rPr>
          <w:sz w:val="28"/>
          <w:szCs w:val="28"/>
        </w:rPr>
        <w:t>.</w:t>
      </w:r>
    </w:p>
    <w:p w:rsidR="003B6386" w:rsidRPr="008C6120" w:rsidRDefault="003B6386" w:rsidP="00783950">
      <w:pPr>
        <w:pStyle w:val="a3"/>
        <w:numPr>
          <w:ilvl w:val="0"/>
          <w:numId w:val="11"/>
        </w:numPr>
        <w:tabs>
          <w:tab w:val="left" w:pos="0"/>
        </w:tabs>
        <w:rPr>
          <w:sz w:val="28"/>
          <w:szCs w:val="28"/>
        </w:rPr>
      </w:pPr>
      <w:r w:rsidRPr="008C6120">
        <w:rPr>
          <w:rStyle w:val="a8"/>
          <w:color w:val="auto"/>
          <w:sz w:val="28"/>
          <w:szCs w:val="28"/>
          <w:lang w:val="en-US"/>
        </w:rPr>
        <w:lastRenderedPageBreak/>
        <w:t>http</w:t>
      </w:r>
      <w:r w:rsidRPr="008C6120">
        <w:rPr>
          <w:rStyle w:val="a8"/>
          <w:color w:val="auto"/>
          <w:sz w:val="28"/>
          <w:szCs w:val="28"/>
        </w:rPr>
        <w:t>://</w:t>
      </w:r>
      <w:hyperlink r:id="rId21" w:history="1">
        <w:r w:rsidRPr="008C6120">
          <w:rPr>
            <w:rStyle w:val="a8"/>
            <w:color w:val="auto"/>
            <w:sz w:val="28"/>
            <w:szCs w:val="28"/>
            <w:lang w:val="en-US"/>
          </w:rPr>
          <w:t>www</w:t>
        </w:r>
        <w:r w:rsidRPr="008C6120">
          <w:rPr>
            <w:rStyle w:val="a8"/>
            <w:color w:val="auto"/>
            <w:sz w:val="28"/>
            <w:szCs w:val="28"/>
          </w:rPr>
          <w:t>.</w:t>
        </w:r>
        <w:proofErr w:type="spellStart"/>
        <w:r w:rsidRPr="008C6120">
          <w:rPr>
            <w:rStyle w:val="a8"/>
            <w:color w:val="auto"/>
            <w:sz w:val="28"/>
            <w:szCs w:val="28"/>
            <w:lang w:val="en-US"/>
          </w:rPr>
          <w:t>gaap</w:t>
        </w:r>
        <w:proofErr w:type="spellEnd"/>
        <w:r w:rsidRPr="008C6120">
          <w:rPr>
            <w:rStyle w:val="a8"/>
            <w:color w:val="auto"/>
            <w:sz w:val="28"/>
            <w:szCs w:val="28"/>
          </w:rPr>
          <w:t>.</w:t>
        </w:r>
        <w:proofErr w:type="spellStart"/>
        <w:r w:rsidRPr="008C6120">
          <w:rPr>
            <w:rStyle w:val="a8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8C6120">
        <w:rPr>
          <w:sz w:val="28"/>
          <w:szCs w:val="28"/>
        </w:rPr>
        <w:t xml:space="preserve"> – Теория и практика управленческого учета</w:t>
      </w:r>
      <w:r w:rsidR="00256839" w:rsidRPr="008C6120">
        <w:rPr>
          <w:sz w:val="28"/>
          <w:szCs w:val="28"/>
        </w:rPr>
        <w:t>.</w:t>
      </w:r>
    </w:p>
    <w:p w:rsidR="00282138" w:rsidRPr="008C6120" w:rsidRDefault="00282138" w:rsidP="00EE0931">
      <w:pPr>
        <w:rPr>
          <w:rStyle w:val="a8"/>
          <w:color w:val="auto"/>
          <w:sz w:val="28"/>
          <w:szCs w:val="28"/>
        </w:rPr>
      </w:pPr>
    </w:p>
    <w:p w:rsidR="008649D8" w:rsidRPr="008C6120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C6120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8C6120">
        <w:rPr>
          <w:b/>
          <w:bCs/>
          <w:sz w:val="28"/>
          <w:szCs w:val="28"/>
        </w:rPr>
        <w:t>обучающихся</w:t>
      </w:r>
      <w:proofErr w:type="gramEnd"/>
      <w:r w:rsidRPr="008C6120">
        <w:rPr>
          <w:b/>
          <w:bCs/>
          <w:sz w:val="28"/>
          <w:szCs w:val="28"/>
        </w:rPr>
        <w:t xml:space="preserve"> по освоению дисциплины</w:t>
      </w:r>
    </w:p>
    <w:p w:rsidR="008649D8" w:rsidRPr="008C6120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57B5A" w:rsidRPr="008C6120" w:rsidRDefault="00A57B5A" w:rsidP="00A57B5A">
      <w:pPr>
        <w:widowControl/>
        <w:spacing w:line="240" w:lineRule="auto"/>
        <w:ind w:firstLine="851"/>
        <w:rPr>
          <w:bCs/>
          <w:sz w:val="28"/>
          <w:szCs w:val="28"/>
        </w:rPr>
      </w:pPr>
      <w:bookmarkStart w:id="1" w:name="_Hlk493341013"/>
      <w:r w:rsidRPr="008C6120">
        <w:rPr>
          <w:bCs/>
          <w:sz w:val="28"/>
          <w:szCs w:val="28"/>
        </w:rPr>
        <w:t>Порядок изучения дисциплины следующий:</w:t>
      </w:r>
    </w:p>
    <w:p w:rsidR="00A57B5A" w:rsidRPr="008C6120" w:rsidRDefault="00A57B5A" w:rsidP="00783950">
      <w:pPr>
        <w:pStyle w:val="a3"/>
        <w:widowControl/>
        <w:numPr>
          <w:ilvl w:val="0"/>
          <w:numId w:val="9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8C6120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57B5A" w:rsidRPr="008C6120" w:rsidRDefault="00A57B5A" w:rsidP="00783950">
      <w:pPr>
        <w:pStyle w:val="a3"/>
        <w:widowControl/>
        <w:numPr>
          <w:ilvl w:val="0"/>
          <w:numId w:val="9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8C6120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8C6120">
        <w:rPr>
          <w:bCs/>
          <w:sz w:val="28"/>
          <w:szCs w:val="28"/>
        </w:rPr>
        <w:t>см</w:t>
      </w:r>
      <w:proofErr w:type="gramEnd"/>
      <w:r w:rsidRPr="008C6120">
        <w:rPr>
          <w:bCs/>
          <w:sz w:val="28"/>
          <w:szCs w:val="28"/>
        </w:rPr>
        <w:t>. фонд оценочных средств по дисциплине).</w:t>
      </w:r>
    </w:p>
    <w:p w:rsidR="00A57B5A" w:rsidRPr="008C6120" w:rsidRDefault="00A57B5A" w:rsidP="00783950">
      <w:pPr>
        <w:pStyle w:val="a3"/>
        <w:widowControl/>
        <w:numPr>
          <w:ilvl w:val="0"/>
          <w:numId w:val="9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8C6120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8C6120">
        <w:rPr>
          <w:bCs/>
          <w:sz w:val="28"/>
          <w:szCs w:val="28"/>
        </w:rPr>
        <w:t>см</w:t>
      </w:r>
      <w:proofErr w:type="gramEnd"/>
      <w:r w:rsidRPr="008C6120">
        <w:rPr>
          <w:bCs/>
          <w:sz w:val="28"/>
          <w:szCs w:val="28"/>
        </w:rPr>
        <w:t>. фонд оценочных средств по дисциплине).</w:t>
      </w:r>
    </w:p>
    <w:bookmarkEnd w:id="1"/>
    <w:p w:rsidR="00303F3C" w:rsidRPr="008C6120" w:rsidRDefault="00303F3C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801AB" w:rsidRPr="008C6120" w:rsidRDefault="001801AB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C6120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801AB" w:rsidRPr="008C6120" w:rsidRDefault="001801AB" w:rsidP="001801A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6A1AAE" w:rsidRPr="008C6120" w:rsidRDefault="006A1AAE" w:rsidP="006A1AAE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8C6120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A1AAE" w:rsidRPr="008C6120" w:rsidRDefault="006A1AAE" w:rsidP="006A1AAE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8C6120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6A1AAE" w:rsidRPr="008C6120" w:rsidRDefault="006A1AAE" w:rsidP="006A1AAE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8C6120">
        <w:rPr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 w:rsidRPr="008C6120">
        <w:rPr>
          <w:bCs/>
          <w:sz w:val="28"/>
          <w:szCs w:val="28"/>
        </w:rPr>
        <w:t>мультимедийных</w:t>
      </w:r>
      <w:proofErr w:type="spellEnd"/>
      <w:r w:rsidRPr="008C6120">
        <w:rPr>
          <w:bCs/>
          <w:sz w:val="28"/>
          <w:szCs w:val="28"/>
        </w:rPr>
        <w:t xml:space="preserve"> материалов);</w:t>
      </w:r>
    </w:p>
    <w:p w:rsidR="006A1AAE" w:rsidRPr="008C6120" w:rsidRDefault="006A1AAE" w:rsidP="006A1AAE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8C6120">
        <w:rPr>
          <w:bCs/>
          <w:sz w:val="28"/>
          <w:szCs w:val="28"/>
        </w:rPr>
        <w:t xml:space="preserve">личный кабинет </w:t>
      </w:r>
      <w:proofErr w:type="gramStart"/>
      <w:r w:rsidRPr="008C6120">
        <w:rPr>
          <w:bCs/>
          <w:sz w:val="28"/>
          <w:szCs w:val="28"/>
        </w:rPr>
        <w:t>обучающегося</w:t>
      </w:r>
      <w:proofErr w:type="gramEnd"/>
      <w:r w:rsidRPr="008C6120">
        <w:rPr>
          <w:bCs/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6A1AAE" w:rsidRPr="008C6120" w:rsidRDefault="006A1AAE" w:rsidP="006A1AAE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proofErr w:type="spellStart"/>
      <w:proofErr w:type="gramStart"/>
      <w:r w:rsidRPr="008C6120">
        <w:rPr>
          <w:bCs/>
          <w:sz w:val="28"/>
          <w:szCs w:val="28"/>
        </w:rPr>
        <w:t>интернет-сервисы</w:t>
      </w:r>
      <w:proofErr w:type="spellEnd"/>
      <w:proofErr w:type="gramEnd"/>
      <w:r w:rsidRPr="008C6120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6A1AAE" w:rsidRPr="008C6120" w:rsidRDefault="006A1AAE" w:rsidP="006A1AAE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8C6120">
        <w:rPr>
          <w:bCs/>
          <w:sz w:val="28"/>
          <w:szCs w:val="28"/>
        </w:rPr>
        <w:t>программное обеспечение.</w:t>
      </w:r>
    </w:p>
    <w:p w:rsidR="006A1AAE" w:rsidRPr="008C6120" w:rsidRDefault="006A1AAE" w:rsidP="006A1AAE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8C6120">
        <w:rPr>
          <w:rFonts w:ascii="Times New Roman CYR" w:eastAsia="Calibri" w:hAnsi="Times New Roman CYR" w:cs="Times New Roman CYR"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</w:t>
      </w:r>
      <w:bookmarkStart w:id="2" w:name="_GoBack"/>
      <w:bookmarkEnd w:id="2"/>
      <w:r w:rsidRPr="008C6120">
        <w:rPr>
          <w:rFonts w:ascii="Times New Roman CYR" w:eastAsia="Calibri" w:hAnsi="Times New Roman CYR" w:cs="Times New Roman CYR"/>
          <w:sz w:val="28"/>
          <w:szCs w:val="28"/>
        </w:rPr>
        <w:t xml:space="preserve">ещениях для самостоятельной работы: </w:t>
      </w:r>
    </w:p>
    <w:p w:rsidR="006A1AAE" w:rsidRPr="008C6120" w:rsidRDefault="006A1AAE" w:rsidP="006A1AAE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8C6120">
        <w:rPr>
          <w:bCs/>
          <w:sz w:val="28"/>
          <w:szCs w:val="28"/>
        </w:rPr>
        <w:t xml:space="preserve">  операционная система </w:t>
      </w:r>
      <w:proofErr w:type="spellStart"/>
      <w:r w:rsidRPr="008C6120">
        <w:rPr>
          <w:bCs/>
          <w:sz w:val="28"/>
          <w:szCs w:val="28"/>
        </w:rPr>
        <w:t>Windows</w:t>
      </w:r>
      <w:proofErr w:type="spellEnd"/>
      <w:r w:rsidRPr="008C6120">
        <w:rPr>
          <w:bCs/>
          <w:sz w:val="28"/>
          <w:szCs w:val="28"/>
        </w:rPr>
        <w:t>;</w:t>
      </w:r>
    </w:p>
    <w:p w:rsidR="006A1AAE" w:rsidRPr="008C6120" w:rsidRDefault="006A1AAE" w:rsidP="006A1AAE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8C6120">
        <w:rPr>
          <w:bCs/>
          <w:sz w:val="28"/>
          <w:szCs w:val="28"/>
        </w:rPr>
        <w:t xml:space="preserve">  MS </w:t>
      </w:r>
      <w:proofErr w:type="spellStart"/>
      <w:r w:rsidRPr="008C6120">
        <w:rPr>
          <w:bCs/>
          <w:sz w:val="28"/>
          <w:szCs w:val="28"/>
        </w:rPr>
        <w:t>Office</w:t>
      </w:r>
      <w:proofErr w:type="spellEnd"/>
      <w:r w:rsidRPr="008C6120">
        <w:rPr>
          <w:bCs/>
          <w:sz w:val="28"/>
          <w:szCs w:val="28"/>
        </w:rPr>
        <w:t>.</w:t>
      </w:r>
    </w:p>
    <w:p w:rsidR="006A1AAE" w:rsidRPr="008C6120" w:rsidRDefault="00246AE4" w:rsidP="001801A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-491490</wp:posOffset>
            </wp:positionV>
            <wp:extent cx="6454775" cy="8896350"/>
            <wp:effectExtent l="19050" t="0" r="3175" b="0"/>
            <wp:wrapNone/>
            <wp:docPr id="4" name="Рисунок 3" descr="E:\основыне документы для выкладки\2014-2015\Б1.Б.17.2. Управленческий учет. МНБ,МЧБ,МК,ЛБ. Тумашек Н.В\скан\р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сновыне документы для выкладки\2014-2015\Б1.Б.17.2. Управленческий учет. МНБ,МЧБ,МК,ЛБ. Тумашек Н.В\скан\рп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1AB" w:rsidRPr="008C6120" w:rsidRDefault="001801AB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C6120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801AB" w:rsidRPr="008C6120" w:rsidRDefault="001801AB" w:rsidP="001801A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82236" w:rsidRDefault="00382236" w:rsidP="00382236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>Материально-техническая база</w:t>
      </w:r>
      <w:r>
        <w:rPr>
          <w:bCs/>
          <w:sz w:val="28"/>
        </w:rPr>
        <w:t xml:space="preserve">, необходимая для осуществления образовательного процесса по дисциплине включает в свой состав </w:t>
      </w:r>
      <w:r w:rsidRPr="00AF66C2">
        <w:rPr>
          <w:bCs/>
          <w:sz w:val="28"/>
        </w:rPr>
        <w:t>специальные помещения</w:t>
      </w:r>
      <w:r>
        <w:rPr>
          <w:bCs/>
          <w:sz w:val="28"/>
        </w:rPr>
        <w:t>:</w:t>
      </w:r>
    </w:p>
    <w:p w:rsidR="00382236" w:rsidRPr="00B414C5" w:rsidRDefault="00382236" w:rsidP="00382236">
      <w:pPr>
        <w:pStyle w:val="a3"/>
        <w:numPr>
          <w:ilvl w:val="0"/>
          <w:numId w:val="25"/>
        </w:numPr>
        <w:spacing w:line="240" w:lineRule="auto"/>
        <w:rPr>
          <w:bCs/>
          <w:sz w:val="28"/>
        </w:rPr>
      </w:pPr>
      <w:r w:rsidRPr="00B414C5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382236" w:rsidRPr="00B414C5" w:rsidRDefault="00382236" w:rsidP="00382236">
      <w:pPr>
        <w:pStyle w:val="a3"/>
        <w:numPr>
          <w:ilvl w:val="0"/>
          <w:numId w:val="25"/>
        </w:numPr>
        <w:spacing w:line="240" w:lineRule="auto"/>
        <w:rPr>
          <w:bCs/>
          <w:sz w:val="28"/>
        </w:rPr>
      </w:pPr>
      <w:r w:rsidRPr="00B414C5">
        <w:rPr>
          <w:bCs/>
          <w:sz w:val="28"/>
        </w:rPr>
        <w:t>помещения для самостоятельной работы;</w:t>
      </w:r>
    </w:p>
    <w:p w:rsidR="00382236" w:rsidRPr="00B414C5" w:rsidRDefault="00382236" w:rsidP="00382236">
      <w:pPr>
        <w:pStyle w:val="a3"/>
        <w:numPr>
          <w:ilvl w:val="0"/>
          <w:numId w:val="25"/>
        </w:numPr>
        <w:spacing w:line="240" w:lineRule="auto"/>
        <w:rPr>
          <w:bCs/>
          <w:sz w:val="28"/>
        </w:rPr>
      </w:pPr>
      <w:r w:rsidRPr="00B414C5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382236" w:rsidRPr="00AF66C2" w:rsidRDefault="00382236" w:rsidP="00382236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 xml:space="preserve">Специальные помещения </w:t>
      </w:r>
      <w:r>
        <w:rPr>
          <w:bCs/>
          <w:sz w:val="28"/>
        </w:rPr>
        <w:t xml:space="preserve">   укомплектованы </w:t>
      </w:r>
      <w:r w:rsidRPr="00AF66C2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</w:p>
    <w:p w:rsidR="00382236" w:rsidRPr="00AF66C2" w:rsidRDefault="00382236" w:rsidP="00382236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 xml:space="preserve">Для проведения занятий лекционного типа </w:t>
      </w:r>
      <w:r>
        <w:rPr>
          <w:bCs/>
          <w:sz w:val="28"/>
        </w:rPr>
        <w:t xml:space="preserve">предлагаются </w:t>
      </w:r>
      <w:r w:rsidRPr="00AF66C2">
        <w:rPr>
          <w:bCs/>
          <w:sz w:val="28"/>
        </w:rPr>
        <w:t xml:space="preserve">наборы демонстрационного оборудования и учебно-наглядных пособий, </w:t>
      </w:r>
      <w:r>
        <w:rPr>
          <w:bCs/>
          <w:sz w:val="28"/>
        </w:rPr>
        <w:t xml:space="preserve">хранящиеся на электронных носителях и </w:t>
      </w:r>
      <w:r w:rsidRPr="00AF66C2">
        <w:rPr>
          <w:bCs/>
          <w:sz w:val="28"/>
        </w:rPr>
        <w:t>обеспечивающие тематические иллюстрации, соответствующие рабочим программам дисциплин.</w:t>
      </w:r>
    </w:p>
    <w:p w:rsidR="00382236" w:rsidRDefault="00382236" w:rsidP="00382236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382236" w:rsidRPr="00AF66C2" w:rsidRDefault="00382236" w:rsidP="00382236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303F3C" w:rsidRPr="008C6120" w:rsidRDefault="00303F3C" w:rsidP="00303F3C">
      <w:pPr>
        <w:widowControl/>
        <w:spacing w:line="240" w:lineRule="auto"/>
        <w:rPr>
          <w:bCs/>
          <w:sz w:val="28"/>
          <w:szCs w:val="28"/>
        </w:rPr>
      </w:pPr>
    </w:p>
    <w:tbl>
      <w:tblPr>
        <w:tblW w:w="9498" w:type="dxa"/>
        <w:tblLook w:val="00A0"/>
      </w:tblPr>
      <w:tblGrid>
        <w:gridCol w:w="4512"/>
        <w:gridCol w:w="3064"/>
        <w:gridCol w:w="1922"/>
      </w:tblGrid>
      <w:tr w:rsidR="008C6120" w:rsidRPr="008C6120" w:rsidTr="0082322A">
        <w:tc>
          <w:tcPr>
            <w:tcW w:w="4512" w:type="dxa"/>
          </w:tcPr>
          <w:p w:rsidR="00303F3C" w:rsidRPr="008C6120" w:rsidRDefault="00303F3C" w:rsidP="0082322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303F3C" w:rsidRPr="008C6120" w:rsidRDefault="00303F3C" w:rsidP="0082322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3064" w:type="dxa"/>
            <w:vAlign w:val="bottom"/>
          </w:tcPr>
          <w:p w:rsidR="00303F3C" w:rsidRPr="008C6120" w:rsidRDefault="00303F3C" w:rsidP="0082322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____________</w:t>
            </w:r>
          </w:p>
        </w:tc>
        <w:tc>
          <w:tcPr>
            <w:tcW w:w="1922" w:type="dxa"/>
            <w:vAlign w:val="bottom"/>
          </w:tcPr>
          <w:p w:rsidR="00303F3C" w:rsidRPr="008C6120" w:rsidRDefault="00303F3C" w:rsidP="0082322A">
            <w:pPr>
              <w:widowControl/>
              <w:spacing w:line="240" w:lineRule="auto"/>
              <w:ind w:left="-164" w:right="-251"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 xml:space="preserve"> Н.В. </w:t>
            </w:r>
            <w:proofErr w:type="spellStart"/>
            <w:r w:rsidRPr="008C6120">
              <w:rPr>
                <w:sz w:val="28"/>
                <w:szCs w:val="28"/>
              </w:rPr>
              <w:t>Тумашик</w:t>
            </w:r>
            <w:proofErr w:type="spellEnd"/>
          </w:p>
        </w:tc>
      </w:tr>
      <w:tr w:rsidR="00303F3C" w:rsidRPr="008C6120" w:rsidTr="0082322A">
        <w:tc>
          <w:tcPr>
            <w:tcW w:w="4512" w:type="dxa"/>
          </w:tcPr>
          <w:p w:rsidR="00303F3C" w:rsidRPr="008C6120" w:rsidRDefault="00303F3C" w:rsidP="0082322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«17» марта 2016 г.</w:t>
            </w:r>
          </w:p>
        </w:tc>
        <w:tc>
          <w:tcPr>
            <w:tcW w:w="3064" w:type="dxa"/>
          </w:tcPr>
          <w:p w:rsidR="00303F3C" w:rsidRPr="008C6120" w:rsidRDefault="00303F3C" w:rsidP="0082322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22" w:type="dxa"/>
          </w:tcPr>
          <w:p w:rsidR="00303F3C" w:rsidRPr="008C6120" w:rsidRDefault="00303F3C" w:rsidP="0082322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7762B" w:rsidRPr="008C6120" w:rsidRDefault="0057762B" w:rsidP="0057762B">
      <w:pPr>
        <w:widowControl/>
        <w:spacing w:line="240" w:lineRule="auto"/>
        <w:rPr>
          <w:bCs/>
          <w:sz w:val="28"/>
          <w:szCs w:val="28"/>
        </w:rPr>
      </w:pPr>
    </w:p>
    <w:p w:rsidR="00303F3C" w:rsidRPr="008C6120" w:rsidRDefault="00303F3C" w:rsidP="003448F3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03F3C" w:rsidRPr="008C6120" w:rsidRDefault="00303F3C" w:rsidP="003448F3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03F3C" w:rsidRPr="008C6120" w:rsidRDefault="00303F3C" w:rsidP="003448F3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03F3C" w:rsidRPr="008C6120" w:rsidRDefault="00303F3C" w:rsidP="003448F3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sectPr w:rsidR="00303F3C" w:rsidRPr="008C6120" w:rsidSect="00F74F30"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70ED" w:rsidRDefault="00DC70ED" w:rsidP="00CA69DF">
      <w:pPr>
        <w:spacing w:line="240" w:lineRule="auto"/>
      </w:pPr>
      <w:r>
        <w:separator/>
      </w:r>
    </w:p>
  </w:endnote>
  <w:endnote w:type="continuationSeparator" w:id="1">
    <w:p w:rsidR="00DC70ED" w:rsidRDefault="00DC70ED" w:rsidP="00CA69D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D27" w:rsidRDefault="001A7D27">
    <w:pPr>
      <w:pStyle w:val="ac"/>
      <w:jc w:val="right"/>
    </w:pPr>
  </w:p>
  <w:p w:rsidR="001A7D27" w:rsidRDefault="001A7D2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70ED" w:rsidRDefault="00DC70ED" w:rsidP="00CA69DF">
      <w:pPr>
        <w:spacing w:line="240" w:lineRule="auto"/>
      </w:pPr>
      <w:r>
        <w:separator/>
      </w:r>
    </w:p>
  </w:footnote>
  <w:footnote w:type="continuationSeparator" w:id="1">
    <w:p w:rsidR="00DC70ED" w:rsidRDefault="00DC70ED" w:rsidP="00CA69D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49193960"/>
      <w:docPartObj>
        <w:docPartGallery w:val="Page Numbers (Top of Page)"/>
        <w:docPartUnique/>
      </w:docPartObj>
    </w:sdtPr>
    <w:sdtContent>
      <w:p w:rsidR="001A7D27" w:rsidRDefault="00F422F9">
        <w:pPr>
          <w:pStyle w:val="aa"/>
          <w:jc w:val="center"/>
        </w:pPr>
        <w:r>
          <w:fldChar w:fldCharType="begin"/>
        </w:r>
        <w:r w:rsidR="001A7D27">
          <w:instrText>PAGE   \* MERGEFORMAT</w:instrText>
        </w:r>
        <w:r>
          <w:fldChar w:fldCharType="separate"/>
        </w:r>
        <w:r w:rsidR="00246AE4">
          <w:rPr>
            <w:noProof/>
          </w:rPr>
          <w:t>15</w:t>
        </w:r>
        <w:r>
          <w:fldChar w:fldCharType="end"/>
        </w:r>
      </w:p>
    </w:sdtContent>
  </w:sdt>
  <w:p w:rsidR="001A7D27" w:rsidRDefault="001A7D27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E5F19"/>
    <w:multiLevelType w:val="hybridMultilevel"/>
    <w:tmpl w:val="1DB63A7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061C0"/>
    <w:multiLevelType w:val="hybridMultilevel"/>
    <w:tmpl w:val="7DFA5A7A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E5ED7"/>
    <w:multiLevelType w:val="hybridMultilevel"/>
    <w:tmpl w:val="4C1430EE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AE05CCD"/>
    <w:multiLevelType w:val="hybridMultilevel"/>
    <w:tmpl w:val="AA20002E"/>
    <w:lvl w:ilvl="0" w:tplc="4D8A27A4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2D72C9"/>
    <w:multiLevelType w:val="hybridMultilevel"/>
    <w:tmpl w:val="C7D4A750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ECB3EA5"/>
    <w:multiLevelType w:val="hybridMultilevel"/>
    <w:tmpl w:val="FE18A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136A5"/>
    <w:multiLevelType w:val="multilevel"/>
    <w:tmpl w:val="1D9894A6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747EA8"/>
    <w:multiLevelType w:val="hybridMultilevel"/>
    <w:tmpl w:val="1F4ACBEC"/>
    <w:lvl w:ilvl="0" w:tplc="D81A08D6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D450FDF"/>
    <w:multiLevelType w:val="hybridMultilevel"/>
    <w:tmpl w:val="1AEC2DBC"/>
    <w:lvl w:ilvl="0" w:tplc="F42CF2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F0CED"/>
    <w:multiLevelType w:val="hybridMultilevel"/>
    <w:tmpl w:val="48B01A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C40FE7"/>
    <w:multiLevelType w:val="hybridMultilevel"/>
    <w:tmpl w:val="88243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BD1EB9"/>
    <w:multiLevelType w:val="hybridMultilevel"/>
    <w:tmpl w:val="AEB4DE9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1566924"/>
    <w:multiLevelType w:val="hybridMultilevel"/>
    <w:tmpl w:val="930A87C6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E272DD3"/>
    <w:multiLevelType w:val="hybridMultilevel"/>
    <w:tmpl w:val="8C90E4CE"/>
    <w:lvl w:ilvl="0" w:tplc="AAA89644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5F5228"/>
    <w:multiLevelType w:val="hybridMultilevel"/>
    <w:tmpl w:val="2E608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503B05"/>
    <w:multiLevelType w:val="hybridMultilevel"/>
    <w:tmpl w:val="C8CCF44C"/>
    <w:lvl w:ilvl="0" w:tplc="AF70EA22">
      <w:start w:val="1"/>
      <w:numFmt w:val="decimal"/>
      <w:lvlText w:val="%1."/>
      <w:lvlJc w:val="left"/>
      <w:pPr>
        <w:ind w:left="96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CA165C7"/>
    <w:multiLevelType w:val="hybridMultilevel"/>
    <w:tmpl w:val="BE1AA184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CDD374A"/>
    <w:multiLevelType w:val="hybridMultilevel"/>
    <w:tmpl w:val="63C4D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0"/>
  </w:num>
  <w:num w:numId="3">
    <w:abstractNumId w:val="8"/>
  </w:num>
  <w:num w:numId="4">
    <w:abstractNumId w:val="17"/>
  </w:num>
  <w:num w:numId="5">
    <w:abstractNumId w:val="0"/>
  </w:num>
  <w:num w:numId="6">
    <w:abstractNumId w:val="22"/>
  </w:num>
  <w:num w:numId="7">
    <w:abstractNumId w:val="4"/>
  </w:num>
  <w:num w:numId="8">
    <w:abstractNumId w:val="13"/>
  </w:num>
  <w:num w:numId="9">
    <w:abstractNumId w:val="11"/>
  </w:num>
  <w:num w:numId="10">
    <w:abstractNumId w:val="24"/>
  </w:num>
  <w:num w:numId="11">
    <w:abstractNumId w:val="18"/>
  </w:num>
  <w:num w:numId="12">
    <w:abstractNumId w:val="5"/>
  </w:num>
  <w:num w:numId="13">
    <w:abstractNumId w:val="9"/>
  </w:num>
  <w:num w:numId="14">
    <w:abstractNumId w:val="21"/>
  </w:num>
  <w:num w:numId="15">
    <w:abstractNumId w:val="7"/>
  </w:num>
  <w:num w:numId="16">
    <w:abstractNumId w:val="12"/>
  </w:num>
  <w:num w:numId="17">
    <w:abstractNumId w:val="10"/>
  </w:num>
  <w:num w:numId="18">
    <w:abstractNumId w:val="23"/>
  </w:num>
  <w:num w:numId="19">
    <w:abstractNumId w:val="15"/>
  </w:num>
  <w:num w:numId="20">
    <w:abstractNumId w:val="2"/>
  </w:num>
  <w:num w:numId="21">
    <w:abstractNumId w:val="1"/>
  </w:num>
  <w:num w:numId="22">
    <w:abstractNumId w:val="6"/>
  </w:num>
  <w:num w:numId="23">
    <w:abstractNumId w:val="3"/>
  </w:num>
  <w:num w:numId="2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/>
  <w:rsids>
    <w:rsidRoot w:val="0002349A"/>
    <w:rsid w:val="00011277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83902"/>
    <w:rsid w:val="000A1736"/>
    <w:rsid w:val="000B1ABF"/>
    <w:rsid w:val="000B210A"/>
    <w:rsid w:val="000B2834"/>
    <w:rsid w:val="000B6233"/>
    <w:rsid w:val="000C2002"/>
    <w:rsid w:val="000C293C"/>
    <w:rsid w:val="000D0D16"/>
    <w:rsid w:val="000D1602"/>
    <w:rsid w:val="000D2340"/>
    <w:rsid w:val="000D4F76"/>
    <w:rsid w:val="000E0EC1"/>
    <w:rsid w:val="000E1649"/>
    <w:rsid w:val="000E35E9"/>
    <w:rsid w:val="000F2E20"/>
    <w:rsid w:val="000F3594"/>
    <w:rsid w:val="000F7490"/>
    <w:rsid w:val="00103824"/>
    <w:rsid w:val="00117BDB"/>
    <w:rsid w:val="00117EDD"/>
    <w:rsid w:val="00120FCA"/>
    <w:rsid w:val="00122920"/>
    <w:rsid w:val="001267A8"/>
    <w:rsid w:val="001309C9"/>
    <w:rsid w:val="001427D7"/>
    <w:rsid w:val="001448A3"/>
    <w:rsid w:val="00152B20"/>
    <w:rsid w:val="00152D38"/>
    <w:rsid w:val="00154D91"/>
    <w:rsid w:val="001611CB"/>
    <w:rsid w:val="001612B1"/>
    <w:rsid w:val="00163F22"/>
    <w:rsid w:val="001801AB"/>
    <w:rsid w:val="00180E8A"/>
    <w:rsid w:val="00181F6D"/>
    <w:rsid w:val="001863CC"/>
    <w:rsid w:val="0019397D"/>
    <w:rsid w:val="00197531"/>
    <w:rsid w:val="001A276A"/>
    <w:rsid w:val="001A78C6"/>
    <w:rsid w:val="001A7D27"/>
    <w:rsid w:val="001B06DD"/>
    <w:rsid w:val="001B2F34"/>
    <w:rsid w:val="001C2248"/>
    <w:rsid w:val="001C493F"/>
    <w:rsid w:val="001C6CE7"/>
    <w:rsid w:val="001C7382"/>
    <w:rsid w:val="001D0107"/>
    <w:rsid w:val="001E4A66"/>
    <w:rsid w:val="001E6889"/>
    <w:rsid w:val="002007E7"/>
    <w:rsid w:val="00200A40"/>
    <w:rsid w:val="00212660"/>
    <w:rsid w:val="0022265D"/>
    <w:rsid w:val="0023148B"/>
    <w:rsid w:val="00233DBB"/>
    <w:rsid w:val="00246AE4"/>
    <w:rsid w:val="0024752C"/>
    <w:rsid w:val="00250727"/>
    <w:rsid w:val="00252906"/>
    <w:rsid w:val="00256407"/>
    <w:rsid w:val="00256839"/>
    <w:rsid w:val="00257AAF"/>
    <w:rsid w:val="00257B07"/>
    <w:rsid w:val="00265B74"/>
    <w:rsid w:val="00271B6D"/>
    <w:rsid w:val="002720D1"/>
    <w:rsid w:val="00274A53"/>
    <w:rsid w:val="002766FC"/>
    <w:rsid w:val="00281E14"/>
    <w:rsid w:val="00282138"/>
    <w:rsid w:val="00282FE9"/>
    <w:rsid w:val="00294080"/>
    <w:rsid w:val="002A228F"/>
    <w:rsid w:val="002A28B2"/>
    <w:rsid w:val="002B6EB0"/>
    <w:rsid w:val="002E0DFE"/>
    <w:rsid w:val="002E1FE1"/>
    <w:rsid w:val="002E69B1"/>
    <w:rsid w:val="002F4051"/>
    <w:rsid w:val="002F6403"/>
    <w:rsid w:val="002F6C13"/>
    <w:rsid w:val="00301275"/>
    <w:rsid w:val="00302D2C"/>
    <w:rsid w:val="00303F3C"/>
    <w:rsid w:val="0031788C"/>
    <w:rsid w:val="00320379"/>
    <w:rsid w:val="00322E18"/>
    <w:rsid w:val="00324F90"/>
    <w:rsid w:val="0034314F"/>
    <w:rsid w:val="003448F3"/>
    <w:rsid w:val="00345F47"/>
    <w:rsid w:val="003501E6"/>
    <w:rsid w:val="003508D9"/>
    <w:rsid w:val="0035556A"/>
    <w:rsid w:val="00375E18"/>
    <w:rsid w:val="00380A78"/>
    <w:rsid w:val="00382236"/>
    <w:rsid w:val="003856B8"/>
    <w:rsid w:val="00390A02"/>
    <w:rsid w:val="00391E71"/>
    <w:rsid w:val="0039566C"/>
    <w:rsid w:val="00397A1D"/>
    <w:rsid w:val="003A4CC6"/>
    <w:rsid w:val="003A777B"/>
    <w:rsid w:val="003B6386"/>
    <w:rsid w:val="003B7F92"/>
    <w:rsid w:val="003C1BCC"/>
    <w:rsid w:val="003C4293"/>
    <w:rsid w:val="003D4E39"/>
    <w:rsid w:val="003D5012"/>
    <w:rsid w:val="003E47E8"/>
    <w:rsid w:val="003E6F83"/>
    <w:rsid w:val="004039C2"/>
    <w:rsid w:val="00404BEF"/>
    <w:rsid w:val="004122E6"/>
    <w:rsid w:val="0041232E"/>
    <w:rsid w:val="00412C37"/>
    <w:rsid w:val="00414729"/>
    <w:rsid w:val="00421ACB"/>
    <w:rsid w:val="00430B78"/>
    <w:rsid w:val="00443E82"/>
    <w:rsid w:val="00445727"/>
    <w:rsid w:val="00450455"/>
    <w:rsid w:val="004524D2"/>
    <w:rsid w:val="00467271"/>
    <w:rsid w:val="004728D4"/>
    <w:rsid w:val="0047344E"/>
    <w:rsid w:val="004746E8"/>
    <w:rsid w:val="004760E3"/>
    <w:rsid w:val="00480E1B"/>
    <w:rsid w:val="0048304E"/>
    <w:rsid w:val="0048379C"/>
    <w:rsid w:val="00483FDC"/>
    <w:rsid w:val="00484330"/>
    <w:rsid w:val="00485395"/>
    <w:rsid w:val="00490574"/>
    <w:rsid w:val="004929B4"/>
    <w:rsid w:val="004947EE"/>
    <w:rsid w:val="004C3FFE"/>
    <w:rsid w:val="004C4122"/>
    <w:rsid w:val="004C4C57"/>
    <w:rsid w:val="004F45B3"/>
    <w:rsid w:val="004F472C"/>
    <w:rsid w:val="004F6BD0"/>
    <w:rsid w:val="0050182F"/>
    <w:rsid w:val="00502576"/>
    <w:rsid w:val="00506429"/>
    <w:rsid w:val="005108CA"/>
    <w:rsid w:val="005128A4"/>
    <w:rsid w:val="005220DA"/>
    <w:rsid w:val="005272E2"/>
    <w:rsid w:val="005367F7"/>
    <w:rsid w:val="0053702C"/>
    <w:rsid w:val="0054002C"/>
    <w:rsid w:val="00542E1B"/>
    <w:rsid w:val="00545AC9"/>
    <w:rsid w:val="00550681"/>
    <w:rsid w:val="005506C6"/>
    <w:rsid w:val="00567324"/>
    <w:rsid w:val="00574AF6"/>
    <w:rsid w:val="0057762B"/>
    <w:rsid w:val="005820CB"/>
    <w:rsid w:val="005833BA"/>
    <w:rsid w:val="00592699"/>
    <w:rsid w:val="00596B66"/>
    <w:rsid w:val="005B5841"/>
    <w:rsid w:val="005B59F7"/>
    <w:rsid w:val="005B5D66"/>
    <w:rsid w:val="005C203E"/>
    <w:rsid w:val="005C214C"/>
    <w:rsid w:val="005C39D5"/>
    <w:rsid w:val="005C39FA"/>
    <w:rsid w:val="005D40E9"/>
    <w:rsid w:val="005E4B91"/>
    <w:rsid w:val="005E7600"/>
    <w:rsid w:val="005E7989"/>
    <w:rsid w:val="005F29AD"/>
    <w:rsid w:val="005F5E46"/>
    <w:rsid w:val="00603D6C"/>
    <w:rsid w:val="006338D7"/>
    <w:rsid w:val="00635C78"/>
    <w:rsid w:val="006371DB"/>
    <w:rsid w:val="006418AF"/>
    <w:rsid w:val="006622A4"/>
    <w:rsid w:val="00665C9A"/>
    <w:rsid w:val="00665E04"/>
    <w:rsid w:val="00670DC4"/>
    <w:rsid w:val="006758BB"/>
    <w:rsid w:val="006759B2"/>
    <w:rsid w:val="00677827"/>
    <w:rsid w:val="0068085A"/>
    <w:rsid w:val="00686756"/>
    <w:rsid w:val="00692E37"/>
    <w:rsid w:val="006961AD"/>
    <w:rsid w:val="006A1AAE"/>
    <w:rsid w:val="006B4827"/>
    <w:rsid w:val="006B5760"/>
    <w:rsid w:val="006B624F"/>
    <w:rsid w:val="006B6C1A"/>
    <w:rsid w:val="006C33D2"/>
    <w:rsid w:val="006D0846"/>
    <w:rsid w:val="006E4AE9"/>
    <w:rsid w:val="006E6582"/>
    <w:rsid w:val="006F033C"/>
    <w:rsid w:val="006F0765"/>
    <w:rsid w:val="006F1EA6"/>
    <w:rsid w:val="006F74A7"/>
    <w:rsid w:val="00700A7F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5E42"/>
    <w:rsid w:val="00766454"/>
    <w:rsid w:val="00766ED7"/>
    <w:rsid w:val="00766FB6"/>
    <w:rsid w:val="00772142"/>
    <w:rsid w:val="00776D08"/>
    <w:rsid w:val="00776E44"/>
    <w:rsid w:val="00780AFB"/>
    <w:rsid w:val="00783950"/>
    <w:rsid w:val="007841D6"/>
    <w:rsid w:val="007843D5"/>
    <w:rsid w:val="007913A5"/>
    <w:rsid w:val="007921BB"/>
    <w:rsid w:val="00792E9D"/>
    <w:rsid w:val="00793174"/>
    <w:rsid w:val="00796FE3"/>
    <w:rsid w:val="007A0529"/>
    <w:rsid w:val="007A1032"/>
    <w:rsid w:val="007A21AA"/>
    <w:rsid w:val="007B4285"/>
    <w:rsid w:val="007C0285"/>
    <w:rsid w:val="007D4FC6"/>
    <w:rsid w:val="007D7EAC"/>
    <w:rsid w:val="007E16C1"/>
    <w:rsid w:val="007E3977"/>
    <w:rsid w:val="007E7072"/>
    <w:rsid w:val="007F2AFA"/>
    <w:rsid w:val="007F2B72"/>
    <w:rsid w:val="007F6DA7"/>
    <w:rsid w:val="00800843"/>
    <w:rsid w:val="008147D9"/>
    <w:rsid w:val="00816F43"/>
    <w:rsid w:val="00823DC0"/>
    <w:rsid w:val="008353E1"/>
    <w:rsid w:val="00837F19"/>
    <w:rsid w:val="00846C11"/>
    <w:rsid w:val="008534DF"/>
    <w:rsid w:val="00854E56"/>
    <w:rsid w:val="00857B91"/>
    <w:rsid w:val="008633AD"/>
    <w:rsid w:val="008649D8"/>
    <w:rsid w:val="008651E5"/>
    <w:rsid w:val="008738C0"/>
    <w:rsid w:val="00876F1E"/>
    <w:rsid w:val="00881834"/>
    <w:rsid w:val="008839F8"/>
    <w:rsid w:val="008B3A13"/>
    <w:rsid w:val="008B3C0E"/>
    <w:rsid w:val="008C144C"/>
    <w:rsid w:val="008C6120"/>
    <w:rsid w:val="008D697A"/>
    <w:rsid w:val="008E100F"/>
    <w:rsid w:val="008E203C"/>
    <w:rsid w:val="008E7407"/>
    <w:rsid w:val="008E7B1D"/>
    <w:rsid w:val="008F4509"/>
    <w:rsid w:val="009013EC"/>
    <w:rsid w:val="009022BA"/>
    <w:rsid w:val="00902896"/>
    <w:rsid w:val="00905F80"/>
    <w:rsid w:val="009114CB"/>
    <w:rsid w:val="009143BC"/>
    <w:rsid w:val="009244C4"/>
    <w:rsid w:val="00933EC2"/>
    <w:rsid w:val="00935641"/>
    <w:rsid w:val="00942B00"/>
    <w:rsid w:val="0095427B"/>
    <w:rsid w:val="00957562"/>
    <w:rsid w:val="009713D5"/>
    <w:rsid w:val="00973A15"/>
    <w:rsid w:val="00974682"/>
    <w:rsid w:val="00985000"/>
    <w:rsid w:val="0098550A"/>
    <w:rsid w:val="00985579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2450"/>
    <w:rsid w:val="00A037C3"/>
    <w:rsid w:val="00A03C11"/>
    <w:rsid w:val="00A06EE7"/>
    <w:rsid w:val="00A1225E"/>
    <w:rsid w:val="00A1342B"/>
    <w:rsid w:val="00A14B8C"/>
    <w:rsid w:val="00A15FA9"/>
    <w:rsid w:val="00A16963"/>
    <w:rsid w:val="00A17B31"/>
    <w:rsid w:val="00A26162"/>
    <w:rsid w:val="00A261EC"/>
    <w:rsid w:val="00A34065"/>
    <w:rsid w:val="00A45512"/>
    <w:rsid w:val="00A52159"/>
    <w:rsid w:val="00A55036"/>
    <w:rsid w:val="00A57B5A"/>
    <w:rsid w:val="00A63776"/>
    <w:rsid w:val="00A7043A"/>
    <w:rsid w:val="00A84B58"/>
    <w:rsid w:val="00A8508F"/>
    <w:rsid w:val="00A859F6"/>
    <w:rsid w:val="00A94DBD"/>
    <w:rsid w:val="00A96BD2"/>
    <w:rsid w:val="00AA054D"/>
    <w:rsid w:val="00AA3C87"/>
    <w:rsid w:val="00AA66F7"/>
    <w:rsid w:val="00AB4809"/>
    <w:rsid w:val="00AB49D6"/>
    <w:rsid w:val="00AB57D4"/>
    <w:rsid w:val="00AB689B"/>
    <w:rsid w:val="00AC74B6"/>
    <w:rsid w:val="00AD3A7E"/>
    <w:rsid w:val="00AD6357"/>
    <w:rsid w:val="00AD642A"/>
    <w:rsid w:val="00AE3971"/>
    <w:rsid w:val="00AF0317"/>
    <w:rsid w:val="00AF34CF"/>
    <w:rsid w:val="00B03720"/>
    <w:rsid w:val="00B054F2"/>
    <w:rsid w:val="00B20557"/>
    <w:rsid w:val="00B35534"/>
    <w:rsid w:val="00B37313"/>
    <w:rsid w:val="00B41204"/>
    <w:rsid w:val="00B42E6C"/>
    <w:rsid w:val="00B431D7"/>
    <w:rsid w:val="00B44864"/>
    <w:rsid w:val="00B51DE2"/>
    <w:rsid w:val="00B5327B"/>
    <w:rsid w:val="00B550E4"/>
    <w:rsid w:val="00B5738A"/>
    <w:rsid w:val="00B61C51"/>
    <w:rsid w:val="00B74479"/>
    <w:rsid w:val="00B82BA6"/>
    <w:rsid w:val="00B82EAA"/>
    <w:rsid w:val="00B85114"/>
    <w:rsid w:val="00B940E0"/>
    <w:rsid w:val="00B94327"/>
    <w:rsid w:val="00BC0A74"/>
    <w:rsid w:val="00BC38E9"/>
    <w:rsid w:val="00BD308E"/>
    <w:rsid w:val="00BD4749"/>
    <w:rsid w:val="00BE1890"/>
    <w:rsid w:val="00BE1C33"/>
    <w:rsid w:val="00BE3839"/>
    <w:rsid w:val="00BE4E4C"/>
    <w:rsid w:val="00BE77FD"/>
    <w:rsid w:val="00BF49EC"/>
    <w:rsid w:val="00BF5752"/>
    <w:rsid w:val="00BF58CD"/>
    <w:rsid w:val="00C03E36"/>
    <w:rsid w:val="00C0465D"/>
    <w:rsid w:val="00C106A4"/>
    <w:rsid w:val="00C1418A"/>
    <w:rsid w:val="00C20A77"/>
    <w:rsid w:val="00C2781E"/>
    <w:rsid w:val="00C31C43"/>
    <w:rsid w:val="00C37D9F"/>
    <w:rsid w:val="00C500DE"/>
    <w:rsid w:val="00C50101"/>
    <w:rsid w:val="00C51C84"/>
    <w:rsid w:val="00C573A9"/>
    <w:rsid w:val="00C61B46"/>
    <w:rsid w:val="00C64284"/>
    <w:rsid w:val="00C65508"/>
    <w:rsid w:val="00C66503"/>
    <w:rsid w:val="00C72B30"/>
    <w:rsid w:val="00C83D89"/>
    <w:rsid w:val="00C86657"/>
    <w:rsid w:val="00C91C70"/>
    <w:rsid w:val="00C91F92"/>
    <w:rsid w:val="00C92B9F"/>
    <w:rsid w:val="00C949D8"/>
    <w:rsid w:val="00C9692E"/>
    <w:rsid w:val="00C97BBA"/>
    <w:rsid w:val="00CA0372"/>
    <w:rsid w:val="00CA2626"/>
    <w:rsid w:val="00CA69DF"/>
    <w:rsid w:val="00CB4FE9"/>
    <w:rsid w:val="00CC6491"/>
    <w:rsid w:val="00CC7B1B"/>
    <w:rsid w:val="00CD0CD3"/>
    <w:rsid w:val="00CD3450"/>
    <w:rsid w:val="00CD3C7D"/>
    <w:rsid w:val="00CD4626"/>
    <w:rsid w:val="00CD5926"/>
    <w:rsid w:val="00CE096F"/>
    <w:rsid w:val="00CE60BF"/>
    <w:rsid w:val="00CF30A2"/>
    <w:rsid w:val="00CF4A40"/>
    <w:rsid w:val="00D12A03"/>
    <w:rsid w:val="00D140C3"/>
    <w:rsid w:val="00D1455C"/>
    <w:rsid w:val="00D16774"/>
    <w:rsid w:val="00D233B6"/>
    <w:rsid w:val="00D23D0B"/>
    <w:rsid w:val="00D23ED0"/>
    <w:rsid w:val="00D2714B"/>
    <w:rsid w:val="00D322E9"/>
    <w:rsid w:val="00D36ADA"/>
    <w:rsid w:val="00D40C6B"/>
    <w:rsid w:val="00D514C5"/>
    <w:rsid w:val="00D57884"/>
    <w:rsid w:val="00D57B5C"/>
    <w:rsid w:val="00D60AC2"/>
    <w:rsid w:val="00D60E91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4F57"/>
    <w:rsid w:val="00DB6259"/>
    <w:rsid w:val="00DB7F70"/>
    <w:rsid w:val="00DC6162"/>
    <w:rsid w:val="00DC64AF"/>
    <w:rsid w:val="00DC70ED"/>
    <w:rsid w:val="00DD1949"/>
    <w:rsid w:val="00DD2FB4"/>
    <w:rsid w:val="00DE049B"/>
    <w:rsid w:val="00DF7688"/>
    <w:rsid w:val="00E05466"/>
    <w:rsid w:val="00E06D03"/>
    <w:rsid w:val="00E07BF6"/>
    <w:rsid w:val="00E10201"/>
    <w:rsid w:val="00E13F92"/>
    <w:rsid w:val="00E20F70"/>
    <w:rsid w:val="00E25B65"/>
    <w:rsid w:val="00E357C8"/>
    <w:rsid w:val="00E4212F"/>
    <w:rsid w:val="00E44EBF"/>
    <w:rsid w:val="00E4593E"/>
    <w:rsid w:val="00E55F89"/>
    <w:rsid w:val="00E6137C"/>
    <w:rsid w:val="00E61448"/>
    <w:rsid w:val="00E64FBC"/>
    <w:rsid w:val="00E70167"/>
    <w:rsid w:val="00E74C43"/>
    <w:rsid w:val="00E75625"/>
    <w:rsid w:val="00E76DB1"/>
    <w:rsid w:val="00E8050E"/>
    <w:rsid w:val="00E80B23"/>
    <w:rsid w:val="00E8214F"/>
    <w:rsid w:val="00E823E2"/>
    <w:rsid w:val="00E86600"/>
    <w:rsid w:val="00E92874"/>
    <w:rsid w:val="00E960EA"/>
    <w:rsid w:val="00E97136"/>
    <w:rsid w:val="00E97F27"/>
    <w:rsid w:val="00EA0E7F"/>
    <w:rsid w:val="00EA2396"/>
    <w:rsid w:val="00EA5F0E"/>
    <w:rsid w:val="00EB402F"/>
    <w:rsid w:val="00EB7F44"/>
    <w:rsid w:val="00EC214C"/>
    <w:rsid w:val="00ED101F"/>
    <w:rsid w:val="00ED1ADD"/>
    <w:rsid w:val="00ED224C"/>
    <w:rsid w:val="00ED448C"/>
    <w:rsid w:val="00ED79A4"/>
    <w:rsid w:val="00EE0931"/>
    <w:rsid w:val="00F01EB0"/>
    <w:rsid w:val="00F03236"/>
    <w:rsid w:val="00F0473C"/>
    <w:rsid w:val="00F05DEA"/>
    <w:rsid w:val="00F13FAB"/>
    <w:rsid w:val="00F15715"/>
    <w:rsid w:val="00F23B7B"/>
    <w:rsid w:val="00F422F9"/>
    <w:rsid w:val="00F4289A"/>
    <w:rsid w:val="00F52D3E"/>
    <w:rsid w:val="00F54398"/>
    <w:rsid w:val="00F57136"/>
    <w:rsid w:val="00F5749D"/>
    <w:rsid w:val="00F57ED6"/>
    <w:rsid w:val="00F74F30"/>
    <w:rsid w:val="00F83805"/>
    <w:rsid w:val="00F95ADF"/>
    <w:rsid w:val="00FA0C8F"/>
    <w:rsid w:val="00FA2A87"/>
    <w:rsid w:val="00FB13BE"/>
    <w:rsid w:val="00FB6A66"/>
    <w:rsid w:val="00FC3EC0"/>
    <w:rsid w:val="00FC4F75"/>
    <w:rsid w:val="00FE45E8"/>
    <w:rsid w:val="00FF1AB5"/>
    <w:rsid w:val="00FF6311"/>
    <w:rsid w:val="00FF69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No Spacing"/>
    <w:uiPriority w:val="1"/>
    <w:qFormat/>
    <w:rsid w:val="00BE3839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8F4509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paragraph" w:customStyle="1" w:styleId="ConsPlusNormal">
    <w:name w:val="ConsPlusNormal"/>
    <w:rsid w:val="00274A5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7">
    <w:name w:val="Strong"/>
    <w:basedOn w:val="a0"/>
    <w:uiPriority w:val="22"/>
    <w:qFormat/>
    <w:locked/>
    <w:rsid w:val="00665C9A"/>
    <w:rPr>
      <w:b/>
      <w:bCs/>
    </w:rPr>
  </w:style>
  <w:style w:type="character" w:customStyle="1" w:styleId="bolighting">
    <w:name w:val="bo_lighting"/>
    <w:basedOn w:val="a0"/>
    <w:rsid w:val="00665C9A"/>
  </w:style>
  <w:style w:type="paragraph" w:customStyle="1" w:styleId="Style10">
    <w:name w:val="Style10"/>
    <w:basedOn w:val="a"/>
    <w:rsid w:val="00665C9A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basedOn w:val="a0"/>
    <w:rsid w:val="00665C9A"/>
    <w:rPr>
      <w:rFonts w:ascii="Arial" w:hAnsi="Arial" w:cs="Arial" w:hint="default"/>
      <w:sz w:val="18"/>
      <w:szCs w:val="18"/>
    </w:rPr>
  </w:style>
  <w:style w:type="character" w:styleId="a8">
    <w:name w:val="Hyperlink"/>
    <w:basedOn w:val="a0"/>
    <w:unhideWhenUsed/>
    <w:rsid w:val="001801AB"/>
    <w:rPr>
      <w:color w:val="0000FF"/>
      <w:u w:val="single"/>
    </w:rPr>
  </w:style>
  <w:style w:type="paragraph" w:customStyle="1" w:styleId="a9">
    <w:name w:val="Эльфиный"/>
    <w:basedOn w:val="a"/>
    <w:rsid w:val="00421ACB"/>
    <w:pPr>
      <w:spacing w:line="360" w:lineRule="auto"/>
      <w:ind w:firstLine="425"/>
    </w:pPr>
    <w:rPr>
      <w:snapToGrid w:val="0"/>
      <w:sz w:val="28"/>
    </w:rPr>
  </w:style>
  <w:style w:type="character" w:customStyle="1" w:styleId="apple-converted-space">
    <w:name w:val="apple-converted-space"/>
    <w:basedOn w:val="a0"/>
    <w:rsid w:val="000F3594"/>
  </w:style>
  <w:style w:type="paragraph" w:styleId="aa">
    <w:name w:val="header"/>
    <w:basedOn w:val="a"/>
    <w:link w:val="ab"/>
    <w:uiPriority w:val="99"/>
    <w:unhideWhenUsed/>
    <w:rsid w:val="00CA69D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A69DF"/>
    <w:rPr>
      <w:rFonts w:ascii="Times New Roman" w:eastAsia="Times New Roman" w:hAnsi="Times New Roman"/>
      <w:sz w:val="16"/>
    </w:rPr>
  </w:style>
  <w:style w:type="paragraph" w:styleId="ac">
    <w:name w:val="footer"/>
    <w:basedOn w:val="a"/>
    <w:link w:val="ad"/>
    <w:uiPriority w:val="99"/>
    <w:unhideWhenUsed/>
    <w:rsid w:val="00CA69DF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A69DF"/>
    <w:rPr>
      <w:rFonts w:ascii="Times New Roman" w:eastAsia="Times New Roman" w:hAnsi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64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4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-economy.ru/issue.php" TargetMode="External"/><Relationship Id="rId18" Type="http://schemas.openxmlformats.org/officeDocument/2006/relationships/hyperlink" Target="http://www.profiz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gaap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onsultant.ru" TargetMode="External"/><Relationship Id="rId17" Type="http://schemas.openxmlformats.org/officeDocument/2006/relationships/hyperlink" Target="http://www.klerk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glavbukh.ru" TargetMode="External"/><Relationship Id="rId20" Type="http://schemas.openxmlformats.org/officeDocument/2006/relationships/hyperlink" Target="http://www.consultan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cfin.ru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iasc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econfin.ru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51AC90-FEC4-409D-8AB5-DAAC42D49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15</Pages>
  <Words>2789</Words>
  <Characters>21058</Characters>
  <Application>Microsoft Office Word</Application>
  <DocSecurity>0</DocSecurity>
  <Lines>175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23800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35</cp:revision>
  <cp:lastPrinted>2017-10-20T09:44:00Z</cp:lastPrinted>
  <dcterms:created xsi:type="dcterms:W3CDTF">2016-11-26T22:29:00Z</dcterms:created>
  <dcterms:modified xsi:type="dcterms:W3CDTF">2017-10-27T09:34:00Z</dcterms:modified>
</cp:coreProperties>
</file>