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81F43" w:rsidRPr="00E16DD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81F43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(Б1.В.ДВ.10.2</w:t>
      </w:r>
      <w:r w:rsidRPr="00D2714B">
        <w:rPr>
          <w:sz w:val="28"/>
          <w:szCs w:val="28"/>
        </w:rPr>
        <w:t>)</w:t>
      </w: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F43" w:rsidRPr="00BD40A9" w:rsidRDefault="00981F43" w:rsidP="005C3C1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D40A9">
        <w:rPr>
          <w:i/>
          <w:iCs/>
          <w:sz w:val="28"/>
          <w:szCs w:val="28"/>
        </w:rPr>
        <w:t>для направления</w:t>
      </w:r>
    </w:p>
    <w:p w:rsidR="00981F43" w:rsidRDefault="00981F43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981F43" w:rsidRDefault="00981F43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F43" w:rsidRDefault="00981F43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по профилю</w:t>
      </w:r>
      <w:r w:rsidRPr="00BD40A9">
        <w:rPr>
          <w:i/>
          <w:iCs/>
          <w:sz w:val="28"/>
          <w:szCs w:val="28"/>
        </w:rPr>
        <w:t>:</w:t>
      </w:r>
    </w:p>
    <w:p w:rsidR="00981F43" w:rsidRDefault="00981F43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</w:p>
    <w:p w:rsidR="00981F43" w:rsidRPr="006053A4" w:rsidRDefault="00981F43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F43" w:rsidRDefault="00981F43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981F43" w:rsidRPr="006053A4" w:rsidRDefault="00981F43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F43" w:rsidRPr="00BD40A9" w:rsidRDefault="00981F4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D40A9">
        <w:rPr>
          <w:i/>
          <w:iCs/>
          <w:sz w:val="28"/>
          <w:szCs w:val="28"/>
        </w:rPr>
        <w:t>по профилю</w:t>
      </w:r>
    </w:p>
    <w:p w:rsidR="00981F43" w:rsidRDefault="00981F43" w:rsidP="00BD40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981F43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81F43" w:rsidRPr="00D2714B" w:rsidRDefault="00981F4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81F43" w:rsidRDefault="00981F4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П МЧБ" style="position:absolute;margin-left:-63.3pt;margin-top:-64.55pt;width:558.75pt;height:730.75pt;z-index:251656704;visibility:visible">
            <v:imagedata r:id="rId5" o:title=""/>
          </v:shape>
        </w:pict>
      </w: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81F43" w:rsidRPr="00D2714B" w:rsidRDefault="00981F4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 8 от «19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lang w:eastAsia="en-US"/>
          </w:rPr>
          <w:t>2017</w:t>
        </w:r>
        <w:r w:rsidRPr="00D2714B">
          <w:rPr>
            <w:sz w:val="28"/>
            <w:szCs w:val="28"/>
            <w:lang w:eastAsia="en-US"/>
          </w:rPr>
          <w:t xml:space="preserve"> г</w:t>
        </w:r>
      </w:smartTag>
      <w:r w:rsidRPr="00D2714B">
        <w:rPr>
          <w:sz w:val="28"/>
          <w:szCs w:val="28"/>
          <w:lang w:eastAsia="en-US"/>
        </w:rPr>
        <w:t>.</w:t>
      </w:r>
    </w:p>
    <w:p w:rsidR="00981F43" w:rsidRPr="00D2714B" w:rsidRDefault="00981F4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81F43" w:rsidRPr="00D2714B" w:rsidRDefault="00981F4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7/2018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981F43" w:rsidRPr="00D2714B" w:rsidRDefault="00981F4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981F43" w:rsidRPr="00D2714B">
        <w:tc>
          <w:tcPr>
            <w:tcW w:w="6204" w:type="dxa"/>
          </w:tcPr>
          <w:p w:rsidR="00981F43" w:rsidRPr="002D76DD" w:rsidRDefault="00981F43" w:rsidP="0025091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981F43" w:rsidRPr="00D2714B">
        <w:tc>
          <w:tcPr>
            <w:tcW w:w="6204" w:type="dxa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81F43" w:rsidRPr="00D2714B" w:rsidRDefault="00981F4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81F43" w:rsidRDefault="00981F43" w:rsidP="002D76D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«История, философия, политология и социология»</w:t>
      </w:r>
    </w:p>
    <w:p w:rsidR="00981F43" w:rsidRDefault="00981F43" w:rsidP="002D76D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81F43" w:rsidRPr="00D2714B" w:rsidRDefault="00981F4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30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августа</w:t>
      </w:r>
      <w:r w:rsidRPr="00D2714B">
        <w:rPr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2714B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7</w:t>
        </w:r>
        <w:r w:rsidRPr="00D2714B">
          <w:rPr>
            <w:sz w:val="28"/>
            <w:szCs w:val="28"/>
            <w:lang w:eastAsia="en-US"/>
          </w:rPr>
          <w:t xml:space="preserve"> г</w:t>
        </w:r>
      </w:smartTag>
      <w:r w:rsidRPr="00D2714B">
        <w:rPr>
          <w:sz w:val="28"/>
          <w:szCs w:val="28"/>
          <w:lang w:eastAsia="en-US"/>
        </w:rPr>
        <w:t>.</w:t>
      </w:r>
    </w:p>
    <w:p w:rsidR="00981F43" w:rsidRPr="00D2714B" w:rsidRDefault="00981F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81F43" w:rsidRPr="00D2714B" w:rsidRDefault="00981F43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7/2018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981F43" w:rsidRPr="00D2714B" w:rsidRDefault="00981F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981F43" w:rsidRPr="00D2714B">
        <w:tc>
          <w:tcPr>
            <w:tcW w:w="6204" w:type="dxa"/>
          </w:tcPr>
          <w:p w:rsidR="00981F43" w:rsidRPr="002D76DD" w:rsidRDefault="00981F43" w:rsidP="0025091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81F43" w:rsidRPr="00D2714B" w:rsidRDefault="00981F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81F43" w:rsidRPr="00D2714B" w:rsidRDefault="00981F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981F43" w:rsidRPr="00D2714B">
        <w:tc>
          <w:tcPr>
            <w:tcW w:w="6204" w:type="dxa"/>
          </w:tcPr>
          <w:p w:rsidR="00981F43" w:rsidRPr="00D2714B" w:rsidRDefault="00981F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81F43" w:rsidRPr="00D2714B" w:rsidRDefault="00981F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1F43" w:rsidRPr="00D2714B" w:rsidRDefault="00981F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81F43" w:rsidRPr="00D2714B" w:rsidRDefault="00981F4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81F43" w:rsidRPr="00D2714B" w:rsidRDefault="00981F4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81F43" w:rsidRDefault="00981F43" w:rsidP="002D76D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81F43" w:rsidRPr="00D2714B" w:rsidRDefault="00981F4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81F43" w:rsidRPr="00D2714B" w:rsidRDefault="00981F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81F43" w:rsidRPr="00D2714B" w:rsidRDefault="00981F43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981F43" w:rsidRPr="00D2714B" w:rsidRDefault="00981F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981F43" w:rsidRPr="00D2714B">
        <w:tc>
          <w:tcPr>
            <w:tcW w:w="6204" w:type="dxa"/>
          </w:tcPr>
          <w:p w:rsidR="00981F43" w:rsidRPr="002D76DD" w:rsidRDefault="00981F43" w:rsidP="0025091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984" w:type="dxa"/>
            <w:vAlign w:val="bottom"/>
          </w:tcPr>
          <w:p w:rsidR="00981F43" w:rsidRPr="00D2714B" w:rsidRDefault="00981F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81F43" w:rsidRPr="00D2714B" w:rsidRDefault="00981F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6204" w:type="dxa"/>
          </w:tcPr>
          <w:p w:rsidR="00981F43" w:rsidRPr="00D2714B" w:rsidRDefault="00981F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81F43" w:rsidRPr="00D2714B" w:rsidRDefault="00981F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1F43" w:rsidRPr="00D2714B" w:rsidRDefault="00981F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81F43" w:rsidRPr="00D2714B" w:rsidRDefault="00981F4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981F43" w:rsidRPr="00D2714B" w:rsidRDefault="00981F43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981F43" w:rsidRPr="00D2714B" w:rsidRDefault="00981F43" w:rsidP="000E169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>ЛИСТ СОГЛАСОВАНИЙ</w:t>
      </w:r>
    </w:p>
    <w:p w:rsidR="00981F43" w:rsidRPr="00D2714B" w:rsidRDefault="00981F43" w:rsidP="0059033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 id="Рисунок 5" o:spid="_x0000_s1027" type="#_x0000_t75" alt="Изображение 003" style="position:absolute;left:0;text-align:left;margin-left:-98.4pt;margin-top:-75.3pt;width:612pt;height:842.25pt;z-index:251658752;visibility:visible">
            <v:imagedata r:id="rId6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81F43" w:rsidRDefault="00981F43" w:rsidP="001C2E1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</w:t>
      </w:r>
    </w:p>
    <w:p w:rsidR="00981F43" w:rsidRPr="00D2714B" w:rsidRDefault="00981F43" w:rsidP="001C2E1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01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марта </w:t>
      </w:r>
      <w:r w:rsidRPr="00D2714B">
        <w:rPr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6</w:t>
        </w:r>
        <w:r w:rsidRPr="00D2714B">
          <w:rPr>
            <w:sz w:val="28"/>
            <w:szCs w:val="28"/>
            <w:lang w:eastAsia="en-US"/>
          </w:rPr>
          <w:t xml:space="preserve"> г</w:t>
        </w:r>
      </w:smartTag>
      <w:r w:rsidRPr="00D2714B">
        <w:rPr>
          <w:sz w:val="28"/>
          <w:szCs w:val="28"/>
          <w:lang w:eastAsia="en-US"/>
        </w:rPr>
        <w:t>.</w:t>
      </w:r>
    </w:p>
    <w:p w:rsidR="00981F43" w:rsidRPr="00D2714B" w:rsidRDefault="00981F43" w:rsidP="000E169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382"/>
        <w:gridCol w:w="1896"/>
        <w:gridCol w:w="2399"/>
      </w:tblGrid>
      <w:tr w:rsidR="00981F43" w:rsidRPr="00D2714B" w:rsidTr="0059033B">
        <w:tc>
          <w:tcPr>
            <w:tcW w:w="5440" w:type="dxa"/>
          </w:tcPr>
          <w:p w:rsidR="00981F43" w:rsidRPr="00D2714B" w:rsidRDefault="00981F43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720" w:type="dxa"/>
            <w:vAlign w:val="bottom"/>
          </w:tcPr>
          <w:p w:rsidR="00981F43" w:rsidRPr="00D2714B" w:rsidRDefault="00981F43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411" w:type="dxa"/>
            <w:vAlign w:val="bottom"/>
          </w:tcPr>
          <w:p w:rsidR="00981F43" w:rsidRPr="00D2714B" w:rsidRDefault="00981F43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Фортунатов</w:t>
            </w:r>
          </w:p>
        </w:tc>
      </w:tr>
      <w:tr w:rsidR="00981F43" w:rsidRPr="00D2714B" w:rsidTr="0059033B">
        <w:tc>
          <w:tcPr>
            <w:tcW w:w="5440" w:type="dxa"/>
          </w:tcPr>
          <w:p w:rsidR="00981F43" w:rsidRPr="00D2714B" w:rsidRDefault="00981F43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981F43" w:rsidRPr="00D2714B" w:rsidRDefault="00981F43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981F43" w:rsidRPr="00D2714B" w:rsidRDefault="00981F43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81F43" w:rsidRDefault="00981F43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81F43" w:rsidRDefault="00981F43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81F43" w:rsidRPr="00D2714B" w:rsidRDefault="00981F43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106" w:type="dxa"/>
        <w:tblLayout w:type="fixed"/>
        <w:tblLook w:val="00A0"/>
      </w:tblPr>
      <w:tblGrid>
        <w:gridCol w:w="5580"/>
        <w:gridCol w:w="1980"/>
        <w:gridCol w:w="2340"/>
      </w:tblGrid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981F43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981F43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D271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F43" w:rsidRPr="00D2714B" w:rsidTr="00387A36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473C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981F43" w:rsidRPr="00D2714B" w:rsidRDefault="00981F43" w:rsidP="00473C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55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81F43" w:rsidRPr="00D2714B" w:rsidRDefault="00981F43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81F43" w:rsidRPr="00D2714B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981F43" w:rsidRPr="00D2714B" w:rsidRDefault="00981F43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6053A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053A4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6053A4">
          <w:rPr>
            <w:sz w:val="28"/>
            <w:szCs w:val="28"/>
          </w:rPr>
          <w:t xml:space="preserve"> г</w:t>
        </w:r>
      </w:smartTag>
      <w:r w:rsidRPr="006053A4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Менеджмент»,  по дисциплине «История транспорта».</w:t>
      </w:r>
    </w:p>
    <w:p w:rsidR="00981F43" w:rsidRPr="006A6C9B" w:rsidRDefault="00981F43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981F43" w:rsidRDefault="00981F43" w:rsidP="005840F5">
      <w:pPr>
        <w:spacing w:line="276" w:lineRule="auto"/>
        <w:ind w:left="567"/>
        <w:rPr>
          <w:sz w:val="28"/>
          <w:szCs w:val="28"/>
        </w:rPr>
      </w:pPr>
    </w:p>
    <w:p w:rsidR="00981F43" w:rsidRPr="006A6C9B" w:rsidRDefault="00981F43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981F43" w:rsidRPr="006A6C9B" w:rsidRDefault="00981F43" w:rsidP="005840F5">
      <w:pPr>
        <w:pStyle w:val="ListParagraph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981F43" w:rsidRPr="006A6C9B" w:rsidRDefault="00981F43" w:rsidP="005840F5">
      <w:pPr>
        <w:pStyle w:val="ListParagraph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981F43" w:rsidRPr="006A6C9B" w:rsidRDefault="00981F43" w:rsidP="005840F5">
      <w:pPr>
        <w:pStyle w:val="ListParagraph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81F43" w:rsidRPr="00D2714B" w:rsidRDefault="00981F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81F43" w:rsidRDefault="00981F43" w:rsidP="00AA43A1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981F43" w:rsidRPr="005840F5" w:rsidRDefault="00981F43" w:rsidP="00AA43A1">
      <w:pPr>
        <w:pStyle w:val="ListParagraph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981F43" w:rsidRPr="005840F5" w:rsidRDefault="00981F43" w:rsidP="00AA43A1">
      <w:pPr>
        <w:pStyle w:val="ListParagraph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981F43" w:rsidRPr="005840F5" w:rsidRDefault="00981F43" w:rsidP="00AA43A1">
      <w:pPr>
        <w:pStyle w:val="ListParagraph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и роль транспортной сферы в формировании макроэкономической среды на различных этапах истории человеческого общества</w:t>
      </w:r>
    </w:p>
    <w:p w:rsidR="00981F43" w:rsidRPr="006A6C9B" w:rsidRDefault="00981F43" w:rsidP="00AA43A1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УМЕТЬ:</w:t>
      </w:r>
    </w:p>
    <w:p w:rsidR="00981F43" w:rsidRDefault="00981F43" w:rsidP="00AA43A1">
      <w:pPr>
        <w:pStyle w:val="ListParagraph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оценивать воздействие транспортной составляющей жизни общества на поведение потребителей, </w:t>
      </w:r>
      <w:r w:rsidRPr="00EF5033">
        <w:rPr>
          <w:sz w:val="28"/>
          <w:szCs w:val="28"/>
        </w:rPr>
        <w:t>функционирование организаций и органов государственного и муниципального управления</w:t>
      </w:r>
      <w:r>
        <w:rPr>
          <w:sz w:val="28"/>
          <w:szCs w:val="28"/>
        </w:rPr>
        <w:t xml:space="preserve"> в различные исторические эпохи;</w:t>
      </w:r>
    </w:p>
    <w:p w:rsidR="00981F43" w:rsidRDefault="00981F43" w:rsidP="00AA43A1">
      <w:pPr>
        <w:pStyle w:val="ListParagraph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 xml:space="preserve">извлекать уроки из </w:t>
      </w:r>
      <w:r>
        <w:rPr>
          <w:sz w:val="28"/>
          <w:szCs w:val="28"/>
        </w:rPr>
        <w:t>исторических событий</w:t>
      </w:r>
      <w:r w:rsidRPr="005840F5">
        <w:rPr>
          <w:sz w:val="28"/>
          <w:szCs w:val="28"/>
        </w:rPr>
        <w:t xml:space="preserve"> и на их осно</w:t>
      </w:r>
      <w:r>
        <w:rPr>
          <w:sz w:val="28"/>
          <w:szCs w:val="28"/>
        </w:rPr>
        <w:t>ве принимать осознанные решения, способствующие формированию гражданской позиции;</w:t>
      </w:r>
    </w:p>
    <w:p w:rsidR="00981F43" w:rsidRPr="005840F5" w:rsidRDefault="00981F43" w:rsidP="00AA43A1">
      <w:pPr>
        <w:pStyle w:val="ListParagraph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основы экономических знаний для ретроспективного анализа социально-экономического развития </w:t>
      </w:r>
    </w:p>
    <w:p w:rsidR="00981F43" w:rsidRPr="006A6C9B" w:rsidRDefault="00981F43" w:rsidP="00AA43A1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981F43" w:rsidRPr="005840F5" w:rsidRDefault="00981F43" w:rsidP="00AA43A1">
      <w:pPr>
        <w:pStyle w:val="ListParagraph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981F43" w:rsidRPr="005840F5" w:rsidRDefault="00981F43" w:rsidP="00AA43A1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981F43" w:rsidRPr="005840F5" w:rsidRDefault="00981F43" w:rsidP="00AA43A1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981F43" w:rsidRPr="00EF5033" w:rsidRDefault="00981F43" w:rsidP="00EF503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EF503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81F43" w:rsidRDefault="00981F43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81F43" w:rsidRDefault="00981F43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bCs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981F43" w:rsidRDefault="00981F43" w:rsidP="00EF5033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7416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927416">
        <w:rPr>
          <w:sz w:val="28"/>
          <w:szCs w:val="28"/>
        </w:rPr>
        <w:t xml:space="preserve"> использовать основы экономических знаний в различных сферах деятельности </w:t>
      </w:r>
      <w:r w:rsidRPr="00EF5033">
        <w:rPr>
          <w:b/>
          <w:sz w:val="28"/>
          <w:szCs w:val="28"/>
        </w:rPr>
        <w:t>(ОК-3)</w:t>
      </w:r>
      <w:r>
        <w:rPr>
          <w:sz w:val="28"/>
          <w:szCs w:val="28"/>
        </w:rPr>
        <w:t>;</w:t>
      </w:r>
    </w:p>
    <w:p w:rsidR="00981F43" w:rsidRDefault="00981F43" w:rsidP="000E1697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bCs/>
          <w:sz w:val="28"/>
          <w:szCs w:val="28"/>
        </w:rPr>
        <w:t>(ОК-</w:t>
      </w:r>
      <w:r w:rsidRPr="0025091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981F43" w:rsidRPr="00A52159" w:rsidRDefault="00981F43" w:rsidP="00EF5033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D3C32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бакалавриата:</w:t>
      </w:r>
    </w:p>
    <w:p w:rsidR="00981F43" w:rsidRDefault="00981F43" w:rsidP="00195871">
      <w:pPr>
        <w:widowControl/>
        <w:spacing w:line="240" w:lineRule="auto"/>
        <w:ind w:firstLine="851"/>
        <w:rPr>
          <w:sz w:val="28"/>
          <w:szCs w:val="28"/>
        </w:rPr>
      </w:pPr>
      <w:r w:rsidRPr="00EF5033">
        <w:rPr>
          <w:i/>
          <w:sz w:val="28"/>
          <w:szCs w:val="28"/>
        </w:rPr>
        <w:t>информационно-аналитическая деятельность</w:t>
      </w:r>
      <w:r>
        <w:rPr>
          <w:sz w:val="28"/>
          <w:szCs w:val="28"/>
        </w:rPr>
        <w:t>:</w:t>
      </w:r>
    </w:p>
    <w:p w:rsidR="00981F43" w:rsidRPr="00EF5033" w:rsidRDefault="00981F43" w:rsidP="00EF503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033">
        <w:rPr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sz w:val="28"/>
          <w:szCs w:val="28"/>
        </w:rPr>
        <w:t xml:space="preserve"> </w:t>
      </w:r>
      <w:r w:rsidRPr="00EF5033">
        <w:rPr>
          <w:b/>
          <w:sz w:val="28"/>
          <w:szCs w:val="28"/>
        </w:rPr>
        <w:t>(ПК-9)</w:t>
      </w:r>
      <w:r>
        <w:rPr>
          <w:sz w:val="28"/>
          <w:szCs w:val="28"/>
        </w:rPr>
        <w:t>.</w:t>
      </w:r>
    </w:p>
    <w:p w:rsidR="00981F43" w:rsidRDefault="00981F43" w:rsidP="00195871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Pr="00D2714B" w:rsidRDefault="00981F43" w:rsidP="0019587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981F43" w:rsidRPr="00D2714B" w:rsidRDefault="00981F43" w:rsidP="0019587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981F43" w:rsidRPr="00D2714B" w:rsidRDefault="00981F43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81F43" w:rsidRPr="00D2714B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Б1.В.ДВ.10.2)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>ариативной части и является дисциплиной по выбору обучающегося</w:t>
      </w:r>
      <w:r w:rsidRPr="000A73D8">
        <w:rPr>
          <w:sz w:val="28"/>
          <w:szCs w:val="28"/>
        </w:rPr>
        <w:t>.</w:t>
      </w:r>
    </w:p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E1697">
        <w:rPr>
          <w:b/>
          <w:bCs/>
          <w:sz w:val="28"/>
          <w:szCs w:val="28"/>
        </w:rPr>
        <w:t>4. Объем дисциплины и виды учебной работы</w:t>
      </w:r>
    </w:p>
    <w:p w:rsidR="00981F43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1F43" w:rsidRPr="00473CEF" w:rsidRDefault="00981F43" w:rsidP="001D566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473CEF">
        <w:rPr>
          <w:sz w:val="28"/>
          <w:szCs w:val="28"/>
        </w:rPr>
        <w:t>Для 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981F43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Align w:val="center"/>
          </w:tcPr>
          <w:p w:rsidR="00981F43" w:rsidRDefault="00981F43" w:rsidP="002D654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81F43" w:rsidRPr="00D2714B" w:rsidRDefault="00981F43" w:rsidP="002D654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81F43" w:rsidRPr="00D2714B" w:rsidRDefault="00981F4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81F43" w:rsidRPr="00D2714B" w:rsidRDefault="00981F4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81F43" w:rsidRPr="00D2714B" w:rsidRDefault="00981F4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981F43" w:rsidRDefault="00981F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81F43" w:rsidRDefault="00981F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81F43" w:rsidRDefault="00981F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81F43" w:rsidRDefault="00981F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81F43" w:rsidRDefault="00981F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81F43" w:rsidRPr="00D2714B" w:rsidRDefault="00981F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981F43" w:rsidRDefault="00981F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81F43" w:rsidRDefault="00981F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81F43" w:rsidRDefault="00981F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81F43" w:rsidRDefault="00981F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81F43" w:rsidRDefault="00981F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81F43" w:rsidRPr="00D2714B" w:rsidRDefault="00981F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981F43" w:rsidRPr="00D2714B" w:rsidRDefault="00981F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981F43" w:rsidRPr="00D2714B" w:rsidRDefault="00981F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981F43" w:rsidRPr="00D2714B" w:rsidRDefault="00981F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981F43" w:rsidRPr="00D2714B" w:rsidRDefault="00981F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981F43" w:rsidRPr="00D2714B" w:rsidRDefault="00981F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683" w:type="dxa"/>
            <w:gridSpan w:val="2"/>
            <w:vAlign w:val="center"/>
          </w:tcPr>
          <w:p w:rsidR="00981F43" w:rsidRPr="00D2714B" w:rsidRDefault="00981F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КП,З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570" w:type="dxa"/>
            <w:vAlign w:val="center"/>
          </w:tcPr>
          <w:p w:rsidR="00981F43" w:rsidRPr="00D2714B" w:rsidRDefault="00981F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981F43" w:rsidRPr="00D2714B" w:rsidRDefault="00981F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981F43" w:rsidRDefault="00981F4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981F43" w:rsidRDefault="00981F4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p w:rsidR="00981F43" w:rsidRDefault="00981F4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(профиль «Маркетинг»):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  <w:gridCol w:w="35"/>
      </w:tblGrid>
      <w:tr w:rsidR="00981F43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81F43" w:rsidRPr="00D2714B" w:rsidRDefault="00981F43" w:rsidP="0060357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81F43" w:rsidRPr="00D2714B" w:rsidRDefault="00981F43" w:rsidP="0060357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81F43" w:rsidRPr="00D2714B" w:rsidRDefault="00981F43" w:rsidP="0060357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81F43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81F43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81F43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81F43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1F43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981F43" w:rsidRDefault="00981F43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81F43" w:rsidRDefault="00981F43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81F43" w:rsidRDefault="00981F43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81F43" w:rsidRDefault="00981F43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1F43" w:rsidRDefault="00981F43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1F43" w:rsidRPr="00D2714B" w:rsidRDefault="00981F43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7" w:type="dxa"/>
            <w:gridSpan w:val="2"/>
            <w:vAlign w:val="center"/>
          </w:tcPr>
          <w:p w:rsidR="00981F43" w:rsidRPr="00D2714B" w:rsidRDefault="00981F43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981F43" w:rsidRPr="00D2714B" w:rsidRDefault="00981F43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2127" w:type="dxa"/>
            <w:gridSpan w:val="2"/>
            <w:vAlign w:val="center"/>
          </w:tcPr>
          <w:p w:rsidR="00981F43" w:rsidRPr="00D2714B" w:rsidRDefault="00981F43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</w:tr>
      <w:tr w:rsidR="00981F43" w:rsidRPr="00D2714B">
        <w:trPr>
          <w:jc w:val="center"/>
        </w:trPr>
        <w:tc>
          <w:tcPr>
            <w:tcW w:w="5353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127" w:type="dxa"/>
            <w:gridSpan w:val="2"/>
            <w:vAlign w:val="center"/>
          </w:tcPr>
          <w:p w:rsidR="00981F43" w:rsidRPr="00D2714B" w:rsidRDefault="00981F43" w:rsidP="00CC7D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981F43" w:rsidRPr="00D2714B" w:rsidRDefault="00981F4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981F43" w:rsidRPr="00076F07" w:rsidRDefault="00981F43" w:rsidP="00076F07">
      <w:pPr>
        <w:widowControl/>
        <w:spacing w:line="240" w:lineRule="auto"/>
        <w:ind w:firstLine="0"/>
        <w:rPr>
          <w:i/>
          <w:sz w:val="28"/>
          <w:szCs w:val="28"/>
        </w:rPr>
      </w:pPr>
      <w:r w:rsidRPr="00076F07">
        <w:rPr>
          <w:i/>
          <w:sz w:val="28"/>
          <w:szCs w:val="28"/>
        </w:rPr>
        <w:t>Примечание:</w:t>
      </w:r>
    </w:p>
    <w:p w:rsidR="00981F43" w:rsidRPr="00076F07" w:rsidRDefault="00981F43" w:rsidP="00076F07">
      <w:pPr>
        <w:widowControl/>
        <w:spacing w:line="240" w:lineRule="auto"/>
        <w:ind w:firstLine="0"/>
        <w:rPr>
          <w:i/>
          <w:sz w:val="28"/>
          <w:szCs w:val="28"/>
        </w:rPr>
      </w:pPr>
      <w:r w:rsidRPr="00076F07">
        <w:rPr>
          <w:i/>
          <w:sz w:val="28"/>
          <w:szCs w:val="28"/>
        </w:rPr>
        <w:t>КП – курсовой проект</w:t>
      </w:r>
    </w:p>
    <w:p w:rsidR="00981F43" w:rsidRPr="00076F07" w:rsidRDefault="00981F43" w:rsidP="00076F07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076F07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981F43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1F43" w:rsidRPr="00D2714B" w:rsidRDefault="00981F43" w:rsidP="0059033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81F43" w:rsidRPr="00D2714B" w:rsidRDefault="00981F4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Pr="00D2714B" w:rsidRDefault="00981F43" w:rsidP="001B2F2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981F43" w:rsidRPr="00D2714B" w:rsidTr="0059033B">
        <w:trPr>
          <w:tblHeader/>
          <w:jc w:val="center"/>
        </w:trPr>
        <w:tc>
          <w:tcPr>
            <w:tcW w:w="622" w:type="dxa"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981F43" w:rsidRPr="00D2714B" w:rsidRDefault="00981F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981F43" w:rsidRPr="00D2714B" w:rsidRDefault="00981F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81F43" w:rsidRPr="00D2714B">
        <w:trPr>
          <w:jc w:val="center"/>
        </w:trPr>
        <w:tc>
          <w:tcPr>
            <w:tcW w:w="622" w:type="dxa"/>
            <w:vAlign w:val="center"/>
          </w:tcPr>
          <w:p w:rsidR="00981F43" w:rsidRPr="0000601E" w:rsidRDefault="00981F43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14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981F43" w:rsidRPr="00D2714B">
        <w:trPr>
          <w:jc w:val="center"/>
        </w:trPr>
        <w:tc>
          <w:tcPr>
            <w:tcW w:w="622" w:type="dxa"/>
            <w:vAlign w:val="center"/>
          </w:tcPr>
          <w:p w:rsidR="00981F43" w:rsidRPr="0000601E" w:rsidRDefault="00981F43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14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</w:t>
            </w:r>
            <w:smartTag w:uri="urn:schemas-microsoft-com:office:smarttags" w:element="metricconverter">
              <w:smartTagPr>
                <w:attr w:name="ProductID" w:val="476 г"/>
              </w:smartTagPr>
              <w:r w:rsidRPr="0000601E">
                <w:rPr>
                  <w:sz w:val="24"/>
                  <w:szCs w:val="24"/>
                </w:rPr>
                <w:t>476 г</w:t>
              </w:r>
            </w:smartTag>
            <w:r w:rsidRPr="0000601E">
              <w:rPr>
                <w:sz w:val="24"/>
                <w:szCs w:val="24"/>
              </w:rPr>
              <w:t xml:space="preserve">. н.э.). </w:t>
            </w:r>
          </w:p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981F43" w:rsidRPr="00D2714B">
        <w:trPr>
          <w:jc w:val="center"/>
        </w:trPr>
        <w:tc>
          <w:tcPr>
            <w:tcW w:w="622" w:type="dxa"/>
            <w:vAlign w:val="center"/>
          </w:tcPr>
          <w:p w:rsidR="00981F43" w:rsidRPr="0000601E" w:rsidRDefault="00981F43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14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981F43" w:rsidRPr="0000601E" w:rsidRDefault="00981F43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981F43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«из варяг в греки» и «из варяг в арабы». 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(номадических) цивилизаций турок-сельджуков и монголо-татар на транспортную инфраструктуры средневековой Евразии.</w:t>
            </w:r>
          </w:p>
        </w:tc>
      </w:tr>
      <w:tr w:rsidR="00981F43" w:rsidRPr="00D2714B">
        <w:trPr>
          <w:jc w:val="center"/>
        </w:trPr>
        <w:tc>
          <w:tcPr>
            <w:tcW w:w="622" w:type="dxa"/>
            <w:vAlign w:val="center"/>
          </w:tcPr>
          <w:p w:rsidR="00981F43" w:rsidRPr="0000601E" w:rsidRDefault="00981F43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14" w:type="dxa"/>
            <w:vAlign w:val="center"/>
          </w:tcPr>
          <w:p w:rsidR="00981F43" w:rsidRPr="0075445A" w:rsidRDefault="00981F43" w:rsidP="00881D0E">
            <w:pPr>
              <w:pStyle w:val="Heading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981F43" w:rsidRPr="00D2714B">
        <w:trPr>
          <w:jc w:val="center"/>
        </w:trPr>
        <w:tc>
          <w:tcPr>
            <w:tcW w:w="622" w:type="dxa"/>
            <w:vAlign w:val="center"/>
          </w:tcPr>
          <w:p w:rsidR="00981F43" w:rsidRPr="0000601E" w:rsidRDefault="00981F43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14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981F43" w:rsidRPr="0000601E" w:rsidRDefault="00981F43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водного транспорта, строительство Ладожского, Вышневолоцкого каналов, Мариинской системы. Создание при Петре I российского флота и кораблестроения.Появление пароходов и развитие системы водных сообщений в России.</w:t>
            </w:r>
          </w:p>
          <w:p w:rsidR="00981F43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981F43" w:rsidRPr="0000601E" w:rsidRDefault="00981F43" w:rsidP="0059033B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и развитие железнодорожного транспорта в России. Царскосельская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</w:tc>
      </w:tr>
      <w:tr w:rsidR="00981F43" w:rsidRPr="00D2714B">
        <w:trPr>
          <w:jc w:val="center"/>
        </w:trPr>
        <w:tc>
          <w:tcPr>
            <w:tcW w:w="622" w:type="dxa"/>
            <w:vAlign w:val="center"/>
          </w:tcPr>
          <w:p w:rsidR="00981F43" w:rsidRPr="0000601E" w:rsidRDefault="00981F43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14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981F43" w:rsidRPr="00D2714B">
        <w:trPr>
          <w:jc w:val="center"/>
        </w:trPr>
        <w:tc>
          <w:tcPr>
            <w:tcW w:w="622" w:type="dxa"/>
            <w:vAlign w:val="center"/>
          </w:tcPr>
          <w:p w:rsidR="00981F43" w:rsidRPr="0000601E" w:rsidRDefault="00981F43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314" w:type="dxa"/>
            <w:vAlign w:val="center"/>
          </w:tcPr>
          <w:p w:rsidR="00981F43" w:rsidRPr="0075445A" w:rsidRDefault="00981F43" w:rsidP="004B3266">
            <w:pPr>
              <w:pStyle w:val="Heading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981F43" w:rsidRPr="0000601E" w:rsidRDefault="00981F4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981F43" w:rsidRPr="0000601E" w:rsidRDefault="00981F4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981F43" w:rsidRPr="0000601E" w:rsidRDefault="00981F4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981F43" w:rsidRPr="0000601E" w:rsidRDefault="00981F43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981F43" w:rsidRPr="00D2714B">
        <w:trPr>
          <w:jc w:val="center"/>
        </w:trPr>
        <w:tc>
          <w:tcPr>
            <w:tcW w:w="622" w:type="dxa"/>
            <w:vAlign w:val="center"/>
          </w:tcPr>
          <w:p w:rsidR="00981F43" w:rsidRPr="0000601E" w:rsidRDefault="00981F43" w:rsidP="00076F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314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>Транспорт России и мировая траспортная сеть в XXI  в.</w:t>
            </w:r>
          </w:p>
        </w:tc>
        <w:tc>
          <w:tcPr>
            <w:tcW w:w="5635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981F43" w:rsidRPr="0000601E" w:rsidRDefault="00981F4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981F43" w:rsidRPr="0000601E" w:rsidRDefault="00981F4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981F43" w:rsidRPr="0000601E" w:rsidRDefault="00981F43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Default="00981F43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81F43" w:rsidRDefault="00981F43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Pr="00D2714B" w:rsidRDefault="00981F43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24" w:type="dxa"/>
            <w:vAlign w:val="center"/>
          </w:tcPr>
          <w:p w:rsidR="00981F43" w:rsidRPr="00D2714B" w:rsidRDefault="00981F43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981F43" w:rsidRPr="0075445A" w:rsidRDefault="00981F43" w:rsidP="00881D0E">
            <w:pPr>
              <w:pStyle w:val="Heading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981F43" w:rsidRPr="0000601E" w:rsidRDefault="00981F43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981F43" w:rsidRPr="0075445A" w:rsidRDefault="00981F43" w:rsidP="00881D0E">
            <w:pPr>
              <w:pStyle w:val="Heading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981F43" w:rsidRDefault="00981F43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>Транспорт России и мировая траспортная сеть в XXI  в.</w:t>
            </w:r>
          </w:p>
          <w:p w:rsidR="00981F43" w:rsidRPr="0000601E" w:rsidRDefault="00981F43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F43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Default="00981F43" w:rsidP="007D3BF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Для заочной формы обучения (профиль «Маркетинг»):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24" w:type="dxa"/>
            <w:vAlign w:val="center"/>
          </w:tcPr>
          <w:p w:rsidR="00981F43" w:rsidRPr="00D2714B" w:rsidRDefault="00981F43" w:rsidP="0060357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981F43" w:rsidRPr="0000601E" w:rsidRDefault="00981F43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981F43" w:rsidRPr="0000601E" w:rsidRDefault="00981F43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981F43" w:rsidRPr="0000601E" w:rsidRDefault="00981F43" w:rsidP="00603575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981F43" w:rsidRPr="0075445A" w:rsidRDefault="00981F43" w:rsidP="00603575">
            <w:pPr>
              <w:pStyle w:val="Heading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981F43" w:rsidRPr="0000601E" w:rsidRDefault="00981F43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981F43" w:rsidRPr="0000601E" w:rsidRDefault="00981F43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981F43" w:rsidRPr="0075445A" w:rsidRDefault="00981F43" w:rsidP="00603575">
            <w:pPr>
              <w:pStyle w:val="Heading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F43" w:rsidRPr="00D2714B">
        <w:trPr>
          <w:jc w:val="center"/>
        </w:trPr>
        <w:tc>
          <w:tcPr>
            <w:tcW w:w="628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981F43" w:rsidRDefault="00981F43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>Транспорт России и мировая траспортная сеть в XXI  в.</w:t>
            </w:r>
          </w:p>
          <w:p w:rsidR="00981F43" w:rsidRPr="0000601E" w:rsidRDefault="00981F43" w:rsidP="0060357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457C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1F43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F43" w:rsidRPr="00D2714B" w:rsidRDefault="00981F43" w:rsidP="0060357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81F43" w:rsidRDefault="00981F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981F43" w:rsidRPr="009F761D">
        <w:trPr>
          <w:jc w:val="center"/>
        </w:trPr>
        <w:tc>
          <w:tcPr>
            <w:tcW w:w="675" w:type="dxa"/>
            <w:vAlign w:val="center"/>
          </w:tcPr>
          <w:p w:rsidR="00981F43" w:rsidRPr="009F761D" w:rsidRDefault="00981F43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981F43" w:rsidRPr="009F761D" w:rsidRDefault="00981F43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981F43" w:rsidRPr="009F761D" w:rsidRDefault="00981F43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981F43" w:rsidRPr="009F761D">
        <w:trPr>
          <w:jc w:val="center"/>
        </w:trPr>
        <w:tc>
          <w:tcPr>
            <w:tcW w:w="675" w:type="dxa"/>
            <w:vAlign w:val="center"/>
          </w:tcPr>
          <w:p w:rsidR="00981F43" w:rsidRPr="00322DC0" w:rsidRDefault="00981F43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учебное пособие/ под ред. В.В.Фортунатова. – СПб.: ПГУПС, 2013. – С.3-10.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документы, схемы, материалы: учеб. пособие/ под ред. В.В.Фортунатова. – СПб.: ФГБОУ ВПО ПГУПС, 2014. – С.4-6.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В.В.Фортунатова, В.И</w:t>
            </w:r>
            <w:r>
              <w:rPr>
                <w:sz w:val="24"/>
                <w:szCs w:val="24"/>
              </w:rPr>
              <w:t xml:space="preserve"> </w:t>
            </w:r>
            <w:r w:rsidRPr="004B3266">
              <w:rPr>
                <w:sz w:val="24"/>
                <w:szCs w:val="24"/>
              </w:rPr>
              <w:t>.Голубева. – СПб.: ПГУПС, 2014. – С.10-11.</w:t>
            </w:r>
          </w:p>
        </w:tc>
      </w:tr>
      <w:tr w:rsidR="00981F43" w:rsidRPr="009F761D">
        <w:trPr>
          <w:jc w:val="center"/>
        </w:trPr>
        <w:tc>
          <w:tcPr>
            <w:tcW w:w="675" w:type="dxa"/>
            <w:vAlign w:val="center"/>
          </w:tcPr>
          <w:p w:rsidR="00981F43" w:rsidRPr="00322DC0" w:rsidRDefault="00981F43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учебное пособие/ под ред. В.В.Фортунатова. – СПб.: ПГУПС, 2013. – С.11-23.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документы, схемы, материалы: учеб. пособие/ под ред. В.В.Фортунатова. – СПб.: ФГБОУ ВПО ПГУПС, 2014. –С.7-21.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В.В.Фортунатова, В.И.</w:t>
            </w:r>
            <w:r>
              <w:rPr>
                <w:sz w:val="24"/>
                <w:szCs w:val="24"/>
              </w:rPr>
              <w:t xml:space="preserve"> </w:t>
            </w:r>
            <w:r w:rsidRPr="004B3266">
              <w:rPr>
                <w:sz w:val="24"/>
                <w:szCs w:val="24"/>
              </w:rPr>
              <w:t>Голубева. – СПб.: ПГУПС, 2014. – С.11-12.</w:t>
            </w:r>
          </w:p>
        </w:tc>
      </w:tr>
      <w:tr w:rsidR="00981F43" w:rsidRPr="009F761D">
        <w:trPr>
          <w:jc w:val="center"/>
        </w:trPr>
        <w:tc>
          <w:tcPr>
            <w:tcW w:w="675" w:type="dxa"/>
            <w:vAlign w:val="center"/>
          </w:tcPr>
          <w:p w:rsidR="00981F43" w:rsidRPr="00322DC0" w:rsidRDefault="00981F43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С.24-37.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–С.22-49.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С.13-14.</w:t>
            </w:r>
          </w:p>
        </w:tc>
      </w:tr>
      <w:tr w:rsidR="00981F43" w:rsidRPr="009F761D">
        <w:trPr>
          <w:jc w:val="center"/>
        </w:trPr>
        <w:tc>
          <w:tcPr>
            <w:tcW w:w="675" w:type="dxa"/>
            <w:vAlign w:val="center"/>
          </w:tcPr>
          <w:p w:rsidR="00981F43" w:rsidRPr="00322DC0" w:rsidRDefault="00981F43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981F43" w:rsidRPr="0075445A" w:rsidRDefault="00981F43" w:rsidP="004B3266">
            <w:pPr>
              <w:pStyle w:val="Heading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С.38-50.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–С.50-58.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С.14-15.</w:t>
            </w:r>
          </w:p>
        </w:tc>
      </w:tr>
      <w:tr w:rsidR="00981F43" w:rsidRPr="009F761D">
        <w:trPr>
          <w:jc w:val="center"/>
        </w:trPr>
        <w:tc>
          <w:tcPr>
            <w:tcW w:w="675" w:type="dxa"/>
            <w:vAlign w:val="center"/>
          </w:tcPr>
          <w:p w:rsidR="00981F43" w:rsidRPr="00322DC0" w:rsidRDefault="00981F43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С.51-78.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 С. 59-80.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С.16-17.</w:t>
            </w:r>
          </w:p>
        </w:tc>
      </w:tr>
      <w:tr w:rsidR="00981F43" w:rsidRPr="009F761D">
        <w:trPr>
          <w:jc w:val="center"/>
        </w:trPr>
        <w:tc>
          <w:tcPr>
            <w:tcW w:w="675" w:type="dxa"/>
            <w:vAlign w:val="center"/>
          </w:tcPr>
          <w:p w:rsidR="00981F43" w:rsidRPr="00322DC0" w:rsidRDefault="00981F43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4"/>
                <w:lang w:val="en-US"/>
              </w:rPr>
              <w:t>XX</w:t>
            </w:r>
            <w:r w:rsidRPr="004B3266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С.79-100.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–С. 81-96.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С.18-19.</w:t>
            </w:r>
          </w:p>
        </w:tc>
      </w:tr>
      <w:tr w:rsidR="00981F43" w:rsidRPr="009F761D">
        <w:trPr>
          <w:jc w:val="center"/>
        </w:trPr>
        <w:tc>
          <w:tcPr>
            <w:tcW w:w="675" w:type="dxa"/>
            <w:vAlign w:val="center"/>
          </w:tcPr>
          <w:p w:rsidR="00981F43" w:rsidRPr="00322DC0" w:rsidRDefault="00981F43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:rsidR="00981F43" w:rsidRPr="0075445A" w:rsidRDefault="00981F43" w:rsidP="004B3266">
            <w:pPr>
              <w:pStyle w:val="Heading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5445A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С.101-119.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 С. 97-106.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С.20-21.</w:t>
            </w:r>
          </w:p>
        </w:tc>
      </w:tr>
      <w:tr w:rsidR="00981F43" w:rsidRPr="009F761D">
        <w:trPr>
          <w:jc w:val="center"/>
        </w:trPr>
        <w:tc>
          <w:tcPr>
            <w:tcW w:w="675" w:type="dxa"/>
            <w:vAlign w:val="center"/>
          </w:tcPr>
          <w:p w:rsidR="00981F43" w:rsidRPr="00322DC0" w:rsidRDefault="00981F43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AD5DAC">
              <w:rPr>
                <w:sz w:val="24"/>
                <w:szCs w:val="24"/>
              </w:rPr>
              <w:t>Транспорт России и мировая траспортная сеть в XXI  в.</w:t>
            </w:r>
          </w:p>
        </w:tc>
        <w:tc>
          <w:tcPr>
            <w:tcW w:w="5919" w:type="dxa"/>
            <w:vAlign w:val="center"/>
          </w:tcPr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С.120-129.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–С.107-130.</w:t>
            </w:r>
          </w:p>
          <w:p w:rsidR="00981F43" w:rsidRPr="004B3266" w:rsidRDefault="00981F43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С.21-23.</w:t>
            </w:r>
          </w:p>
        </w:tc>
      </w:tr>
    </w:tbl>
    <w:p w:rsidR="00981F43" w:rsidRDefault="00981F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1F43" w:rsidRPr="00D2714B" w:rsidRDefault="00981F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81F43" w:rsidRPr="00D2714B" w:rsidRDefault="00981F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81F43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1F43" w:rsidRPr="00D322E9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1F43" w:rsidRDefault="00981F43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Default="00981F43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учеб. пособие/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сообщения, 2013</w:t>
      </w:r>
      <w:r w:rsidRPr="00674C4C">
        <w:rPr>
          <w:sz w:val="28"/>
          <w:szCs w:val="28"/>
        </w:rPr>
        <w:t xml:space="preserve">. – 417 с. </w:t>
      </w:r>
    </w:p>
    <w:p w:rsidR="00981F43" w:rsidRPr="00495F45" w:rsidRDefault="00981F43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учеб. пособие/ под ред. В.В.Фортунатова. – СПб.: ФГБОУ ВПО ПГУПС, 2014. -136 с.</w:t>
      </w:r>
    </w:p>
    <w:p w:rsidR="00981F43" w:rsidRDefault="00981F43" w:rsidP="00491EA6">
      <w:pPr>
        <w:widowControl/>
        <w:spacing w:line="240" w:lineRule="auto"/>
        <w:rPr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Default="00981F43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История науки и техники (применительно к транспорту): учеб. пособие./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r w:rsidRPr="00674C4C">
        <w:rPr>
          <w:sz w:val="28"/>
          <w:szCs w:val="28"/>
        </w:rPr>
        <w:t>с.</w:t>
      </w:r>
    </w:p>
    <w:p w:rsidR="00981F43" w:rsidRDefault="00981F43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Pr="0059033B" w:rsidRDefault="00981F43" w:rsidP="0059033B">
      <w:pPr>
        <w:widowControl/>
        <w:numPr>
          <w:ilvl w:val="0"/>
          <w:numId w:val="26"/>
        </w:numPr>
        <w:spacing w:line="240" w:lineRule="auto"/>
        <w:outlineLvl w:val="0"/>
        <w:rPr>
          <w:bCs/>
          <w:sz w:val="28"/>
          <w:szCs w:val="28"/>
        </w:rPr>
      </w:pPr>
      <w:r w:rsidRPr="0059033B">
        <w:rPr>
          <w:bCs/>
          <w:sz w:val="28"/>
          <w:szCs w:val="28"/>
        </w:rPr>
        <w:t>История транспорта: метод. указания/ под ред. В.В.Фортунатова, В.И.</w:t>
      </w:r>
      <w:r>
        <w:rPr>
          <w:bCs/>
          <w:sz w:val="28"/>
          <w:szCs w:val="28"/>
        </w:rPr>
        <w:t xml:space="preserve"> </w:t>
      </w:r>
      <w:r w:rsidRPr="0059033B">
        <w:rPr>
          <w:bCs/>
          <w:sz w:val="28"/>
          <w:szCs w:val="28"/>
        </w:rPr>
        <w:t xml:space="preserve">Голубева. – СПб.: ПГУПС, 2014. – 24 с. </w:t>
      </w:r>
    </w:p>
    <w:p w:rsidR="00981F43" w:rsidRPr="0059033B" w:rsidRDefault="00981F43" w:rsidP="0059033B">
      <w:pPr>
        <w:widowControl/>
        <w:numPr>
          <w:ilvl w:val="0"/>
          <w:numId w:val="26"/>
        </w:numPr>
        <w:spacing w:line="240" w:lineRule="auto"/>
        <w:outlineLvl w:val="0"/>
        <w:rPr>
          <w:bCs/>
          <w:sz w:val="28"/>
          <w:szCs w:val="28"/>
        </w:rPr>
      </w:pPr>
      <w:r w:rsidRPr="0059033B">
        <w:rPr>
          <w:bCs/>
          <w:sz w:val="28"/>
          <w:szCs w:val="28"/>
        </w:rPr>
        <w:t>Вопросы истории естествознания и техники</w:t>
      </w:r>
      <w:r>
        <w:rPr>
          <w:bCs/>
          <w:sz w:val="28"/>
          <w:szCs w:val="28"/>
        </w:rPr>
        <w:t xml:space="preserve"> </w:t>
      </w:r>
      <w:r w:rsidRPr="0059033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r w:rsidRPr="0059033B">
        <w:rPr>
          <w:bCs/>
          <w:sz w:val="28"/>
          <w:szCs w:val="28"/>
        </w:rPr>
        <w:t>РАН. – М.: Наука, 1980 - . Выходит ежеквартально.</w:t>
      </w:r>
    </w:p>
    <w:p w:rsidR="00981F43" w:rsidRPr="00674C4C" w:rsidRDefault="00981F43" w:rsidP="000047C2">
      <w:pPr>
        <w:ind w:firstLine="851"/>
        <w:rPr>
          <w:sz w:val="28"/>
          <w:szCs w:val="28"/>
        </w:rPr>
      </w:pPr>
    </w:p>
    <w:p w:rsidR="00981F43" w:rsidRPr="006338D7" w:rsidRDefault="00981F4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81F43" w:rsidRPr="00735AA9" w:rsidRDefault="00981F43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981F43" w:rsidRPr="00D029F0" w:rsidRDefault="00981F43" w:rsidP="0059033B">
      <w:pPr>
        <w:widowControl/>
        <w:numPr>
          <w:ilvl w:val="0"/>
          <w:numId w:val="3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8D24F6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Hyperlink"/>
            <w:color w:val="auto"/>
            <w:sz w:val="28"/>
            <w:szCs w:val="28"/>
            <w:u w:val="none"/>
          </w:rPr>
          <w:t>http://www.</w:t>
        </w:r>
        <w:r w:rsidRPr="00D029F0">
          <w:rPr>
            <w:rStyle w:val="Hyperlink"/>
            <w:color w:val="auto"/>
            <w:sz w:val="28"/>
            <w:szCs w:val="28"/>
            <w:u w:val="none"/>
            <w:lang w:val="en-US"/>
          </w:rPr>
          <w:t>tr</w:t>
        </w:r>
        <w:r w:rsidRPr="008D24F6">
          <w:rPr>
            <w:rStyle w:val="Hyperlink"/>
            <w:color w:val="auto"/>
            <w:sz w:val="28"/>
            <w:szCs w:val="28"/>
            <w:u w:val="none"/>
          </w:rPr>
          <w:t>.</w:t>
        </w:r>
        <w:r w:rsidRPr="00D029F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D029F0">
        <w:rPr>
          <w:sz w:val="28"/>
          <w:szCs w:val="28"/>
        </w:rPr>
        <w:t>, свободный. — Загл. с экрана.</w:t>
      </w:r>
    </w:p>
    <w:p w:rsidR="00981F43" w:rsidRPr="00847944" w:rsidRDefault="00981F43" w:rsidP="0059033B">
      <w:pPr>
        <w:widowControl/>
        <w:numPr>
          <w:ilvl w:val="0"/>
          <w:numId w:val="3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981F43" w:rsidRDefault="00981F43" w:rsidP="0059033B">
      <w:pPr>
        <w:widowControl/>
        <w:numPr>
          <w:ilvl w:val="0"/>
          <w:numId w:val="3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981F43" w:rsidRPr="00D029F0" w:rsidRDefault="00981F43" w:rsidP="0059033B">
      <w:pPr>
        <w:widowControl/>
        <w:numPr>
          <w:ilvl w:val="0"/>
          <w:numId w:val="3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Default="00981F4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1F43" w:rsidRDefault="00981F4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81F43" w:rsidRPr="006338D7" w:rsidRDefault="00981F4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1F43" w:rsidRPr="00490574" w:rsidRDefault="00981F43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981F43" w:rsidRPr="008C144C" w:rsidRDefault="00981F43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981F43" w:rsidRPr="008C144C" w:rsidRDefault="00981F43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981F43" w:rsidRPr="008C144C" w:rsidRDefault="00981F43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81F43" w:rsidRPr="007150CC" w:rsidRDefault="00981F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1F43" w:rsidRPr="00D2714B" w:rsidRDefault="00981F43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81F43" w:rsidRPr="00D2714B" w:rsidRDefault="00981F43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технические средства (компьютерная техника</w:t>
      </w:r>
      <w:r w:rsidRPr="008D24F6">
        <w:rPr>
          <w:sz w:val="28"/>
          <w:szCs w:val="28"/>
        </w:rPr>
        <w:t xml:space="preserve"> -</w:t>
      </w:r>
      <w:r w:rsidRPr="00D2714B">
        <w:rPr>
          <w:sz w:val="28"/>
          <w:szCs w:val="28"/>
        </w:rPr>
        <w:t xml:space="preserve"> персональные компьютеры, проектор, интерактивная доска</w:t>
      </w:r>
      <w:r>
        <w:rPr>
          <w:sz w:val="28"/>
          <w:szCs w:val="28"/>
        </w:rPr>
        <w:t>)</w:t>
      </w:r>
      <w:r w:rsidRPr="00D2714B">
        <w:rPr>
          <w:sz w:val="28"/>
          <w:szCs w:val="28"/>
        </w:rPr>
        <w:t>;</w:t>
      </w:r>
    </w:p>
    <w:p w:rsidR="00981F43" w:rsidRPr="00D2714B" w:rsidRDefault="00981F43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2714B">
        <w:rPr>
          <w:sz w:val="28"/>
          <w:szCs w:val="28"/>
        </w:rPr>
        <w:t>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Pr="00D2714B">
        <w:rPr>
          <w:sz w:val="28"/>
          <w:szCs w:val="28"/>
        </w:rPr>
        <w:t>);</w:t>
      </w:r>
    </w:p>
    <w:p w:rsidR="00981F43" w:rsidRPr="00C976E6" w:rsidRDefault="00981F43" w:rsidP="00D029F0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981F43" w:rsidRPr="00D029F0" w:rsidRDefault="00981F43" w:rsidP="00D029F0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</w:p>
    <w:p w:rsidR="00981F43" w:rsidRPr="00C976E6" w:rsidRDefault="00981F43" w:rsidP="00C976E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Рисунок 4" o:spid="_x0000_s1028" type="#_x0000_t75" alt="подп МЧБ" style="position:absolute;left:0;text-align:left;margin-left:-55.05pt;margin-top:-73.9pt;width:541.05pt;height:739.5pt;z-index:251657728;visibility:visible">
            <v:imagedata r:id="rId8" o:title=""/>
          </v:shape>
        </w:pict>
      </w:r>
      <w:r w:rsidRPr="00C976E6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981F43" w:rsidRPr="00C976E6" w:rsidRDefault="00981F43" w:rsidP="00C976E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976E6">
        <w:rPr>
          <w:bCs/>
          <w:sz w:val="28"/>
          <w:szCs w:val="28"/>
        </w:rPr>
        <w:t xml:space="preserve">  – операционная система Windows;</w:t>
      </w:r>
    </w:p>
    <w:p w:rsidR="00981F43" w:rsidRPr="00C976E6" w:rsidRDefault="00981F43" w:rsidP="00C976E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976E6">
        <w:rPr>
          <w:bCs/>
          <w:sz w:val="28"/>
          <w:szCs w:val="28"/>
        </w:rPr>
        <w:t xml:space="preserve">  – MS Office.</w:t>
      </w: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Default="00981F43" w:rsidP="00C976E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981F43" w:rsidRPr="00B414C5" w:rsidRDefault="00981F43" w:rsidP="00C976E6">
      <w:pPr>
        <w:pStyle w:val="1"/>
        <w:numPr>
          <w:ilvl w:val="0"/>
          <w:numId w:val="34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Pr="00C976E6">
        <w:rPr>
          <w:bCs/>
          <w:sz w:val="28"/>
        </w:rPr>
        <w:t>курсового проектирования,</w:t>
      </w:r>
      <w:r w:rsidRPr="00B414C5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</w:t>
      </w:r>
    </w:p>
    <w:p w:rsidR="00981F43" w:rsidRPr="00B414C5" w:rsidRDefault="00981F43" w:rsidP="00C976E6">
      <w:pPr>
        <w:pStyle w:val="1"/>
        <w:numPr>
          <w:ilvl w:val="0"/>
          <w:numId w:val="34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981F43" w:rsidRPr="00B414C5" w:rsidRDefault="00981F43" w:rsidP="00C976E6">
      <w:pPr>
        <w:pStyle w:val="1"/>
        <w:numPr>
          <w:ilvl w:val="0"/>
          <w:numId w:val="34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81F43" w:rsidRPr="00AF66C2" w:rsidRDefault="00981F43" w:rsidP="00C976E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981F43" w:rsidRPr="00AF66C2" w:rsidRDefault="00981F43" w:rsidP="00C976E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 xml:space="preserve">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981F43" w:rsidRDefault="00981F43" w:rsidP="00C976E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81F43" w:rsidRPr="00AF66C2" w:rsidRDefault="00981F43" w:rsidP="00C976E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81F43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81F43" w:rsidRPr="00D2714B" w:rsidRDefault="00981F4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522"/>
        <w:gridCol w:w="2885"/>
        <w:gridCol w:w="2162"/>
      </w:tblGrid>
      <w:tr w:rsidR="00981F43" w:rsidRPr="00D2714B">
        <w:tc>
          <w:tcPr>
            <w:tcW w:w="4786" w:type="dxa"/>
          </w:tcPr>
          <w:p w:rsidR="00981F43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981F43" w:rsidRPr="000F379C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981F43" w:rsidRPr="00D2714B" w:rsidRDefault="00981F43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981F43" w:rsidRPr="00D2714B">
        <w:tc>
          <w:tcPr>
            <w:tcW w:w="4786" w:type="dxa"/>
          </w:tcPr>
          <w:p w:rsidR="00981F43" w:rsidRPr="000F379C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>
              <w:rPr>
                <w:sz w:val="28"/>
                <w:szCs w:val="28"/>
                <w:lang w:val="en-US"/>
              </w:rPr>
              <w:t>1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марта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81F43" w:rsidRPr="00D2714B">
        <w:tc>
          <w:tcPr>
            <w:tcW w:w="4786" w:type="dxa"/>
          </w:tcPr>
          <w:p w:rsidR="00981F43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1F43" w:rsidRPr="00D2714B" w:rsidRDefault="00981F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81F43" w:rsidRDefault="00981F43" w:rsidP="002D6546">
      <w:pPr>
        <w:widowControl/>
        <w:spacing w:line="240" w:lineRule="auto"/>
        <w:ind w:firstLine="0"/>
      </w:pPr>
      <w:r w:rsidRPr="00D2714B">
        <w:t xml:space="preserve"> </w:t>
      </w:r>
    </w:p>
    <w:sectPr w:rsidR="00981F4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805029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7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31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21"/>
  </w:num>
  <w:num w:numId="10">
    <w:abstractNumId w:val="9"/>
  </w:num>
  <w:num w:numId="11">
    <w:abstractNumId w:val="8"/>
  </w:num>
  <w:num w:numId="12">
    <w:abstractNumId w:val="34"/>
  </w:num>
  <w:num w:numId="13">
    <w:abstractNumId w:val="29"/>
  </w:num>
  <w:num w:numId="14">
    <w:abstractNumId w:val="33"/>
  </w:num>
  <w:num w:numId="15">
    <w:abstractNumId w:val="32"/>
  </w:num>
  <w:num w:numId="16">
    <w:abstractNumId w:val="20"/>
  </w:num>
  <w:num w:numId="17">
    <w:abstractNumId w:val="4"/>
  </w:num>
  <w:num w:numId="18">
    <w:abstractNumId w:val="24"/>
  </w:num>
  <w:num w:numId="19">
    <w:abstractNumId w:val="3"/>
  </w:num>
  <w:num w:numId="20">
    <w:abstractNumId w:val="5"/>
  </w:num>
  <w:num w:numId="21">
    <w:abstractNumId w:val="0"/>
  </w:num>
  <w:num w:numId="22">
    <w:abstractNumId w:val="26"/>
  </w:num>
  <w:num w:numId="23">
    <w:abstractNumId w:val="11"/>
  </w:num>
  <w:num w:numId="24">
    <w:abstractNumId w:val="30"/>
  </w:num>
  <w:num w:numId="25">
    <w:abstractNumId w:val="15"/>
  </w:num>
  <w:num w:numId="26">
    <w:abstractNumId w:val="7"/>
  </w:num>
  <w:num w:numId="27">
    <w:abstractNumId w:val="22"/>
  </w:num>
  <w:num w:numId="28">
    <w:abstractNumId w:val="14"/>
  </w:num>
  <w:num w:numId="29">
    <w:abstractNumId w:val="27"/>
  </w:num>
  <w:num w:numId="30">
    <w:abstractNumId w:val="31"/>
  </w:num>
  <w:num w:numId="31">
    <w:abstractNumId w:val="19"/>
  </w:num>
  <w:num w:numId="32">
    <w:abstractNumId w:val="1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3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2381"/>
    <w:rsid w:val="00013395"/>
    <w:rsid w:val="00013573"/>
    <w:rsid w:val="00015646"/>
    <w:rsid w:val="00016C80"/>
    <w:rsid w:val="000176D3"/>
    <w:rsid w:val="000176DC"/>
    <w:rsid w:val="0002349A"/>
    <w:rsid w:val="00034024"/>
    <w:rsid w:val="00034AEE"/>
    <w:rsid w:val="000624AA"/>
    <w:rsid w:val="00072DF0"/>
    <w:rsid w:val="00076F07"/>
    <w:rsid w:val="0009575A"/>
    <w:rsid w:val="000A1736"/>
    <w:rsid w:val="000A5B4D"/>
    <w:rsid w:val="000A73D8"/>
    <w:rsid w:val="000B2834"/>
    <w:rsid w:val="000B5CD0"/>
    <w:rsid w:val="000B6233"/>
    <w:rsid w:val="000C3B52"/>
    <w:rsid w:val="000D0D16"/>
    <w:rsid w:val="000D1602"/>
    <w:rsid w:val="000D2340"/>
    <w:rsid w:val="000D4F76"/>
    <w:rsid w:val="000D67F5"/>
    <w:rsid w:val="000E0EC1"/>
    <w:rsid w:val="000E1649"/>
    <w:rsid w:val="000E1697"/>
    <w:rsid w:val="000E35E9"/>
    <w:rsid w:val="000F2E20"/>
    <w:rsid w:val="000F379C"/>
    <w:rsid w:val="000F7490"/>
    <w:rsid w:val="001017EB"/>
    <w:rsid w:val="00103824"/>
    <w:rsid w:val="00117EDD"/>
    <w:rsid w:val="00122920"/>
    <w:rsid w:val="001267A8"/>
    <w:rsid w:val="0012688F"/>
    <w:rsid w:val="00142511"/>
    <w:rsid w:val="001427D7"/>
    <w:rsid w:val="0014798E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60CD"/>
    <w:rsid w:val="001A78C6"/>
    <w:rsid w:val="001B2F24"/>
    <w:rsid w:val="001B2F34"/>
    <w:rsid w:val="001B47AF"/>
    <w:rsid w:val="001B5A30"/>
    <w:rsid w:val="001C14E9"/>
    <w:rsid w:val="001C2248"/>
    <w:rsid w:val="001C2E14"/>
    <w:rsid w:val="001C493F"/>
    <w:rsid w:val="001C6CE7"/>
    <w:rsid w:val="001C7382"/>
    <w:rsid w:val="001D0107"/>
    <w:rsid w:val="001D3C32"/>
    <w:rsid w:val="001D566B"/>
    <w:rsid w:val="001E6889"/>
    <w:rsid w:val="002007E7"/>
    <w:rsid w:val="00200A40"/>
    <w:rsid w:val="00203BBB"/>
    <w:rsid w:val="0023148B"/>
    <w:rsid w:val="00233DBB"/>
    <w:rsid w:val="00236123"/>
    <w:rsid w:val="00250727"/>
    <w:rsid w:val="0025091E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0550"/>
    <w:rsid w:val="002C3E7D"/>
    <w:rsid w:val="002D6546"/>
    <w:rsid w:val="002D76D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6232F"/>
    <w:rsid w:val="0036279A"/>
    <w:rsid w:val="00380A78"/>
    <w:rsid w:val="003856B8"/>
    <w:rsid w:val="00387A36"/>
    <w:rsid w:val="00390A02"/>
    <w:rsid w:val="00391E71"/>
    <w:rsid w:val="0039386B"/>
    <w:rsid w:val="0039566C"/>
    <w:rsid w:val="00397A1D"/>
    <w:rsid w:val="003A4CC6"/>
    <w:rsid w:val="003A777B"/>
    <w:rsid w:val="003C1BCC"/>
    <w:rsid w:val="003C1E1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2456C"/>
    <w:rsid w:val="00443E82"/>
    <w:rsid w:val="00450455"/>
    <w:rsid w:val="004524D2"/>
    <w:rsid w:val="00457CB0"/>
    <w:rsid w:val="004613F9"/>
    <w:rsid w:val="00467271"/>
    <w:rsid w:val="004728D4"/>
    <w:rsid w:val="0047344E"/>
    <w:rsid w:val="00473CEF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97984"/>
    <w:rsid w:val="004B0903"/>
    <w:rsid w:val="004B3266"/>
    <w:rsid w:val="004B61F1"/>
    <w:rsid w:val="004C3FFE"/>
    <w:rsid w:val="004C4122"/>
    <w:rsid w:val="004D57D0"/>
    <w:rsid w:val="004F45B3"/>
    <w:rsid w:val="004F472C"/>
    <w:rsid w:val="0050182F"/>
    <w:rsid w:val="00502576"/>
    <w:rsid w:val="00502CC3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0238"/>
    <w:rsid w:val="005820CB"/>
    <w:rsid w:val="005833BA"/>
    <w:rsid w:val="005840F5"/>
    <w:rsid w:val="0059033B"/>
    <w:rsid w:val="005A64A7"/>
    <w:rsid w:val="005B59F7"/>
    <w:rsid w:val="005B5D66"/>
    <w:rsid w:val="005C1272"/>
    <w:rsid w:val="005C203E"/>
    <w:rsid w:val="005C214C"/>
    <w:rsid w:val="005C3C14"/>
    <w:rsid w:val="005C54E7"/>
    <w:rsid w:val="005D40E9"/>
    <w:rsid w:val="005E3F74"/>
    <w:rsid w:val="005E4B91"/>
    <w:rsid w:val="005E7600"/>
    <w:rsid w:val="005E7989"/>
    <w:rsid w:val="005F29AD"/>
    <w:rsid w:val="005F6066"/>
    <w:rsid w:val="005F6E05"/>
    <w:rsid w:val="00603575"/>
    <w:rsid w:val="006053A4"/>
    <w:rsid w:val="006143E3"/>
    <w:rsid w:val="006166ED"/>
    <w:rsid w:val="006338D7"/>
    <w:rsid w:val="00637479"/>
    <w:rsid w:val="00642D5E"/>
    <w:rsid w:val="00645751"/>
    <w:rsid w:val="006622A4"/>
    <w:rsid w:val="00665E04"/>
    <w:rsid w:val="00670DC4"/>
    <w:rsid w:val="00674C4C"/>
    <w:rsid w:val="006758BB"/>
    <w:rsid w:val="006759B2"/>
    <w:rsid w:val="00677827"/>
    <w:rsid w:val="00683C6F"/>
    <w:rsid w:val="00686ABD"/>
    <w:rsid w:val="00692E37"/>
    <w:rsid w:val="00694B74"/>
    <w:rsid w:val="006A68EC"/>
    <w:rsid w:val="006A6C9B"/>
    <w:rsid w:val="006B4827"/>
    <w:rsid w:val="006B5760"/>
    <w:rsid w:val="006B5BAD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445A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3A0B"/>
    <w:rsid w:val="00796FE3"/>
    <w:rsid w:val="007A0529"/>
    <w:rsid w:val="007C0285"/>
    <w:rsid w:val="007C616A"/>
    <w:rsid w:val="007D3BF7"/>
    <w:rsid w:val="007D7EAC"/>
    <w:rsid w:val="007E3977"/>
    <w:rsid w:val="007E7072"/>
    <w:rsid w:val="007F2B72"/>
    <w:rsid w:val="007F39D9"/>
    <w:rsid w:val="00800843"/>
    <w:rsid w:val="008134DC"/>
    <w:rsid w:val="008147D9"/>
    <w:rsid w:val="00816F43"/>
    <w:rsid w:val="00823DC0"/>
    <w:rsid w:val="008353E1"/>
    <w:rsid w:val="00846C11"/>
    <w:rsid w:val="00846DCB"/>
    <w:rsid w:val="00847944"/>
    <w:rsid w:val="008534DF"/>
    <w:rsid w:val="0085405D"/>
    <w:rsid w:val="00854E56"/>
    <w:rsid w:val="008616F4"/>
    <w:rsid w:val="008633AD"/>
    <w:rsid w:val="008649D8"/>
    <w:rsid w:val="008651E5"/>
    <w:rsid w:val="008738C0"/>
    <w:rsid w:val="00875E4C"/>
    <w:rsid w:val="00876F1E"/>
    <w:rsid w:val="00881D0E"/>
    <w:rsid w:val="008839F8"/>
    <w:rsid w:val="008B3A13"/>
    <w:rsid w:val="008B3C0E"/>
    <w:rsid w:val="008C0F82"/>
    <w:rsid w:val="008C144C"/>
    <w:rsid w:val="008D24F6"/>
    <w:rsid w:val="008D65FD"/>
    <w:rsid w:val="008D697A"/>
    <w:rsid w:val="008E100F"/>
    <w:rsid w:val="008E203C"/>
    <w:rsid w:val="008F40B7"/>
    <w:rsid w:val="009022BA"/>
    <w:rsid w:val="00902896"/>
    <w:rsid w:val="00905F80"/>
    <w:rsid w:val="009114CB"/>
    <w:rsid w:val="009244C4"/>
    <w:rsid w:val="00927416"/>
    <w:rsid w:val="009329B3"/>
    <w:rsid w:val="00933EC2"/>
    <w:rsid w:val="00934B3F"/>
    <w:rsid w:val="00935641"/>
    <w:rsid w:val="0094187B"/>
    <w:rsid w:val="00942B00"/>
    <w:rsid w:val="0095427B"/>
    <w:rsid w:val="00957562"/>
    <w:rsid w:val="00973A15"/>
    <w:rsid w:val="00974682"/>
    <w:rsid w:val="00981DF5"/>
    <w:rsid w:val="00981F43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0A94"/>
    <w:rsid w:val="009D471B"/>
    <w:rsid w:val="009D66E8"/>
    <w:rsid w:val="009E5E2B"/>
    <w:rsid w:val="009F1332"/>
    <w:rsid w:val="009F1807"/>
    <w:rsid w:val="009F761D"/>
    <w:rsid w:val="00A01F44"/>
    <w:rsid w:val="00A02D99"/>
    <w:rsid w:val="00A037C3"/>
    <w:rsid w:val="00A03C11"/>
    <w:rsid w:val="00A06EE7"/>
    <w:rsid w:val="00A15CAA"/>
    <w:rsid w:val="00A15FA9"/>
    <w:rsid w:val="00A16963"/>
    <w:rsid w:val="00A17B31"/>
    <w:rsid w:val="00A34065"/>
    <w:rsid w:val="00A3605B"/>
    <w:rsid w:val="00A36B01"/>
    <w:rsid w:val="00A40D7E"/>
    <w:rsid w:val="00A43741"/>
    <w:rsid w:val="00A52159"/>
    <w:rsid w:val="00A52735"/>
    <w:rsid w:val="00A55036"/>
    <w:rsid w:val="00A63776"/>
    <w:rsid w:val="00A67102"/>
    <w:rsid w:val="00A7043A"/>
    <w:rsid w:val="00A711D3"/>
    <w:rsid w:val="00A77B09"/>
    <w:rsid w:val="00A821E3"/>
    <w:rsid w:val="00A84B58"/>
    <w:rsid w:val="00A8508F"/>
    <w:rsid w:val="00A96BD2"/>
    <w:rsid w:val="00AA43A1"/>
    <w:rsid w:val="00AB2B54"/>
    <w:rsid w:val="00AB57D4"/>
    <w:rsid w:val="00AB689B"/>
    <w:rsid w:val="00AB7783"/>
    <w:rsid w:val="00AD2C7D"/>
    <w:rsid w:val="00AD5DAC"/>
    <w:rsid w:val="00AD642A"/>
    <w:rsid w:val="00AE3971"/>
    <w:rsid w:val="00AE63FA"/>
    <w:rsid w:val="00AE75C7"/>
    <w:rsid w:val="00AF0595"/>
    <w:rsid w:val="00AF0EB5"/>
    <w:rsid w:val="00AF34CF"/>
    <w:rsid w:val="00AF3E05"/>
    <w:rsid w:val="00AF66C2"/>
    <w:rsid w:val="00B020BC"/>
    <w:rsid w:val="00B03720"/>
    <w:rsid w:val="00B054F2"/>
    <w:rsid w:val="00B2452A"/>
    <w:rsid w:val="00B37313"/>
    <w:rsid w:val="00B41204"/>
    <w:rsid w:val="00B414C5"/>
    <w:rsid w:val="00B42E6C"/>
    <w:rsid w:val="00B431D7"/>
    <w:rsid w:val="00B51DE2"/>
    <w:rsid w:val="00B5327B"/>
    <w:rsid w:val="00B534AD"/>
    <w:rsid w:val="00B54725"/>
    <w:rsid w:val="00B550E4"/>
    <w:rsid w:val="00B5738A"/>
    <w:rsid w:val="00B61C51"/>
    <w:rsid w:val="00B74479"/>
    <w:rsid w:val="00B74EE9"/>
    <w:rsid w:val="00B82BA6"/>
    <w:rsid w:val="00B82EAA"/>
    <w:rsid w:val="00B857E5"/>
    <w:rsid w:val="00B86606"/>
    <w:rsid w:val="00B940E0"/>
    <w:rsid w:val="00B94327"/>
    <w:rsid w:val="00BB5D6D"/>
    <w:rsid w:val="00BC0A74"/>
    <w:rsid w:val="00BC38E9"/>
    <w:rsid w:val="00BD40A9"/>
    <w:rsid w:val="00BD4749"/>
    <w:rsid w:val="00BE018C"/>
    <w:rsid w:val="00BE1890"/>
    <w:rsid w:val="00BE1C33"/>
    <w:rsid w:val="00BE4E4C"/>
    <w:rsid w:val="00BE77FD"/>
    <w:rsid w:val="00BF0940"/>
    <w:rsid w:val="00BF3E8E"/>
    <w:rsid w:val="00BF49EC"/>
    <w:rsid w:val="00BF5752"/>
    <w:rsid w:val="00BF58CD"/>
    <w:rsid w:val="00C03E36"/>
    <w:rsid w:val="00C0465D"/>
    <w:rsid w:val="00C07E2D"/>
    <w:rsid w:val="00C14F8E"/>
    <w:rsid w:val="00C2781E"/>
    <w:rsid w:val="00C318B9"/>
    <w:rsid w:val="00C31904"/>
    <w:rsid w:val="00C31C43"/>
    <w:rsid w:val="00C37D9F"/>
    <w:rsid w:val="00C40283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6E6"/>
    <w:rsid w:val="00CB02D0"/>
    <w:rsid w:val="00CC6491"/>
    <w:rsid w:val="00CC7B1B"/>
    <w:rsid w:val="00CC7D74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029F0"/>
    <w:rsid w:val="00D115DA"/>
    <w:rsid w:val="00D12A03"/>
    <w:rsid w:val="00D1455C"/>
    <w:rsid w:val="00D16774"/>
    <w:rsid w:val="00D20C67"/>
    <w:rsid w:val="00D23D0B"/>
    <w:rsid w:val="00D23ED0"/>
    <w:rsid w:val="00D2714B"/>
    <w:rsid w:val="00D322E9"/>
    <w:rsid w:val="00D36ADA"/>
    <w:rsid w:val="00D414B9"/>
    <w:rsid w:val="00D43619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C6E5D"/>
    <w:rsid w:val="00DD1949"/>
    <w:rsid w:val="00DD2FB4"/>
    <w:rsid w:val="00DE049B"/>
    <w:rsid w:val="00DF517E"/>
    <w:rsid w:val="00DF7688"/>
    <w:rsid w:val="00E05466"/>
    <w:rsid w:val="00E10201"/>
    <w:rsid w:val="00E16DDB"/>
    <w:rsid w:val="00E20F70"/>
    <w:rsid w:val="00E25B65"/>
    <w:rsid w:val="00E34424"/>
    <w:rsid w:val="00E357C8"/>
    <w:rsid w:val="00E40B1B"/>
    <w:rsid w:val="00E4212F"/>
    <w:rsid w:val="00E44EBF"/>
    <w:rsid w:val="00E53B15"/>
    <w:rsid w:val="00E6137C"/>
    <w:rsid w:val="00E61448"/>
    <w:rsid w:val="00E64FBC"/>
    <w:rsid w:val="00E70167"/>
    <w:rsid w:val="00E7490C"/>
    <w:rsid w:val="00E74C43"/>
    <w:rsid w:val="00E75CE6"/>
    <w:rsid w:val="00E76DB1"/>
    <w:rsid w:val="00E8050E"/>
    <w:rsid w:val="00E80B23"/>
    <w:rsid w:val="00E8214F"/>
    <w:rsid w:val="00E823E2"/>
    <w:rsid w:val="00E92874"/>
    <w:rsid w:val="00E95D37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D101F"/>
    <w:rsid w:val="00ED1ADD"/>
    <w:rsid w:val="00ED448C"/>
    <w:rsid w:val="00EF5033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2914"/>
    <w:rsid w:val="00F83805"/>
    <w:rsid w:val="00FA0C8F"/>
    <w:rsid w:val="00FB13BE"/>
    <w:rsid w:val="00FB4DE3"/>
    <w:rsid w:val="00FB6A66"/>
    <w:rsid w:val="00FC1FF1"/>
    <w:rsid w:val="00FC3EC0"/>
    <w:rsid w:val="00FE45E8"/>
    <w:rsid w:val="00FE5C5A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C1272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0D0D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21">
    <w:name w:val="Основной текст 21"/>
    <w:basedOn w:val="Normal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Normal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F37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C976E6"/>
    <w:pPr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14</Pages>
  <Words>3499</Words>
  <Characters>19950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4</cp:revision>
  <cp:lastPrinted>2017-09-29T04:57:00Z</cp:lastPrinted>
  <dcterms:created xsi:type="dcterms:W3CDTF">2017-12-11T18:45:00Z</dcterms:created>
  <dcterms:modified xsi:type="dcterms:W3CDTF">2017-12-12T10:02:00Z</dcterms:modified>
</cp:coreProperties>
</file>