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C1" w:rsidRPr="00442248" w:rsidRDefault="000B1CC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АННОТАЦИЯ</w:t>
      </w:r>
    </w:p>
    <w:p w:rsidR="000B1CC1" w:rsidRPr="00442248" w:rsidRDefault="000B1CC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42248">
        <w:rPr>
          <w:rFonts w:ascii="Times New Roman" w:hAnsi="Times New Roman"/>
          <w:sz w:val="24"/>
          <w:szCs w:val="24"/>
        </w:rPr>
        <w:t>исциплины</w:t>
      </w:r>
    </w:p>
    <w:p w:rsidR="000B1CC1" w:rsidRPr="00442248" w:rsidRDefault="000B1CC1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«МЕНЕДЖМЕНТ ИННОВАЦИЙ» </w:t>
      </w:r>
    </w:p>
    <w:p w:rsidR="000B1CC1" w:rsidRPr="00442248" w:rsidRDefault="000B1CC1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Профиль – «Экономика предприятий и организаций» (транспорт)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224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B1CC1" w:rsidRPr="00442248" w:rsidRDefault="000B1CC1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Дисциплина «Менеджмент инноваций» (Б1.В.ОД.</w:t>
      </w:r>
      <w:r>
        <w:rPr>
          <w:rFonts w:ascii="Times New Roman" w:hAnsi="Times New Roman"/>
          <w:sz w:val="24"/>
          <w:szCs w:val="24"/>
        </w:rPr>
        <w:t>19</w:t>
      </w:r>
      <w:r w:rsidRPr="00442248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обязательной </w:t>
      </w:r>
      <w:proofErr w:type="gramStart"/>
      <w:r w:rsidRPr="00442248">
        <w:rPr>
          <w:rFonts w:ascii="Times New Roman" w:hAnsi="Times New Roman"/>
          <w:sz w:val="24"/>
          <w:szCs w:val="24"/>
        </w:rPr>
        <w:t>дисциплиной  обучающегося</w:t>
      </w:r>
      <w:proofErr w:type="gramEnd"/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2248">
        <w:rPr>
          <w:rFonts w:ascii="Times New Roman" w:hAnsi="Times New Roman"/>
          <w:b/>
          <w:sz w:val="24"/>
          <w:szCs w:val="24"/>
        </w:rPr>
        <w:t>2.   Цель и задачи дисциплины</w:t>
      </w:r>
    </w:p>
    <w:p w:rsidR="000B1CC1" w:rsidRPr="00442248" w:rsidRDefault="000B1CC1" w:rsidP="0044224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Целью изучения дисциплины «Менеджмент инноваций» является приобретение студентами необходимых в профессиональной деятельности знаний, умений и навыков в области управления инновациями для формирования основы инновационного экономического роста на макро- и микроуровнях, обеспечения повышения конкурентоспособности, расширения рынков сбыта, диверсификации производства, увеличения доходов и стоимости организаций в долгосрочной перспективе.</w:t>
      </w:r>
    </w:p>
    <w:p w:rsidR="000B1CC1" w:rsidRPr="00442248" w:rsidRDefault="000B1CC1" w:rsidP="00442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овладение понятийным аппаратом менеджмента инноваций;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формирование представления о сущности инноваций, их роли в экономических системах и хозяйственных процессах;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ознакомление с целями и задачами субъектов инновационной деятельности;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изучение механизмов государственного, рыночного регулирования инновационных процессов в экономике; 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ознакомление с принципами, методами и инструментарием управления научными исследованиями и разработками, представляющими собой основу для внедрения результатов НИОКР в производство и их последующей коммерциализации;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усвоение механизмов и алгоритмов эффективного менеджмента инноваций, в том числе управления созданием и освоением технологических инноваций на железнодорожном транспорте, направленного на повышение его экономической эффективности и безопасности функционирования;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получение навыков самостоятельного овладения новыми знаниями в области менеджмента инноваций.</w:t>
      </w:r>
    </w:p>
    <w:p w:rsidR="000B1CC1" w:rsidRPr="00442248" w:rsidRDefault="000B1CC1" w:rsidP="00692CEA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   </w:t>
      </w:r>
      <w:r w:rsidRPr="00442248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442248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442248">
        <w:rPr>
          <w:rFonts w:ascii="Times New Roman" w:hAnsi="Times New Roman"/>
          <w:sz w:val="24"/>
          <w:szCs w:val="24"/>
        </w:rPr>
        <w:t xml:space="preserve">: ПК-9, ПК-11. 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0B1CC1" w:rsidRPr="00442248" w:rsidRDefault="000B1CC1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ЗНАТЬ: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основные понятия, цели, принципы, сферы применения, объекты субъекты, методологические основы менеджмента инноваций;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закономерности инновационного развития организации;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современные концепции, методы и инструменты управления инновациями;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основы построения, расчета и анализа системы ключевых показателей эффективности инновационной деятельности;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основные особенности инновационной деятельности на железнодорожном транспорте.</w:t>
      </w:r>
    </w:p>
    <w:p w:rsidR="000B1CC1" w:rsidRPr="00442248" w:rsidRDefault="000B1CC1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УМЕТЬ: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lastRenderedPageBreak/>
        <w:t>анализировать и оценивать возможности практической реализации современных концепций инновационного развития;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разрабатывать концепцию инновационного проекта;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оценивать доходность, риски и эффективность принимаемых финансовых и инвестиционных решений в области менеджмента инноваций;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рассчитывать на основе типовых методик и действующей нормативно-правовой базы социально-экономические показатели инновационного проекта;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определять особенности и приоритеты инновационной деятельности организации;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применять принципы, модели и методы менеджмента инноваций в профессиональной деятельности;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анализировать и интерпретировать управленческую информацию, содержащуюся в инновационных программах и проектах, и использовать полученные сведения для принятия управленческих решений;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осуществлять поиск информации по полученному заданию;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осуществлять выбор инструментальных средств для обработки данных в соответствии с поставленной задачей,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анализировать результаты расчетов и обосновывать полученные выводы.</w:t>
      </w:r>
    </w:p>
    <w:p w:rsidR="000B1CC1" w:rsidRPr="00442248" w:rsidRDefault="000B1CC1" w:rsidP="00692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ВЛАДЕТЬ: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методологией управления инновационными процессами;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навыками информационного обеспечения оценки и анализа эффективности и результативности инноваций;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методами инвестиционного анализа для оценки экономической целесообразности инновационных проектов;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методами оптимизации структуры источников финансирования инновационных проектов для обеспечения прироста стоимости организации;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навыками проектного управления инновационной деятельностью;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современными методиками расчета и анализа социально-экономических показателей, характеризующих эффективность инновационной деятельности на микро- и макроуровне;</w:t>
      </w:r>
    </w:p>
    <w:p w:rsidR="000B1CC1" w:rsidRPr="00442248" w:rsidRDefault="000B1CC1" w:rsidP="0044224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практических заданий.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224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Объект, предмет, содержание, задачи, основные понятия менеджмента инноваций.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Инновационная деятельность: ее содержание и структура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Государственное регулирование инновационной деятельности.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Понятие и содержание инновационного цикла.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Инвестиции в инновационном процессе.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Инвестиционный анализ инновационных проектов.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Бизнес-план инновационного проекта.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Организация НИОКР для решения задач инновационного экономического развития.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Организация трансфера технологий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Финансирование инновационной деятельности.</w:t>
      </w:r>
    </w:p>
    <w:p w:rsidR="000B1CC1" w:rsidRPr="00442248" w:rsidRDefault="000B1CC1" w:rsidP="0044224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Управление инновационными проектами.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224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Очная форма обучения: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18</w:t>
      </w:r>
      <w:r w:rsidRPr="00442248">
        <w:rPr>
          <w:rFonts w:ascii="Times New Roman" w:hAnsi="Times New Roman"/>
          <w:sz w:val="24"/>
          <w:szCs w:val="24"/>
        </w:rPr>
        <w:t xml:space="preserve"> час.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442248">
        <w:rPr>
          <w:rFonts w:ascii="Times New Roman" w:hAnsi="Times New Roman"/>
          <w:sz w:val="24"/>
          <w:szCs w:val="24"/>
        </w:rPr>
        <w:t xml:space="preserve"> час.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lastRenderedPageBreak/>
        <w:t>самостоятельная работа – 3</w:t>
      </w:r>
      <w:r>
        <w:rPr>
          <w:rFonts w:ascii="Times New Roman" w:hAnsi="Times New Roman"/>
          <w:sz w:val="24"/>
          <w:szCs w:val="24"/>
        </w:rPr>
        <w:t>6</w:t>
      </w:r>
      <w:r w:rsidRPr="00442248">
        <w:rPr>
          <w:rFonts w:ascii="Times New Roman" w:hAnsi="Times New Roman"/>
          <w:sz w:val="24"/>
          <w:szCs w:val="24"/>
        </w:rPr>
        <w:t xml:space="preserve"> час.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Заочная форма обучения: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442248">
        <w:rPr>
          <w:rFonts w:ascii="Times New Roman" w:hAnsi="Times New Roman"/>
          <w:sz w:val="24"/>
          <w:szCs w:val="24"/>
        </w:rPr>
        <w:t xml:space="preserve"> час.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6</w:t>
      </w:r>
      <w:r w:rsidRPr="00442248">
        <w:rPr>
          <w:rFonts w:ascii="Times New Roman" w:hAnsi="Times New Roman"/>
          <w:sz w:val="24"/>
          <w:szCs w:val="24"/>
        </w:rPr>
        <w:t xml:space="preserve"> час.</w:t>
      </w:r>
    </w:p>
    <w:p w:rsidR="000B1CC1" w:rsidRPr="00442248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56</w:t>
      </w:r>
      <w:r w:rsidRPr="00442248">
        <w:rPr>
          <w:rFonts w:ascii="Times New Roman" w:hAnsi="Times New Roman"/>
          <w:sz w:val="24"/>
          <w:szCs w:val="24"/>
        </w:rPr>
        <w:t xml:space="preserve"> час.</w:t>
      </w:r>
    </w:p>
    <w:p w:rsidR="000B1CC1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0B1CC1" w:rsidRPr="0011732D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42248">
        <w:rPr>
          <w:rFonts w:ascii="Times New Roman" w:hAnsi="Times New Roman"/>
          <w:sz w:val="24"/>
          <w:szCs w:val="24"/>
        </w:rPr>
        <w:t>Форма контроля знаний – зачет</w:t>
      </w:r>
      <w:r w:rsidR="00D351D1">
        <w:rPr>
          <w:rFonts w:ascii="Times New Roman" w:hAnsi="Times New Roman"/>
          <w:sz w:val="24"/>
          <w:szCs w:val="24"/>
        </w:rPr>
        <w:t>, контрольная работа</w:t>
      </w:r>
      <w:bookmarkStart w:id="0" w:name="_GoBack"/>
      <w:bookmarkEnd w:id="0"/>
      <w:r w:rsidRPr="00442248">
        <w:rPr>
          <w:rFonts w:ascii="Times New Roman" w:hAnsi="Times New Roman"/>
          <w:sz w:val="24"/>
          <w:szCs w:val="24"/>
        </w:rPr>
        <w:t>.</w:t>
      </w:r>
    </w:p>
    <w:p w:rsidR="000B1CC1" w:rsidRPr="00152A7C" w:rsidRDefault="000B1CC1" w:rsidP="00692CE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B1CC1" w:rsidRPr="007E3C95" w:rsidRDefault="000B1CC1" w:rsidP="00165208"/>
    <w:sectPr w:rsidR="000B1CC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41D18"/>
    <w:rsid w:val="000B1CC1"/>
    <w:rsid w:val="0011732D"/>
    <w:rsid w:val="00152A7C"/>
    <w:rsid w:val="001636D1"/>
    <w:rsid w:val="00165208"/>
    <w:rsid w:val="001F3810"/>
    <w:rsid w:val="00206905"/>
    <w:rsid w:val="00331F7D"/>
    <w:rsid w:val="0034081B"/>
    <w:rsid w:val="003A6B79"/>
    <w:rsid w:val="003C6B57"/>
    <w:rsid w:val="00416BC7"/>
    <w:rsid w:val="00432CA6"/>
    <w:rsid w:val="00442248"/>
    <w:rsid w:val="00456C13"/>
    <w:rsid w:val="005B14DA"/>
    <w:rsid w:val="005F0E6A"/>
    <w:rsid w:val="00625C78"/>
    <w:rsid w:val="00632136"/>
    <w:rsid w:val="00692CEA"/>
    <w:rsid w:val="007A1372"/>
    <w:rsid w:val="007B6D15"/>
    <w:rsid w:val="007E3C95"/>
    <w:rsid w:val="008D289C"/>
    <w:rsid w:val="00B06B0D"/>
    <w:rsid w:val="00BE3995"/>
    <w:rsid w:val="00BF58CD"/>
    <w:rsid w:val="00C2565C"/>
    <w:rsid w:val="00C64C0C"/>
    <w:rsid w:val="00C776EC"/>
    <w:rsid w:val="00CA35C1"/>
    <w:rsid w:val="00D06585"/>
    <w:rsid w:val="00D351D1"/>
    <w:rsid w:val="00D5166C"/>
    <w:rsid w:val="00DB4EF8"/>
    <w:rsid w:val="00E339A3"/>
    <w:rsid w:val="00E97F8B"/>
    <w:rsid w:val="00F46491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6AF573-AFC7-458D-9447-CEB69D20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i/>
      <w:color w:val="808080"/>
    </w:rPr>
  </w:style>
  <w:style w:type="character" w:styleId="a5">
    <w:name w:val="Hyperlink"/>
    <w:basedOn w:val="a0"/>
    <w:uiPriority w:val="99"/>
    <w:rsid w:val="005F0E6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792</Words>
  <Characters>4517</Characters>
  <Application>Microsoft Office Word</Application>
  <DocSecurity>0</DocSecurity>
  <Lines>37</Lines>
  <Paragraphs>10</Paragraphs>
  <ScaleCrop>false</ScaleCrop>
  <Company>Grizli777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Экономика транспорта</cp:lastModifiedBy>
  <cp:revision>4</cp:revision>
  <cp:lastPrinted>2016-02-10T06:34:00Z</cp:lastPrinted>
  <dcterms:created xsi:type="dcterms:W3CDTF">2017-09-13T03:18:00Z</dcterms:created>
  <dcterms:modified xsi:type="dcterms:W3CDTF">2017-10-13T14:10:00Z</dcterms:modified>
</cp:coreProperties>
</file>