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32" w:rsidRPr="00081DA5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</w:t>
      </w:r>
      <w:r w:rsidR="00C96E86">
        <w:rPr>
          <w:sz w:val="28"/>
          <w:szCs w:val="28"/>
        </w:rPr>
        <w:t>ждение высшего</w:t>
      </w:r>
      <w:r w:rsidRPr="001F3810">
        <w:rPr>
          <w:sz w:val="28"/>
          <w:szCs w:val="28"/>
        </w:rPr>
        <w:t xml:space="preserve"> образования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F52132" w:rsidRPr="001F3810" w:rsidRDefault="00C96E86" w:rsidP="00F5213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52132" w:rsidRPr="001F3810">
        <w:rPr>
          <w:sz w:val="28"/>
          <w:szCs w:val="28"/>
        </w:rPr>
        <w:t>О ПГУПС)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spacing w:line="360" w:lineRule="auto"/>
        <w:ind w:left="5245"/>
        <w:rPr>
          <w:sz w:val="28"/>
          <w:szCs w:val="28"/>
        </w:rPr>
      </w:pPr>
    </w:p>
    <w:p w:rsidR="00F52132" w:rsidRPr="001F3810" w:rsidRDefault="00F52132" w:rsidP="00F52132">
      <w:pPr>
        <w:ind w:left="5245"/>
        <w:rPr>
          <w:sz w:val="28"/>
          <w:szCs w:val="28"/>
        </w:rPr>
      </w:pPr>
    </w:p>
    <w:p w:rsidR="00F52132" w:rsidRPr="001F3810" w:rsidRDefault="00F52132" w:rsidP="00F52132">
      <w:pPr>
        <w:ind w:left="5245"/>
        <w:rPr>
          <w:sz w:val="28"/>
          <w:szCs w:val="28"/>
        </w:rPr>
      </w:pPr>
    </w:p>
    <w:p w:rsidR="00F52132" w:rsidRPr="001F3810" w:rsidRDefault="00F52132" w:rsidP="00F52132">
      <w:pPr>
        <w:ind w:left="5245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F52132" w:rsidRPr="001F3810" w:rsidRDefault="00F52132" w:rsidP="00F52132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«</w:t>
      </w:r>
      <w:r w:rsidR="00985312">
        <w:rPr>
          <w:sz w:val="28"/>
          <w:szCs w:val="28"/>
        </w:rPr>
        <w:t>ЭКОНОМИКА ПРИРОДОПОЛЬЗОВАНИЯ</w:t>
      </w:r>
      <w:r w:rsidRPr="001F3810">
        <w:rPr>
          <w:sz w:val="28"/>
          <w:szCs w:val="28"/>
        </w:rPr>
        <w:t>» (</w:t>
      </w:r>
      <w:r>
        <w:rPr>
          <w:noProof/>
          <w:sz w:val="28"/>
          <w:szCs w:val="28"/>
        </w:rPr>
        <w:t>Б1.В.</w:t>
      </w:r>
      <w:r w:rsidRPr="00E24251">
        <w:rPr>
          <w:noProof/>
          <w:sz w:val="28"/>
          <w:szCs w:val="28"/>
        </w:rPr>
        <w:t>Д</w:t>
      </w:r>
      <w:r>
        <w:rPr>
          <w:noProof/>
          <w:sz w:val="28"/>
          <w:szCs w:val="28"/>
        </w:rPr>
        <w:t>В</w:t>
      </w:r>
      <w:r w:rsidR="00141BC6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11</w:t>
      </w:r>
      <w:r w:rsidR="00985312">
        <w:rPr>
          <w:noProof/>
          <w:sz w:val="28"/>
          <w:szCs w:val="28"/>
        </w:rPr>
        <w:t>.2</w:t>
      </w:r>
      <w:r w:rsidRPr="001F3810">
        <w:rPr>
          <w:sz w:val="28"/>
          <w:szCs w:val="28"/>
        </w:rPr>
        <w:t>)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  <w:r>
        <w:rPr>
          <w:sz w:val="28"/>
          <w:szCs w:val="28"/>
        </w:rPr>
        <w:t>38.03</w:t>
      </w:r>
      <w:r w:rsidRPr="006F3A6B">
        <w:rPr>
          <w:sz w:val="28"/>
          <w:szCs w:val="28"/>
        </w:rPr>
        <w:t xml:space="preserve">.01 </w:t>
      </w:r>
      <w:r w:rsidRPr="001F3810">
        <w:rPr>
          <w:sz w:val="28"/>
          <w:szCs w:val="28"/>
        </w:rPr>
        <w:t>«</w:t>
      </w:r>
      <w:r>
        <w:rPr>
          <w:sz w:val="28"/>
          <w:szCs w:val="28"/>
        </w:rPr>
        <w:t>Экономика</w:t>
      </w:r>
      <w:r w:rsidRPr="001F3810">
        <w:rPr>
          <w:sz w:val="28"/>
          <w:szCs w:val="28"/>
        </w:rPr>
        <w:t>»</w:t>
      </w:r>
    </w:p>
    <w:p w:rsidR="00F52132" w:rsidRPr="001F3810" w:rsidRDefault="00F52132" w:rsidP="00F521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F381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F52132" w:rsidRDefault="00F52132" w:rsidP="00F52132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организаций» (транспорт)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i/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Форма обучения – очная, заочная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Default="00F52132" w:rsidP="00F52132">
      <w:pPr>
        <w:jc w:val="center"/>
        <w:rPr>
          <w:sz w:val="28"/>
          <w:szCs w:val="28"/>
        </w:rPr>
      </w:pPr>
    </w:p>
    <w:p w:rsidR="00F52132" w:rsidRDefault="00F52132" w:rsidP="00F52132">
      <w:pPr>
        <w:jc w:val="center"/>
        <w:rPr>
          <w:sz w:val="28"/>
          <w:szCs w:val="28"/>
        </w:rPr>
      </w:pPr>
    </w:p>
    <w:p w:rsidR="00F52132" w:rsidRDefault="00F52132" w:rsidP="00F52132">
      <w:pPr>
        <w:jc w:val="center"/>
        <w:rPr>
          <w:sz w:val="28"/>
          <w:szCs w:val="28"/>
        </w:rPr>
      </w:pPr>
    </w:p>
    <w:p w:rsidR="00F52132" w:rsidRDefault="00F52132" w:rsidP="00F52132">
      <w:pPr>
        <w:jc w:val="center"/>
        <w:rPr>
          <w:sz w:val="28"/>
          <w:szCs w:val="28"/>
        </w:rPr>
      </w:pPr>
    </w:p>
    <w:p w:rsidR="00F52132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F52132" w:rsidRPr="001F3810" w:rsidRDefault="00F52132" w:rsidP="00F52132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AC5C74">
        <w:rPr>
          <w:sz w:val="28"/>
          <w:szCs w:val="28"/>
        </w:rPr>
        <w:t>6</w:t>
      </w: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2A034F" w:rsidRPr="00D2714B" w:rsidRDefault="00EF7686" w:rsidP="002A034F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75pt;margin-top:-3.75pt;width:481.75pt;height:605.4pt;z-index:1">
            <v:imagedata r:id="rId8" o:title="2 лист РП"/>
          </v:shape>
        </w:pict>
      </w:r>
      <w:r w:rsidR="002A034F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2A034F">
        <w:rPr>
          <w:sz w:val="28"/>
          <w:szCs w:val="28"/>
          <w:lang w:eastAsia="en-US"/>
        </w:rPr>
        <w:t xml:space="preserve"> </w:t>
      </w:r>
      <w:r w:rsidR="002A034F" w:rsidRPr="00D2714B">
        <w:rPr>
          <w:sz w:val="28"/>
          <w:szCs w:val="28"/>
        </w:rPr>
        <w:t>«</w:t>
      </w:r>
      <w:r w:rsidR="002A034F">
        <w:rPr>
          <w:sz w:val="28"/>
          <w:szCs w:val="28"/>
        </w:rPr>
        <w:t>Экономика транспорта</w:t>
      </w:r>
      <w:r w:rsidR="002A034F" w:rsidRPr="008E203C">
        <w:rPr>
          <w:sz w:val="28"/>
          <w:szCs w:val="28"/>
        </w:rPr>
        <w:t>»</w:t>
      </w:r>
    </w:p>
    <w:p w:rsidR="002A034F" w:rsidRDefault="00C96E86" w:rsidP="002A034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7 от «18» мая</w:t>
      </w:r>
      <w:r w:rsidR="00FE6261" w:rsidRPr="00FE6261">
        <w:rPr>
          <w:sz w:val="28"/>
          <w:szCs w:val="28"/>
          <w:lang w:eastAsia="en-US"/>
        </w:rPr>
        <w:t xml:space="preserve"> 2016 г.</w:t>
      </w:r>
    </w:p>
    <w:p w:rsidR="00FE6261" w:rsidRPr="00D2714B" w:rsidRDefault="00FE6261" w:rsidP="002A034F">
      <w:pPr>
        <w:spacing w:line="276" w:lineRule="auto"/>
        <w:rPr>
          <w:sz w:val="28"/>
          <w:szCs w:val="28"/>
          <w:lang w:eastAsia="en-US"/>
        </w:rPr>
      </w:pP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2A034F" w:rsidRPr="00D2714B" w:rsidTr="00254F22">
        <w:tc>
          <w:tcPr>
            <w:tcW w:w="5070" w:type="dxa"/>
          </w:tcPr>
          <w:p w:rsidR="002A034F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2A034F" w:rsidRPr="00D2714B" w:rsidRDefault="002A034F" w:rsidP="00254F2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37FCA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</w:tcPr>
          <w:p w:rsidR="002A034F" w:rsidRPr="00D2714B" w:rsidRDefault="002A034F" w:rsidP="00254F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2A034F" w:rsidRPr="00D2714B" w:rsidTr="00254F22">
        <w:tc>
          <w:tcPr>
            <w:tcW w:w="5070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A034F" w:rsidRPr="00D2714B" w:rsidRDefault="002A034F" w:rsidP="002A034F">
      <w:pPr>
        <w:spacing w:line="276" w:lineRule="auto"/>
        <w:rPr>
          <w:sz w:val="28"/>
          <w:szCs w:val="28"/>
        </w:rPr>
      </w:pPr>
    </w:p>
    <w:p w:rsidR="002A034F" w:rsidRPr="00D2714B" w:rsidRDefault="002A034F" w:rsidP="002A034F">
      <w:pPr>
        <w:spacing w:line="276" w:lineRule="auto"/>
        <w:rPr>
          <w:sz w:val="28"/>
          <w:szCs w:val="28"/>
        </w:rPr>
      </w:pPr>
    </w:p>
    <w:p w:rsidR="002A034F" w:rsidRPr="00D2714B" w:rsidRDefault="002A034F" w:rsidP="002A034F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  <w:r w:rsidRPr="00537FCA">
        <w:rPr>
          <w:sz w:val="28"/>
          <w:szCs w:val="28"/>
          <w:lang w:eastAsia="en-US"/>
        </w:rPr>
        <w:t>«Экономика транспорта»</w:t>
      </w:r>
    </w:p>
    <w:p w:rsidR="002A034F" w:rsidRPr="00D2714B" w:rsidRDefault="002A034F" w:rsidP="002A034F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2A034F" w:rsidRPr="00D2714B" w:rsidTr="00254F22">
        <w:tc>
          <w:tcPr>
            <w:tcW w:w="5070" w:type="dxa"/>
          </w:tcPr>
          <w:p w:rsidR="002A034F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2A034F" w:rsidRPr="00D2714B" w:rsidRDefault="002A034F" w:rsidP="00254F2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37FCA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</w:tcPr>
          <w:p w:rsidR="002A034F" w:rsidRPr="00D2714B" w:rsidRDefault="002A034F" w:rsidP="00254F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37FCA">
              <w:rPr>
                <w:sz w:val="28"/>
                <w:szCs w:val="28"/>
              </w:rPr>
              <w:t>Н.А. Журавлева</w:t>
            </w:r>
          </w:p>
        </w:tc>
      </w:tr>
      <w:tr w:rsidR="002A034F" w:rsidRPr="00D2714B" w:rsidTr="00254F22">
        <w:tc>
          <w:tcPr>
            <w:tcW w:w="5070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A034F" w:rsidRPr="00D2714B" w:rsidRDefault="002A034F" w:rsidP="002A034F">
      <w:pPr>
        <w:spacing w:line="276" w:lineRule="auto"/>
        <w:rPr>
          <w:sz w:val="28"/>
          <w:szCs w:val="28"/>
        </w:rPr>
      </w:pPr>
    </w:p>
    <w:p w:rsidR="002A034F" w:rsidRPr="00D2714B" w:rsidRDefault="002A034F" w:rsidP="002A034F">
      <w:pPr>
        <w:spacing w:line="276" w:lineRule="auto"/>
        <w:rPr>
          <w:sz w:val="28"/>
          <w:szCs w:val="28"/>
        </w:rPr>
      </w:pPr>
    </w:p>
    <w:p w:rsidR="002A034F" w:rsidRPr="00D2714B" w:rsidRDefault="002A034F" w:rsidP="002A034F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  <w:r w:rsidRPr="00537FCA">
        <w:rPr>
          <w:sz w:val="28"/>
          <w:szCs w:val="28"/>
          <w:lang w:eastAsia="en-US"/>
        </w:rPr>
        <w:t>«Экономика транспорта»</w:t>
      </w:r>
    </w:p>
    <w:p w:rsidR="002A034F" w:rsidRPr="00D2714B" w:rsidRDefault="002A034F" w:rsidP="002A034F">
      <w:pPr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A034F" w:rsidRPr="00D2714B" w:rsidRDefault="002A034F" w:rsidP="002A034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2A034F" w:rsidRPr="00D2714B" w:rsidTr="00254F22">
        <w:tc>
          <w:tcPr>
            <w:tcW w:w="5070" w:type="dxa"/>
          </w:tcPr>
          <w:p w:rsidR="002A034F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2A034F" w:rsidRPr="00D2714B" w:rsidRDefault="002A034F" w:rsidP="00254F2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37FCA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</w:tcPr>
          <w:p w:rsidR="002A034F" w:rsidRPr="00D2714B" w:rsidRDefault="002A034F" w:rsidP="00254F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37FCA">
              <w:rPr>
                <w:sz w:val="28"/>
                <w:szCs w:val="28"/>
              </w:rPr>
              <w:t>Н.А. Журавлева</w:t>
            </w:r>
          </w:p>
        </w:tc>
      </w:tr>
      <w:tr w:rsidR="002A034F" w:rsidRPr="00D2714B" w:rsidTr="00254F22">
        <w:tc>
          <w:tcPr>
            <w:tcW w:w="5070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A034F" w:rsidRPr="00D2714B" w:rsidRDefault="002A034F" w:rsidP="00254F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F3810" w:rsidRDefault="00CA0CFF" w:rsidP="00662FB5">
      <w:pPr>
        <w:spacing w:line="276" w:lineRule="auto"/>
        <w:rPr>
          <w:sz w:val="28"/>
          <w:szCs w:val="28"/>
        </w:rPr>
        <w:sectPr w:rsidR="00CA0CFF" w:rsidRPr="001F3810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662FB5" w:rsidRPr="001B1AEC" w:rsidRDefault="00EF7686" w:rsidP="00EF7686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75" style="position:absolute;left:0;text-align:left;margin-left:-17.55pt;margin-top:-1.5pt;width:492.25pt;height:414.2pt;z-index:2">
            <v:imagedata r:id="rId10" o:title="Лист соглас РП"/>
          </v:shape>
        </w:pict>
      </w:r>
      <w:r w:rsidR="00662FB5" w:rsidRPr="001B1AEC">
        <w:rPr>
          <w:sz w:val="28"/>
          <w:szCs w:val="28"/>
        </w:rPr>
        <w:t>ЛИСТ СОГЛАСОВАНИЙ</w:t>
      </w:r>
    </w:p>
    <w:p w:rsidR="00662FB5" w:rsidRPr="001B1AEC" w:rsidRDefault="00662FB5" w:rsidP="00662FB5">
      <w:pPr>
        <w:tabs>
          <w:tab w:val="left" w:pos="851"/>
        </w:tabs>
        <w:jc w:val="center"/>
        <w:rPr>
          <w:sz w:val="28"/>
          <w:szCs w:val="28"/>
        </w:rPr>
      </w:pPr>
    </w:p>
    <w:p w:rsidR="00662FB5" w:rsidRPr="001B1AEC" w:rsidRDefault="00662FB5" w:rsidP="00662FB5">
      <w:pPr>
        <w:tabs>
          <w:tab w:val="left" w:pos="851"/>
        </w:tabs>
        <w:rPr>
          <w:i/>
          <w:sz w:val="28"/>
          <w:szCs w:val="28"/>
        </w:rPr>
      </w:pPr>
      <w:r w:rsidRPr="001B1AEC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662FB5" w:rsidRPr="001B1AEC" w:rsidRDefault="00C96E86" w:rsidP="00662FB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7 от «18» мая</w:t>
      </w:r>
      <w:r w:rsidR="00662FB5" w:rsidRPr="001B1AE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662FB5" w:rsidRPr="001B1AEC">
          <w:rPr>
            <w:sz w:val="28"/>
            <w:szCs w:val="28"/>
          </w:rPr>
          <w:t>2016 г</w:t>
        </w:r>
      </w:smartTag>
      <w:r w:rsidR="00662FB5" w:rsidRPr="001B1AEC">
        <w:rPr>
          <w:sz w:val="28"/>
          <w:szCs w:val="28"/>
        </w:rPr>
        <w:t xml:space="preserve">.  </w:t>
      </w:r>
    </w:p>
    <w:p w:rsidR="00662FB5" w:rsidRPr="001B1AEC" w:rsidRDefault="00662FB5" w:rsidP="00662FB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62FB5" w:rsidRPr="001B1AEC" w:rsidTr="003E5CB6">
        <w:tc>
          <w:tcPr>
            <w:tcW w:w="5070" w:type="dxa"/>
            <w:shd w:val="clear" w:color="auto" w:fill="auto"/>
          </w:tcPr>
          <w:p w:rsidR="00662FB5" w:rsidRPr="001B1AEC" w:rsidRDefault="00662FB5" w:rsidP="003E5C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>Заведующий кафедрой «</w:t>
            </w:r>
            <w:r w:rsidRPr="001B1AEC">
              <w:rPr>
                <w:noProof/>
                <w:sz w:val="28"/>
                <w:szCs w:val="28"/>
              </w:rPr>
              <w:t>Экономика транспорта»</w:t>
            </w:r>
          </w:p>
          <w:p w:rsidR="00662FB5" w:rsidRPr="001B1AEC" w:rsidRDefault="00662FB5" w:rsidP="003E5CB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62FB5" w:rsidRPr="001B1AEC" w:rsidRDefault="00662FB5" w:rsidP="003E5C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62FB5" w:rsidRPr="001B1AEC" w:rsidRDefault="00662FB5" w:rsidP="003E5C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B1AEC">
              <w:rPr>
                <w:noProof/>
                <w:sz w:val="28"/>
                <w:szCs w:val="28"/>
              </w:rPr>
              <w:t>Н.А. Журавлева</w:t>
            </w:r>
            <w:r w:rsidRPr="001B1AEC">
              <w:rPr>
                <w:sz w:val="28"/>
                <w:szCs w:val="28"/>
              </w:rPr>
              <w:t xml:space="preserve"> </w:t>
            </w:r>
          </w:p>
        </w:tc>
      </w:tr>
      <w:tr w:rsidR="00662FB5" w:rsidRPr="001B1AEC" w:rsidTr="003E5CB6">
        <w:tc>
          <w:tcPr>
            <w:tcW w:w="5070" w:type="dxa"/>
            <w:shd w:val="clear" w:color="auto" w:fill="auto"/>
          </w:tcPr>
          <w:p w:rsidR="00662FB5" w:rsidRPr="001B1AEC" w:rsidRDefault="00662FB5" w:rsidP="003E5CB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 xml:space="preserve">«20»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1AEC">
                <w:rPr>
                  <w:sz w:val="28"/>
                  <w:szCs w:val="28"/>
                </w:rPr>
                <w:t>2016 г</w:t>
              </w:r>
            </w:smartTag>
            <w:r w:rsidRPr="001B1AE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2FB5" w:rsidRPr="001B1AEC" w:rsidRDefault="00662FB5" w:rsidP="003E5C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62FB5" w:rsidRPr="001B1AEC" w:rsidRDefault="00662FB5" w:rsidP="003E5C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662FB5" w:rsidRPr="001B1AEC" w:rsidRDefault="00662FB5" w:rsidP="00662FB5">
      <w:pPr>
        <w:tabs>
          <w:tab w:val="left" w:pos="851"/>
        </w:tabs>
        <w:rPr>
          <w:sz w:val="28"/>
          <w:szCs w:val="28"/>
        </w:rPr>
      </w:pPr>
    </w:p>
    <w:p w:rsidR="00662FB5" w:rsidRPr="001B1AEC" w:rsidRDefault="00662FB5" w:rsidP="00662FB5">
      <w:pPr>
        <w:spacing w:line="276" w:lineRule="auto"/>
        <w:rPr>
          <w:sz w:val="28"/>
          <w:szCs w:val="28"/>
        </w:rPr>
      </w:pPr>
      <w:r w:rsidRPr="001B1AEC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861"/>
        <w:gridCol w:w="3285"/>
      </w:tblGrid>
      <w:tr w:rsidR="00662FB5" w:rsidRPr="001B1AEC" w:rsidTr="003E5CB6">
        <w:tc>
          <w:tcPr>
            <w:tcW w:w="3708" w:type="dxa"/>
          </w:tcPr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1AEC">
                <w:rPr>
                  <w:sz w:val="28"/>
                  <w:szCs w:val="28"/>
                </w:rPr>
                <w:t>2016 г</w:t>
              </w:r>
            </w:smartTag>
            <w:r w:rsidRPr="001B1AEC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662FB5" w:rsidRPr="001B1AEC" w:rsidRDefault="00662FB5" w:rsidP="003E5C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</w:p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</w:p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>Н.Е. Коклева</w:t>
            </w:r>
          </w:p>
        </w:tc>
      </w:tr>
      <w:tr w:rsidR="00662FB5" w:rsidRPr="001B1AEC" w:rsidTr="003E5CB6">
        <w:tc>
          <w:tcPr>
            <w:tcW w:w="3708" w:type="dxa"/>
          </w:tcPr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2FB5" w:rsidRPr="00D46480" w:rsidTr="003E5CB6">
        <w:tc>
          <w:tcPr>
            <w:tcW w:w="3708" w:type="dxa"/>
          </w:tcPr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>Руководитель ОПОП</w:t>
            </w:r>
          </w:p>
          <w:p w:rsidR="00662FB5" w:rsidRPr="001B1AEC" w:rsidRDefault="00662FB5" w:rsidP="003E5CB6">
            <w:pPr>
              <w:spacing w:line="276" w:lineRule="auto"/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 xml:space="preserve">20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1AEC">
                <w:rPr>
                  <w:sz w:val="28"/>
                  <w:szCs w:val="28"/>
                </w:rPr>
                <w:t>2016 г</w:t>
              </w:r>
            </w:smartTag>
            <w:r w:rsidRPr="001B1AEC"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662FB5" w:rsidRPr="001B1AEC" w:rsidRDefault="00662FB5" w:rsidP="003E5CB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662FB5" w:rsidRPr="00D46480" w:rsidRDefault="00662FB5" w:rsidP="003E5CB6">
            <w:pPr>
              <w:spacing w:line="276" w:lineRule="auto"/>
              <w:rPr>
                <w:sz w:val="28"/>
                <w:szCs w:val="28"/>
              </w:rPr>
            </w:pPr>
            <w:r w:rsidRPr="001B1AEC">
              <w:rPr>
                <w:sz w:val="28"/>
                <w:szCs w:val="28"/>
              </w:rPr>
              <w:t>Н.А. Журавлева</w:t>
            </w:r>
          </w:p>
        </w:tc>
      </w:tr>
    </w:tbl>
    <w:p w:rsidR="00F52132" w:rsidRPr="00D46480" w:rsidRDefault="00F52132" w:rsidP="00662FB5">
      <w:pPr>
        <w:spacing w:line="276" w:lineRule="auto"/>
        <w:rPr>
          <w:sz w:val="28"/>
          <w:szCs w:val="28"/>
        </w:rPr>
        <w:sectPr w:rsidR="00F52132" w:rsidRPr="00D46480" w:rsidSect="00753F87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 Цели и задачи дисциплины</w:t>
      </w:r>
    </w:p>
    <w:p w:rsidR="00C426D7" w:rsidRPr="0070529F" w:rsidRDefault="00BD5B77" w:rsidP="0070529F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 w:rsidR="006E6C1A">
        <w:rPr>
          <w:rFonts w:eastAsia="Times New Roman"/>
          <w:sz w:val="28"/>
          <w:szCs w:val="28"/>
        </w:rPr>
        <w:t xml:space="preserve">«12»  ноября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="006E6C1A">
        <w:rPr>
          <w:rFonts w:eastAsia="Times New Roman"/>
          <w:sz w:val="28"/>
          <w:szCs w:val="28"/>
        </w:rPr>
        <w:t>1327 по направлению подготовки 38.03</w:t>
      </w:r>
      <w:r>
        <w:rPr>
          <w:rFonts w:eastAsia="Times New Roman"/>
          <w:sz w:val="28"/>
          <w:szCs w:val="28"/>
        </w:rPr>
        <w:t xml:space="preserve">.01 </w:t>
      </w:r>
      <w:r w:rsidR="002A034F">
        <w:rPr>
          <w:rFonts w:eastAsia="Times New Roman"/>
          <w:sz w:val="28"/>
          <w:szCs w:val="28"/>
        </w:rPr>
        <w:t>«Экономика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>по дисциплине «</w:t>
      </w:r>
      <w:r w:rsidR="00985312">
        <w:rPr>
          <w:rFonts w:eastAsia="Times New Roman"/>
          <w:noProof/>
          <w:sz w:val="28"/>
          <w:szCs w:val="28"/>
        </w:rPr>
        <w:t>Экономика природопользования</w:t>
      </w:r>
      <w:r w:rsidR="00C426D7" w:rsidRPr="0070529F">
        <w:rPr>
          <w:rFonts w:eastAsia="Times New Roman"/>
          <w:sz w:val="28"/>
          <w:szCs w:val="28"/>
        </w:rPr>
        <w:t>» (</w:t>
      </w:r>
      <w:r w:rsidR="006E6C1A">
        <w:rPr>
          <w:rFonts w:eastAsia="Times New Roman"/>
          <w:noProof/>
          <w:sz w:val="28"/>
          <w:szCs w:val="28"/>
        </w:rPr>
        <w:t>Б1.В.</w:t>
      </w:r>
      <w:r w:rsidR="00C426D7" w:rsidRPr="00E30176">
        <w:rPr>
          <w:rFonts w:eastAsia="Times New Roman"/>
          <w:noProof/>
          <w:sz w:val="28"/>
          <w:szCs w:val="28"/>
        </w:rPr>
        <w:t>Д</w:t>
      </w:r>
      <w:r w:rsidR="006E6C1A">
        <w:rPr>
          <w:rFonts w:eastAsia="Times New Roman"/>
          <w:noProof/>
          <w:sz w:val="28"/>
          <w:szCs w:val="28"/>
        </w:rPr>
        <w:t>В</w:t>
      </w:r>
      <w:r w:rsidR="00C426D7" w:rsidRPr="00E30176">
        <w:rPr>
          <w:rFonts w:eastAsia="Times New Roman"/>
          <w:noProof/>
          <w:sz w:val="28"/>
          <w:szCs w:val="28"/>
        </w:rPr>
        <w:t>.</w:t>
      </w:r>
      <w:r w:rsidR="006E6C1A">
        <w:rPr>
          <w:rFonts w:eastAsia="Times New Roman"/>
          <w:noProof/>
          <w:sz w:val="28"/>
          <w:szCs w:val="28"/>
        </w:rPr>
        <w:t>11.</w:t>
      </w:r>
      <w:r w:rsidR="00985312">
        <w:rPr>
          <w:rFonts w:eastAsia="Times New Roman"/>
          <w:noProof/>
          <w:sz w:val="28"/>
          <w:szCs w:val="28"/>
        </w:rPr>
        <w:t>2</w:t>
      </w:r>
      <w:r w:rsidR="00C426D7" w:rsidRPr="0070529F">
        <w:rPr>
          <w:rFonts w:eastAsia="Times New Roman"/>
          <w:sz w:val="28"/>
          <w:szCs w:val="28"/>
        </w:rPr>
        <w:t>).</w:t>
      </w:r>
    </w:p>
    <w:p w:rsidR="006E6C1A" w:rsidRPr="009367E0" w:rsidRDefault="006E6C1A" w:rsidP="006E6C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Целью изучения дисципли</w:t>
      </w:r>
      <w:r w:rsidR="00985312">
        <w:rPr>
          <w:rFonts w:eastAsia="Times New Roman"/>
          <w:sz w:val="28"/>
          <w:szCs w:val="28"/>
        </w:rPr>
        <w:t>ны «Экономика природопользования</w:t>
      </w:r>
      <w:r w:rsidRPr="009367E0">
        <w:rPr>
          <w:rFonts w:eastAsia="Times New Roman"/>
          <w:sz w:val="28"/>
          <w:szCs w:val="28"/>
        </w:rPr>
        <w:t>» является приобретение теоретических знаний по узловым вопро</w:t>
      </w:r>
      <w:r>
        <w:rPr>
          <w:rFonts w:eastAsia="Times New Roman"/>
          <w:sz w:val="28"/>
          <w:szCs w:val="28"/>
        </w:rPr>
        <w:t xml:space="preserve">сам экологического менеджмента </w:t>
      </w:r>
      <w:r w:rsidRPr="009367E0">
        <w:rPr>
          <w:rFonts w:eastAsia="Times New Roman"/>
          <w:sz w:val="28"/>
          <w:szCs w:val="28"/>
        </w:rPr>
        <w:t xml:space="preserve"> и ум</w:t>
      </w:r>
      <w:r>
        <w:rPr>
          <w:rFonts w:eastAsia="Times New Roman"/>
          <w:sz w:val="28"/>
          <w:szCs w:val="28"/>
        </w:rPr>
        <w:t>ение применять их</w:t>
      </w:r>
      <w:r w:rsidRPr="009367E0">
        <w:rPr>
          <w:rFonts w:eastAsia="Times New Roman"/>
          <w:sz w:val="28"/>
          <w:szCs w:val="28"/>
        </w:rPr>
        <w:t xml:space="preserve"> на практике.</w:t>
      </w:r>
    </w:p>
    <w:p w:rsidR="006E6C1A" w:rsidRPr="009367E0" w:rsidRDefault="006E6C1A" w:rsidP="006E6C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6E6C1A" w:rsidRPr="009367E0" w:rsidRDefault="006E6C1A" w:rsidP="006E6C1A">
      <w:pPr>
        <w:tabs>
          <w:tab w:val="left" w:pos="993"/>
        </w:tabs>
        <w:ind w:firstLine="709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изучение методологии и терминоло</w:t>
      </w:r>
      <w:r>
        <w:rPr>
          <w:rFonts w:eastAsia="Times New Roman"/>
          <w:sz w:val="28"/>
          <w:szCs w:val="28"/>
        </w:rPr>
        <w:t>гии экологического менеджмента</w:t>
      </w:r>
      <w:r w:rsidRPr="009367E0">
        <w:rPr>
          <w:rFonts w:eastAsia="Times New Roman"/>
          <w:sz w:val="28"/>
          <w:szCs w:val="28"/>
        </w:rPr>
        <w:t>;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развитие творческого</w:t>
      </w:r>
      <w:r>
        <w:rPr>
          <w:rFonts w:eastAsia="Times New Roman"/>
          <w:sz w:val="28"/>
          <w:szCs w:val="28"/>
        </w:rPr>
        <w:t xml:space="preserve"> мышления студентов при решении </w:t>
      </w:r>
      <w:r w:rsidRPr="009367E0">
        <w:rPr>
          <w:rFonts w:eastAsia="Times New Roman"/>
          <w:sz w:val="28"/>
          <w:szCs w:val="28"/>
        </w:rPr>
        <w:t>практических задач;</w:t>
      </w:r>
    </w:p>
    <w:p w:rsidR="006E6C1A" w:rsidRDefault="006E6C1A" w:rsidP="002A03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 xml:space="preserve">           - ознакомление с экономическими причинами </w:t>
      </w:r>
      <w:r>
        <w:rPr>
          <w:rFonts w:eastAsia="Times New Roman"/>
          <w:sz w:val="28"/>
          <w:szCs w:val="28"/>
        </w:rPr>
        <w:t xml:space="preserve">экологического кризиса и оценка </w:t>
      </w:r>
      <w:r w:rsidRPr="009367E0">
        <w:rPr>
          <w:rFonts w:eastAsia="Times New Roman"/>
          <w:sz w:val="28"/>
          <w:szCs w:val="28"/>
        </w:rPr>
        <w:t>экономических возможностей его преодоления</w:t>
      </w:r>
      <w:r>
        <w:rPr>
          <w:rFonts w:eastAsia="Times New Roman"/>
          <w:sz w:val="28"/>
          <w:szCs w:val="28"/>
        </w:rPr>
        <w:t>;</w:t>
      </w:r>
    </w:p>
    <w:p w:rsidR="006E6C1A" w:rsidRDefault="006E6C1A" w:rsidP="002A03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</w:t>
      </w:r>
      <w:r w:rsidRPr="009367E0">
        <w:rPr>
          <w:rFonts w:eastAsia="Times New Roman"/>
          <w:bCs/>
          <w:sz w:val="28"/>
          <w:szCs w:val="28"/>
        </w:rPr>
        <w:t xml:space="preserve"> приобретение теоретических знаний по узловым воп</w:t>
      </w:r>
      <w:r>
        <w:rPr>
          <w:rFonts w:eastAsia="Times New Roman"/>
          <w:bCs/>
          <w:sz w:val="28"/>
          <w:szCs w:val="28"/>
        </w:rPr>
        <w:t>росам экологического менеджмента;</w:t>
      </w:r>
    </w:p>
    <w:p w:rsidR="006E6C1A" w:rsidRDefault="006E6C1A" w:rsidP="002A034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  <w:bCs/>
          <w:sz w:val="28"/>
          <w:szCs w:val="28"/>
          <w:shd w:val="clear" w:color="auto" w:fill="FFFFFF"/>
        </w:rPr>
      </w:pPr>
      <w:r>
        <w:rPr>
          <w:rFonts w:eastAsia="Times New Roman"/>
          <w:bCs/>
          <w:sz w:val="28"/>
          <w:szCs w:val="28"/>
        </w:rPr>
        <w:t xml:space="preserve">          - умение</w:t>
      </w:r>
      <w:r w:rsidRPr="009367E0">
        <w:rPr>
          <w:rFonts w:eastAsia="Times New Roman"/>
          <w:bCs/>
          <w:sz w:val="28"/>
          <w:szCs w:val="28"/>
        </w:rPr>
        <w:t xml:space="preserve"> применять полученные знания на практике, понимание </w:t>
      </w:r>
      <w:r w:rsidRPr="003A697A">
        <w:rPr>
          <w:rFonts w:eastAsia="Times New Roman"/>
          <w:bCs/>
          <w:sz w:val="28"/>
          <w:szCs w:val="28"/>
          <w:shd w:val="clear" w:color="auto" w:fill="FFFFFF"/>
        </w:rPr>
        <w:t>общественной значимости и</w:t>
      </w:r>
      <w:r>
        <w:rPr>
          <w:rFonts w:eastAsia="Times New Roman"/>
          <w:sz w:val="28"/>
          <w:szCs w:val="28"/>
        </w:rPr>
        <w:t xml:space="preserve"> </w:t>
      </w:r>
      <w:r w:rsidRPr="003A697A">
        <w:rPr>
          <w:rFonts w:eastAsia="Times New Roman"/>
          <w:bCs/>
          <w:sz w:val="28"/>
          <w:szCs w:val="28"/>
          <w:shd w:val="clear" w:color="auto" w:fill="FFFFFF"/>
        </w:rPr>
        <w:t xml:space="preserve">взаимосвязи проблем обеспечения устойчивого развития и экологической </w:t>
      </w:r>
      <w:r>
        <w:rPr>
          <w:rFonts w:eastAsia="Times New Roman"/>
          <w:bCs/>
          <w:sz w:val="28"/>
          <w:szCs w:val="28"/>
          <w:shd w:val="clear" w:color="auto" w:fill="FFFFFF"/>
        </w:rPr>
        <w:t xml:space="preserve"> </w:t>
      </w:r>
      <w:r w:rsidRPr="003A697A">
        <w:rPr>
          <w:rFonts w:eastAsia="Times New Roman"/>
          <w:bCs/>
          <w:sz w:val="28"/>
          <w:szCs w:val="28"/>
          <w:shd w:val="clear" w:color="auto" w:fill="FFFFFF"/>
        </w:rPr>
        <w:t>безопасности.</w:t>
      </w:r>
    </w:p>
    <w:p w:rsidR="001931CE" w:rsidRPr="00AC13B7" w:rsidRDefault="001931CE" w:rsidP="006E6C1A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/>
          <w:sz w:val="28"/>
          <w:szCs w:val="28"/>
        </w:rPr>
      </w:pPr>
    </w:p>
    <w:p w:rsidR="00C426D7" w:rsidRPr="0046257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CD47AC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</w:t>
      </w:r>
      <w:r w:rsidR="00CD47AC">
        <w:rPr>
          <w:sz w:val="28"/>
          <w:szCs w:val="28"/>
        </w:rPr>
        <w:t xml:space="preserve">я: приобретение знаний, умений и навыков </w:t>
      </w:r>
      <w:r>
        <w:rPr>
          <w:sz w:val="28"/>
          <w:szCs w:val="28"/>
        </w:rPr>
        <w:t>.</w:t>
      </w:r>
      <w:r w:rsidR="006E6C1A">
        <w:rPr>
          <w:sz w:val="28"/>
          <w:szCs w:val="28"/>
        </w:rPr>
        <w:t xml:space="preserve"> </w:t>
      </w:r>
    </w:p>
    <w:p w:rsidR="006E6C1A" w:rsidRPr="002A034F" w:rsidRDefault="006E6C1A" w:rsidP="002A034F">
      <w:pPr>
        <w:ind w:firstLine="709"/>
        <w:jc w:val="both"/>
        <w:rPr>
          <w:sz w:val="28"/>
          <w:szCs w:val="28"/>
        </w:rPr>
      </w:pPr>
      <w:r w:rsidRPr="002A034F">
        <w:rPr>
          <w:sz w:val="28"/>
          <w:szCs w:val="28"/>
        </w:rPr>
        <w:t>В результате освоения дисциплины обучающийся должен:</w:t>
      </w:r>
    </w:p>
    <w:p w:rsidR="006E6C1A" w:rsidRPr="009367E0" w:rsidRDefault="006E6C1A" w:rsidP="006E6C1A">
      <w:pPr>
        <w:tabs>
          <w:tab w:val="left" w:pos="993"/>
        </w:tabs>
        <w:overflowPunct w:val="0"/>
        <w:ind w:firstLine="709"/>
        <w:textAlignment w:val="baseline"/>
        <w:rPr>
          <w:rFonts w:eastAsia="Times New Roman"/>
          <w:sz w:val="28"/>
          <w:szCs w:val="28"/>
        </w:rPr>
      </w:pPr>
      <w:r w:rsidRPr="009367E0">
        <w:rPr>
          <w:b/>
          <w:bCs/>
          <w:sz w:val="28"/>
          <w:szCs w:val="28"/>
          <w:shd w:val="clear" w:color="auto" w:fill="FFFFFF"/>
          <w:lang w:eastAsia="en-US"/>
        </w:rPr>
        <w:t>ЗНАТЬ:</w:t>
      </w:r>
      <w:r w:rsidRPr="009367E0">
        <w:rPr>
          <w:rFonts w:eastAsia="Times New Roman"/>
          <w:sz w:val="28"/>
          <w:szCs w:val="28"/>
        </w:rPr>
        <w:t xml:space="preserve"> </w:t>
      </w:r>
    </w:p>
    <w:p w:rsidR="006E6C1A" w:rsidRPr="009367E0" w:rsidRDefault="006E6C1A" w:rsidP="002A034F">
      <w:pPr>
        <w:tabs>
          <w:tab w:val="left" w:pos="993"/>
        </w:tabs>
        <w:overflowPunct w:val="0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отечественный и зарубежный опыт деятельности предприятий в природоохранной сфере;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осн</w:t>
      </w:r>
      <w:r>
        <w:rPr>
          <w:rFonts w:eastAsia="Times New Roman"/>
          <w:sz w:val="28"/>
          <w:szCs w:val="28"/>
        </w:rPr>
        <w:t xml:space="preserve">овные элементы экологического менеджмента </w:t>
      </w:r>
      <w:r w:rsidRPr="009367E0">
        <w:rPr>
          <w:rFonts w:eastAsia="Times New Roman"/>
          <w:sz w:val="28"/>
          <w:szCs w:val="28"/>
        </w:rPr>
        <w:t xml:space="preserve"> и особенности его функционирования в отрасли железнодорожного транспорта.</w:t>
      </w:r>
    </w:p>
    <w:p w:rsidR="006E6C1A" w:rsidRPr="009367E0" w:rsidRDefault="006E6C1A" w:rsidP="006E6C1A">
      <w:pPr>
        <w:tabs>
          <w:tab w:val="left" w:pos="993"/>
        </w:tabs>
        <w:ind w:firstLine="709"/>
        <w:rPr>
          <w:rFonts w:eastAsia="Times New Roman"/>
          <w:b/>
          <w:sz w:val="28"/>
          <w:szCs w:val="28"/>
        </w:rPr>
      </w:pPr>
      <w:r w:rsidRPr="009367E0">
        <w:rPr>
          <w:rFonts w:eastAsia="Times New Roman"/>
          <w:b/>
          <w:sz w:val="28"/>
          <w:szCs w:val="28"/>
        </w:rPr>
        <w:t>УМЕТЬ: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выбирать оптимальные варианты реализации инженерных решений с учетом требований охраны окружающей природной среды;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анализировать хозяйственную деятельность предприятия в природоохранной сфере и выбирать рациональные методы повышения ее эффективности.</w:t>
      </w:r>
    </w:p>
    <w:p w:rsidR="006E6C1A" w:rsidRPr="009367E0" w:rsidRDefault="006E6C1A" w:rsidP="006E6C1A">
      <w:pPr>
        <w:tabs>
          <w:tab w:val="left" w:pos="993"/>
        </w:tabs>
        <w:ind w:firstLine="709"/>
        <w:rPr>
          <w:rFonts w:eastAsia="Times New Roman"/>
          <w:b/>
          <w:sz w:val="28"/>
          <w:szCs w:val="28"/>
        </w:rPr>
      </w:pPr>
      <w:r w:rsidRPr="009367E0">
        <w:rPr>
          <w:rFonts w:eastAsia="Times New Roman"/>
          <w:b/>
          <w:sz w:val="28"/>
          <w:szCs w:val="28"/>
        </w:rPr>
        <w:t>ВЛАДЕТЬ: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современными методами ценообразования на услуги предприятий природоохранной сферы;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lastRenderedPageBreak/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6E6C1A" w:rsidRPr="009367E0" w:rsidRDefault="006E6C1A" w:rsidP="002A034F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9367E0">
        <w:rPr>
          <w:rFonts w:eastAsia="Times New Roman"/>
          <w:sz w:val="28"/>
          <w:szCs w:val="28"/>
        </w:rPr>
        <w:t>- современными методами определения экономической эффективности осуществления природоохранных мероприятий.</w:t>
      </w:r>
    </w:p>
    <w:p w:rsidR="002A451F" w:rsidRPr="002A034F" w:rsidRDefault="00CD47AC" w:rsidP="002A03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</w:t>
      </w:r>
      <w:r w:rsidR="002A451F" w:rsidRPr="00743903">
        <w:rPr>
          <w:sz w:val="28"/>
          <w:szCs w:val="28"/>
        </w:rPr>
        <w:t xml:space="preserve"> </w:t>
      </w:r>
      <w:r w:rsidR="002A451F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="002A451F" w:rsidRPr="001C3287">
        <w:rPr>
          <w:sz w:val="28"/>
          <w:szCs w:val="28"/>
        </w:rPr>
        <w:t>в п. 2.</w:t>
      </w:r>
      <w:r w:rsidR="00810D33" w:rsidRPr="001C3287">
        <w:rPr>
          <w:sz w:val="28"/>
          <w:szCs w:val="28"/>
        </w:rPr>
        <w:t>4</w:t>
      </w:r>
      <w:r w:rsidR="002A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2A451F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</w:t>
      </w:r>
      <w:r w:rsidR="002A034F">
        <w:rPr>
          <w:bCs/>
          <w:sz w:val="28"/>
          <w:szCs w:val="28"/>
        </w:rPr>
        <w:t>у</w:t>
      </w:r>
      <w:r w:rsidRPr="00D2714B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</w:t>
      </w:r>
      <w:r w:rsidR="002A034F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r w:rsidR="002A034F" w:rsidRPr="002A034F">
        <w:rPr>
          <w:bCs/>
          <w:sz w:val="28"/>
          <w:szCs w:val="28"/>
        </w:rPr>
        <w:t>бакалавриата</w:t>
      </w:r>
      <w:r w:rsidRPr="001F3810">
        <w:rPr>
          <w:rFonts w:eastAsia="Times New Roman"/>
          <w:sz w:val="28"/>
          <w:szCs w:val="28"/>
        </w:rPr>
        <w:t>:</w:t>
      </w:r>
    </w:p>
    <w:p w:rsidR="00961D64" w:rsidRDefault="00961D64" w:rsidP="00961D6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1C3287" w:rsidRDefault="001C3287" w:rsidP="0096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организовывать деятельность малой группы, созданной для реализации конкретного экономического проекта (ПК-9);</w:t>
      </w:r>
    </w:p>
    <w:p w:rsidR="001C3287" w:rsidRPr="001C3287" w:rsidRDefault="001C3287" w:rsidP="00961D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2A451F" w:rsidRPr="00D2714B" w:rsidRDefault="002A451F" w:rsidP="002A034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CD47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2A034F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CD47A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Default="002A451F" w:rsidP="002A451F">
      <w:pPr>
        <w:ind w:firstLine="851"/>
        <w:rPr>
          <w:sz w:val="28"/>
          <w:szCs w:val="28"/>
        </w:rPr>
      </w:pPr>
    </w:p>
    <w:p w:rsidR="003A2127" w:rsidRDefault="003A2127" w:rsidP="008940D4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</w:p>
    <w:p w:rsidR="00C426D7" w:rsidRDefault="00C426D7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Sect="0003014B">
          <w:footerReference w:type="first" r:id="rId12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CD47AC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985312">
        <w:rPr>
          <w:noProof/>
          <w:sz w:val="28"/>
          <w:szCs w:val="28"/>
        </w:rPr>
        <w:t>Экономика природопользования</w:t>
      </w:r>
      <w:r w:rsidRPr="001F3810">
        <w:rPr>
          <w:sz w:val="28"/>
          <w:szCs w:val="28"/>
        </w:rPr>
        <w:t xml:space="preserve">» </w:t>
      </w:r>
      <w:r w:rsidR="00985312">
        <w:rPr>
          <w:sz w:val="28"/>
          <w:szCs w:val="28"/>
        </w:rPr>
        <w:t>(Б1.В.ДВ.11.2</w:t>
      </w:r>
      <w:r w:rsidR="002A034F" w:rsidRPr="002A034F">
        <w:rPr>
          <w:sz w:val="28"/>
          <w:szCs w:val="28"/>
        </w:rPr>
        <w:t>)</w:t>
      </w:r>
      <w:r w:rsidR="002A034F">
        <w:rPr>
          <w:sz w:val="28"/>
          <w:szCs w:val="28"/>
        </w:rPr>
        <w:t xml:space="preserve"> </w:t>
      </w:r>
      <w:r w:rsidR="00DA2553">
        <w:rPr>
          <w:sz w:val="28"/>
          <w:szCs w:val="28"/>
        </w:rPr>
        <w:t>относится к</w:t>
      </w:r>
      <w:r w:rsidR="001C3287">
        <w:rPr>
          <w:sz w:val="28"/>
          <w:szCs w:val="28"/>
        </w:rPr>
        <w:t xml:space="preserve"> вариативной части</w:t>
      </w:r>
      <w:r w:rsidR="00120D9A">
        <w:rPr>
          <w:sz w:val="28"/>
          <w:szCs w:val="28"/>
        </w:rPr>
        <w:t xml:space="preserve"> и является дисциплиной по выбору обучающегося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1C3287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7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1C328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1C3287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1C328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1C328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1C328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A2745"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1C328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A2745">
              <w:rPr>
                <w:sz w:val="24"/>
                <w:szCs w:val="28"/>
              </w:rPr>
              <w:t>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C96E86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C96E86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36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C96E86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C96E86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C96D95">
              <w:rPr>
                <w:sz w:val="24"/>
                <w:szCs w:val="28"/>
              </w:rPr>
              <w:fldChar w:fldCharType="end"/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C96D95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120D9A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C96E86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C96D95">
              <w:rPr>
                <w:sz w:val="24"/>
                <w:szCs w:val="28"/>
              </w:rPr>
              <w:fldChar w:fldCharType="end"/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C96D95">
              <w:rPr>
                <w:sz w:val="24"/>
                <w:szCs w:val="28"/>
              </w:rPr>
              <w:fldChar w:fldCharType="end"/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C96D95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C96E86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</w:t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C96D95">
              <w:rPr>
                <w:sz w:val="24"/>
                <w:szCs w:val="28"/>
              </w:rPr>
              <w:fldChar w:fldCharType="end"/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C96D95">
              <w:rPr>
                <w:sz w:val="24"/>
                <w:szCs w:val="28"/>
              </w:rPr>
              <w:fldChar w:fldCharType="end"/>
            </w:r>
            <w:r w:rsidR="00C96D95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C96D95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120D9A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120D9A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Pr="001F3810" w:rsidRDefault="005A2745" w:rsidP="004F5662">
      <w:pPr>
        <w:ind w:firstLine="851"/>
        <w:jc w:val="both"/>
        <w:rPr>
          <w:sz w:val="28"/>
          <w:szCs w:val="28"/>
        </w:rPr>
      </w:pPr>
    </w:p>
    <w:p w:rsidR="00FE44BA" w:rsidRPr="001F3810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FE44BA" w:rsidRDefault="00FE44BA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6"/>
        <w:gridCol w:w="1755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20D9A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5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626A7" w:rsidRPr="002C5663" w:rsidRDefault="001626A7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"M_64"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"M_88"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20D9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20D9A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"M_66"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"M_90"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"M_67"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"M_91"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C96E86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"M_68"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"M_92"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C96E86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КЛР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C96E86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КЛР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120D9A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>
              <w:rPr>
                <w:sz w:val="24"/>
                <w:szCs w:val="28"/>
                <w:lang w:val="en-US"/>
              </w:rPr>
              <w:t>/</w:t>
            </w:r>
            <w:r>
              <w:rPr>
                <w:sz w:val="24"/>
                <w:szCs w:val="28"/>
              </w:rPr>
              <w:t>3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120D9A" w:rsidP="00120D9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626A7">
              <w:rPr>
                <w:sz w:val="24"/>
                <w:szCs w:val="28"/>
              </w:rPr>
              <w:fldChar w:fldCharType="end"/>
            </w:r>
            <w:r w:rsidR="001626A7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626A7">
              <w:rPr>
                <w:sz w:val="24"/>
                <w:szCs w:val="28"/>
              </w:rPr>
              <w:fldChar w:fldCharType="end"/>
            </w:r>
          </w:p>
        </w:tc>
      </w:tr>
    </w:tbl>
    <w:p w:rsidR="001626A7" w:rsidRDefault="001626A7" w:rsidP="00FE44BA">
      <w:pPr>
        <w:tabs>
          <w:tab w:val="left" w:pos="851"/>
        </w:tabs>
        <w:jc w:val="both"/>
        <w:rPr>
          <w:sz w:val="16"/>
          <w:szCs w:val="16"/>
        </w:rPr>
      </w:pPr>
    </w:p>
    <w:p w:rsidR="00CD47AC" w:rsidRDefault="00CD47AC" w:rsidP="00CD47AC">
      <w:pPr>
        <w:rPr>
          <w:bCs/>
          <w:i/>
          <w:sz w:val="28"/>
          <w:szCs w:val="28"/>
        </w:rPr>
      </w:pPr>
      <w:r w:rsidRPr="00CD47AC">
        <w:rPr>
          <w:bCs/>
          <w:i/>
          <w:sz w:val="28"/>
          <w:szCs w:val="28"/>
        </w:rPr>
        <w:t>Примечание:</w:t>
      </w:r>
    </w:p>
    <w:p w:rsidR="00CD47AC" w:rsidRDefault="00C96E86" w:rsidP="00CD47A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Э- экзамен</w:t>
      </w:r>
    </w:p>
    <w:p w:rsidR="00C96E86" w:rsidRPr="00CD47AC" w:rsidRDefault="00C96E86" w:rsidP="00CD47A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КЛР – контрольная работа</w:t>
      </w:r>
    </w:p>
    <w:p w:rsidR="00126E49" w:rsidRPr="001A5DA8" w:rsidRDefault="00126E49" w:rsidP="00CD47AC">
      <w:pPr>
        <w:spacing w:before="120" w:after="240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2A034F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535"/>
        <w:gridCol w:w="6384"/>
      </w:tblGrid>
      <w:tr w:rsidR="00126E49" w:rsidRPr="001A5DA8" w:rsidTr="001270AD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26E49" w:rsidRPr="001A5DA8" w:rsidTr="001270AD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725302" w:rsidRPr="00E5431D" w:rsidRDefault="007D0DC4" w:rsidP="00725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25302">
              <w:rPr>
                <w:rFonts w:eastAsia="Times New Roman"/>
                <w:sz w:val="24"/>
                <w:szCs w:val="24"/>
              </w:rPr>
              <w:t xml:space="preserve"> </w:t>
            </w:r>
            <w:r w:rsidR="00725302" w:rsidRPr="00E5431D">
              <w:rPr>
                <w:rFonts w:eastAsia="Times New Roman"/>
                <w:sz w:val="24"/>
                <w:szCs w:val="24"/>
              </w:rPr>
              <w:t>Предмет и задачи нау</w:t>
            </w:r>
            <w:r w:rsidR="00985312">
              <w:rPr>
                <w:rFonts w:eastAsia="Times New Roman"/>
                <w:sz w:val="24"/>
                <w:szCs w:val="24"/>
              </w:rPr>
              <w:t>ки «Экономика природопользования</w:t>
            </w:r>
            <w:r w:rsidR="00725302" w:rsidRPr="00E5431D">
              <w:rPr>
                <w:rFonts w:eastAsia="Times New Roman"/>
                <w:sz w:val="24"/>
                <w:szCs w:val="24"/>
              </w:rPr>
              <w:t>».</w:t>
            </w:r>
            <w:r w:rsidR="00725302"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  <w:r w:rsidR="00725302" w:rsidRPr="00E5431D">
              <w:rPr>
                <w:rFonts w:eastAsia="Times New Roman"/>
                <w:sz w:val="24"/>
                <w:szCs w:val="24"/>
              </w:rPr>
              <w:t>Природные ресурсы и природно-ресурсный потенциал</w:t>
            </w:r>
            <w:r w:rsidR="00725302" w:rsidRPr="00E5431D">
              <w:rPr>
                <w:rFonts w:eastAsia="Times New Roman"/>
                <w:sz w:val="24"/>
              </w:rPr>
              <w:t>.</w:t>
            </w:r>
          </w:p>
          <w:p w:rsidR="00126E49" w:rsidRPr="00143901" w:rsidRDefault="00126E49" w:rsidP="009611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pct"/>
            <w:shd w:val="clear" w:color="auto" w:fill="auto"/>
            <w:vAlign w:val="center"/>
          </w:tcPr>
          <w:p w:rsidR="00126E49" w:rsidRDefault="00725302" w:rsidP="00ED5D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Pr="00E5431D">
              <w:rPr>
                <w:rFonts w:eastAsia="Times New Roman"/>
                <w:sz w:val="24"/>
                <w:szCs w:val="24"/>
              </w:rPr>
              <w:t>Предмет науки. Особенности, задачи, методы. Социально-экономические аспекты природопользования. Экологический аспект в экономических теориях воспроизводства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25302" w:rsidRPr="00143901" w:rsidRDefault="00725302" w:rsidP="002A034F">
            <w:pPr>
              <w:overflowPunct w:val="0"/>
              <w:autoSpaceDE w:val="0"/>
              <w:autoSpaceDN w:val="0"/>
              <w:adjustRightInd w:val="0"/>
              <w:ind w:firstLine="900"/>
              <w:jc w:val="both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Естественные производственные силы. Сущность категорий природопользования, определения, классификация. Понятие о рациональном природопользовании. Природные ресурсы и проблемы развития, размещения производственных сил. Пространственный аспект процесса воспроизводства и природопользования. Содержание природно-ресурсного потенциала. Природно-ресурсный потенциал в воспроизводственном процессе.</w:t>
            </w:r>
          </w:p>
        </w:tc>
      </w:tr>
      <w:tr w:rsidR="00126E49" w:rsidRPr="001A5DA8" w:rsidTr="001270AD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26E49" w:rsidRPr="00143901" w:rsidRDefault="00725302" w:rsidP="00ED5D4F">
            <w:pPr>
              <w:jc w:val="both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126E49" w:rsidRPr="00143901" w:rsidRDefault="004D5120" w:rsidP="002A034F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Виды и объекты воздействия на железнодорожном транспорте. Основные загрязнители на железнодорожном транспорте. Загрязняющие вещества от стационарных и передвижных источников. Шумовое воздействие железнодорожного транспорта. Экологические аспекты аварий на железнодорожном транспорте.</w:t>
            </w:r>
          </w:p>
        </w:tc>
      </w:tr>
      <w:tr w:rsidR="00126E49" w:rsidRPr="001A5DA8" w:rsidTr="001270AD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26E49" w:rsidRPr="00143901" w:rsidRDefault="004D5120" w:rsidP="00ED5D4F">
            <w:pPr>
              <w:jc w:val="both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 xml:space="preserve">Сущность экономических методов </w:t>
            </w:r>
            <w:r>
              <w:rPr>
                <w:rFonts w:eastAsia="Times New Roman"/>
                <w:sz w:val="24"/>
                <w:szCs w:val="24"/>
              </w:rPr>
              <w:t>регулир</w:t>
            </w:r>
            <w:r w:rsidR="00985312">
              <w:rPr>
                <w:rFonts w:eastAsia="Times New Roman"/>
                <w:sz w:val="24"/>
                <w:szCs w:val="24"/>
              </w:rPr>
              <w:t>ования экономики природопользования</w:t>
            </w:r>
            <w:r w:rsidRPr="00E543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126E49" w:rsidRPr="00143901" w:rsidRDefault="004D5120" w:rsidP="001270AD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 xml:space="preserve">Современная российская система эмиссионных платежей. Система платежей за пользование природными ресурсами в Российской Федерации. Необходимость в изменении российской системы налогообложения. Экологические налоги как механизм регулирования природопользования. Оценка и улавливание экологической ренты. Опыт экологической реформы налогообложения в Европе. Направления экологического реформирования </w:t>
            </w:r>
            <w:r w:rsidRPr="00E5431D">
              <w:rPr>
                <w:rFonts w:eastAsia="Times New Roman"/>
                <w:sz w:val="24"/>
                <w:szCs w:val="24"/>
              </w:rPr>
              <w:lastRenderedPageBreak/>
              <w:t>налогообложения в Российской Федерации. Социально-экологич</w:t>
            </w:r>
            <w:r w:rsidR="00514E41">
              <w:rPr>
                <w:rFonts w:eastAsia="Times New Roman"/>
                <w:sz w:val="24"/>
                <w:szCs w:val="24"/>
              </w:rPr>
              <w:t>еская оценка природных ресурсов.</w:t>
            </w:r>
            <w:r w:rsidR="009C4E91" w:rsidRPr="00143901">
              <w:rPr>
                <w:sz w:val="24"/>
                <w:szCs w:val="24"/>
              </w:rPr>
              <w:t>.</w:t>
            </w:r>
          </w:p>
        </w:tc>
      </w:tr>
      <w:tr w:rsidR="00126E49" w:rsidRPr="001A5DA8" w:rsidTr="001270AD">
        <w:trPr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126E49" w:rsidRPr="001A5DA8" w:rsidRDefault="00143901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126E49" w:rsidRPr="00143901" w:rsidRDefault="004D5120" w:rsidP="00ED5D4F">
            <w:pPr>
              <w:jc w:val="both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Планирование природопользования на объектах железнодорожного транспорта</w:t>
            </w:r>
            <w:r>
              <w:rPr>
                <w:rFonts w:eastAsia="Times New Roman"/>
                <w:sz w:val="24"/>
                <w:szCs w:val="24"/>
              </w:rPr>
              <w:t>. Прогнозирование в природопользовании.</w:t>
            </w:r>
          </w:p>
        </w:tc>
        <w:tc>
          <w:tcPr>
            <w:tcW w:w="3343" w:type="pct"/>
            <w:shd w:val="clear" w:color="auto" w:fill="auto"/>
            <w:vAlign w:val="center"/>
          </w:tcPr>
          <w:p w:rsidR="00126E49" w:rsidRPr="00143901" w:rsidRDefault="004D5120" w:rsidP="002A034F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 xml:space="preserve">Сущность планирования. Территориальный аспект планирования природопользования. Планирование использования природных ресурсов на предприятиях железнодорожного транспорта. Совершенствование планирования природопользования в регионе. </w:t>
            </w:r>
            <w:r w:rsidRPr="00E5431D">
              <w:rPr>
                <w:rFonts w:eastAsia="Times New Roman"/>
                <w:bCs/>
                <w:sz w:val="24"/>
                <w:szCs w:val="24"/>
              </w:rPr>
              <w:t>Сущность прогнозирования в природопользовании,  методологические основы. Особенности прогнозирования в природопользовании. Основные методы прогнозирования</w:t>
            </w:r>
          </w:p>
        </w:tc>
      </w:tr>
      <w:tr w:rsidR="009C4E91" w:rsidRPr="001A5DA8" w:rsidTr="001270AD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91" w:rsidRPr="001A5DA8" w:rsidRDefault="00143901" w:rsidP="00A4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91" w:rsidRPr="00143901" w:rsidRDefault="004D5120" w:rsidP="00ED5D4F">
            <w:pPr>
              <w:jc w:val="both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Управление природопользованием на объектах железнодорожного транспорта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91" w:rsidRPr="00143901" w:rsidRDefault="007D0DC4" w:rsidP="002A0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4D5120" w:rsidRPr="00E5431D">
              <w:rPr>
                <w:rFonts w:eastAsia="Times New Roman"/>
                <w:sz w:val="24"/>
                <w:szCs w:val="24"/>
              </w:rPr>
              <w:t>Сущность, особенности, принципы управления природопользованием. Организация управления природопользованием в железнодорожной отрасли. Методы управления природопользованием. Критерии эффективности управления природопользованием. Показатели эффективности управления природопользованием. Административные методы управления. Экономические методы управления природопользованием и их реализация. Управление природопользованием на уровне железной дороги. Самоуправление и проблемы природопользования в регионе. Управление природопользованием в условиях зоны чрезвычайной экологической ситуации</w:t>
            </w:r>
            <w:r w:rsidR="004D5120" w:rsidRPr="00E5431D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</w:tr>
      <w:tr w:rsidR="009C4E91" w:rsidRPr="001A5DA8" w:rsidTr="001270AD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91" w:rsidRPr="001A5DA8" w:rsidRDefault="00143901" w:rsidP="00A4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120" w:rsidRPr="00E5431D" w:rsidRDefault="004D5120" w:rsidP="004D51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Природопользование на уровне предприятия</w:t>
            </w:r>
          </w:p>
          <w:p w:rsidR="009C4E91" w:rsidRPr="00143901" w:rsidRDefault="009C4E91" w:rsidP="00ED5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E91" w:rsidRPr="00143901" w:rsidRDefault="007D0DC4" w:rsidP="002A034F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Предприятие – основное звено в системе взаимодействия «общество – природная среда». Организация и управление природопользованием на предприятии. Экологический стандарт предприятия. Развитие форм, направлений организации и управления природопользованием на основе принципов экологического менеджмента. Экологический паспорт предприятия. Учет и анализ природоохранных затрат. Порядок и содержание работ по проведению экологической экспертизы</w:t>
            </w:r>
          </w:p>
        </w:tc>
      </w:tr>
      <w:tr w:rsidR="00725302" w:rsidRPr="001A5DA8" w:rsidTr="001270AD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Default="00725302" w:rsidP="00A4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Pr="00143901" w:rsidRDefault="007D0DC4" w:rsidP="00ED5D4F">
            <w:pPr>
              <w:jc w:val="both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Организационный механизм природопользования в РФ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Pr="00143901" w:rsidRDefault="007D0DC4" w:rsidP="002A034F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Экологическая паспортизация. Природоохранные нормы и правила. Экологический контроль. Экологический аудит: сущность, цели, содержание; использование результатов экологического аудита. Лицензирование природопользования. Экологическая сертификация. Экологическая экспертиза: сущность, цели, задачи, принципы проведения; оценка воздействия на окружающую среду: сущность, содержание; порядок и содержание работ по проведению экологической экспертизы. Экологическое страхование. Экологическое предпринимательство: сущность, основные принципы, функции и формы. Организация учета и отчетности в природопользовании</w:t>
            </w:r>
          </w:p>
        </w:tc>
      </w:tr>
      <w:tr w:rsidR="00725302" w:rsidRPr="001A5DA8" w:rsidTr="001270AD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Default="00725302" w:rsidP="00A46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02" w:rsidRPr="00143901" w:rsidRDefault="007D0DC4" w:rsidP="00ED5D4F">
            <w:pPr>
              <w:jc w:val="both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Экологические инвестиции, эффективность</w:t>
            </w:r>
          </w:p>
        </w:tc>
        <w:tc>
          <w:tcPr>
            <w:tcW w:w="3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C4" w:rsidRPr="00E5431D" w:rsidRDefault="007D0DC4" w:rsidP="007D0DC4">
            <w:pPr>
              <w:tabs>
                <w:tab w:val="left" w:pos="993"/>
              </w:tabs>
              <w:overflowPunct w:val="0"/>
              <w:ind w:firstLine="709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 xml:space="preserve">Сущность, функции. Классификация инвестиций в рациональное использование природных ресурсов и охрану окружающей среды на объектах железнодорожного транспорта. Источники инвестирования в рациональное природопользование. Оценка эффективности экологических инвестиций в рациональное </w:t>
            </w:r>
            <w:r w:rsidRPr="00E5431D">
              <w:rPr>
                <w:rFonts w:eastAsia="Times New Roman"/>
                <w:sz w:val="24"/>
                <w:szCs w:val="24"/>
              </w:rPr>
              <w:lastRenderedPageBreak/>
              <w:t>природопользование (методы, критерии, анализ). Обоснование и разработка методики оценки эффективности инвестиций в рациональное использование природных ресурсов в экологических программах, принятых в железнодорожной отрасли.</w:t>
            </w:r>
          </w:p>
          <w:p w:rsidR="00725302" w:rsidRPr="00143901" w:rsidRDefault="00725302" w:rsidP="00ED5D4F">
            <w:pPr>
              <w:jc w:val="both"/>
              <w:rPr>
                <w:sz w:val="24"/>
                <w:szCs w:val="24"/>
              </w:rPr>
            </w:pP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7D0DC4" w:rsidRPr="001A5DA8" w:rsidRDefault="007D0DC4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7D0DC4" w:rsidRPr="001A5DA8" w:rsidRDefault="007D0DC4" w:rsidP="00126E49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078"/>
        <w:gridCol w:w="1038"/>
        <w:gridCol w:w="1038"/>
        <w:gridCol w:w="888"/>
        <w:gridCol w:w="1198"/>
      </w:tblGrid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2A034F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D5B77" w:rsidRPr="001A5DA8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D5B77" w:rsidRPr="0037095B" w:rsidRDefault="00BD5B7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BD5B77" w:rsidRPr="00143901" w:rsidRDefault="007D0DC4" w:rsidP="002A03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Предмет и задачи нау</w:t>
            </w:r>
            <w:r w:rsidR="00985312">
              <w:rPr>
                <w:rFonts w:eastAsia="Times New Roman"/>
                <w:sz w:val="24"/>
                <w:szCs w:val="24"/>
              </w:rPr>
              <w:t>ки «Экономика природопользования</w:t>
            </w:r>
            <w:r w:rsidRPr="00E5431D">
              <w:rPr>
                <w:rFonts w:eastAsia="Times New Roman"/>
                <w:sz w:val="24"/>
                <w:szCs w:val="24"/>
              </w:rPr>
              <w:t>».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  <w:r w:rsidRPr="00E5431D">
              <w:rPr>
                <w:rFonts w:eastAsia="Times New Roman"/>
                <w:sz w:val="24"/>
                <w:szCs w:val="24"/>
              </w:rPr>
              <w:t>Природные ресурсы и природно-ресурсный потенциал</w:t>
            </w:r>
            <w:r w:rsidRPr="00E5431D">
              <w:rPr>
                <w:rFonts w:eastAsia="Times New Roman"/>
                <w:sz w:val="24"/>
              </w:rPr>
              <w:t>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14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BD5B77" w:rsidRPr="00BD056C" w:rsidRDefault="00BD5B77" w:rsidP="00ED5D4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C96E86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D5B77" w:rsidRPr="0037095B" w:rsidRDefault="00BD5B7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BD5B77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BD5B77" w:rsidRPr="00BD056C" w:rsidRDefault="00BD5B77" w:rsidP="00ED5D4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C96E86" w:rsidP="00E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D5B77" w:rsidRPr="0037095B" w:rsidRDefault="00BD5B7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BD5B77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 xml:space="preserve">Сущность экономических методов </w:t>
            </w:r>
            <w:r>
              <w:rPr>
                <w:rFonts w:eastAsia="Times New Roman"/>
                <w:sz w:val="24"/>
                <w:szCs w:val="24"/>
              </w:rPr>
              <w:t>регулиро</w:t>
            </w:r>
            <w:r w:rsidR="00985312">
              <w:rPr>
                <w:rFonts w:eastAsia="Times New Roman"/>
                <w:sz w:val="24"/>
                <w:szCs w:val="24"/>
              </w:rPr>
              <w:t>вания экономики природопользования</w:t>
            </w:r>
            <w:r w:rsidRPr="00E543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BD5B77" w:rsidRPr="00BD056C" w:rsidRDefault="00BD5B77" w:rsidP="00ED5D4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C96E86" w:rsidP="00E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D5B77" w:rsidRPr="0037095B" w:rsidRDefault="00BD5B7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BD5B77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Планирование природопользования на объектах железнодорожного транспорта</w:t>
            </w:r>
            <w:r>
              <w:rPr>
                <w:rFonts w:eastAsia="Times New Roman"/>
                <w:sz w:val="24"/>
                <w:szCs w:val="24"/>
              </w:rPr>
              <w:t>. Прогнозирование в природопользовании.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7D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14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BD5B77" w:rsidRPr="00BD056C" w:rsidRDefault="00BD5B77" w:rsidP="00ED5D4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C96E86" w:rsidP="007D0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</w:t>
            </w:r>
          </w:p>
        </w:tc>
      </w:tr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D5B77" w:rsidRPr="0037095B" w:rsidRDefault="00BD5B7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BD5B77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Управление природопользованием на объектах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BD5B77" w:rsidRPr="00BD056C" w:rsidRDefault="00BD5B77" w:rsidP="00ED5D4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C96E86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D5B77" w:rsidRPr="0037095B" w:rsidRDefault="00BD5B77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BD5B77" w:rsidRPr="00143901" w:rsidRDefault="007D0DC4" w:rsidP="002A03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Природопользование на уровне предприятия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BD5B77" w:rsidRPr="00BD056C" w:rsidRDefault="00BD5B77" w:rsidP="00ED5D4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C96E86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0DC4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FB6DB6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Организационный механизм природопользования в РФ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E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C96E86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5B77" w:rsidRPr="001A5DA8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BD5B77" w:rsidRPr="007D0DC4" w:rsidRDefault="007D0DC4" w:rsidP="007D0DC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D0DC4"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BD5B77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Экологические инвестиции, эффективность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5B77" w:rsidRPr="00BD056C" w:rsidRDefault="00E865F3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" w:type="pct"/>
            <w:shd w:val="clear" w:color="auto" w:fill="auto"/>
          </w:tcPr>
          <w:p w:rsidR="00BD5B77" w:rsidRPr="00BD056C" w:rsidRDefault="007D0DC4" w:rsidP="00ED5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D5B77" w:rsidRPr="00BD056C" w:rsidRDefault="00C96E86" w:rsidP="00F82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034F" w:rsidRPr="001A5DA8" w:rsidTr="001270AD">
        <w:trPr>
          <w:jc w:val="center"/>
        </w:trPr>
        <w:tc>
          <w:tcPr>
            <w:tcW w:w="2825" w:type="pct"/>
            <w:gridSpan w:val="2"/>
            <w:shd w:val="clear" w:color="auto" w:fill="auto"/>
            <w:vAlign w:val="center"/>
          </w:tcPr>
          <w:p w:rsidR="002A034F" w:rsidRPr="002A034F" w:rsidRDefault="002A034F" w:rsidP="002A034F">
            <w:pPr>
              <w:jc w:val="center"/>
              <w:rPr>
                <w:b/>
                <w:sz w:val="24"/>
                <w:szCs w:val="24"/>
              </w:rPr>
            </w:pPr>
            <w:r w:rsidRPr="002A034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A034F" w:rsidRPr="00BD056C" w:rsidRDefault="002A034F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A034F" w:rsidRPr="00BD056C" w:rsidRDefault="002A034F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4" w:type="pct"/>
            <w:shd w:val="clear" w:color="auto" w:fill="auto"/>
          </w:tcPr>
          <w:p w:rsidR="002A034F" w:rsidRPr="00BD056C" w:rsidRDefault="002A034F" w:rsidP="0018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A034F" w:rsidRPr="00BD056C" w:rsidRDefault="00C96E86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7D0DC4" w:rsidRDefault="007D0DC4" w:rsidP="007D0DC4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7D0DC4" w:rsidRDefault="007D0DC4" w:rsidP="00126E49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4078"/>
        <w:gridCol w:w="1038"/>
        <w:gridCol w:w="1038"/>
        <w:gridCol w:w="888"/>
        <w:gridCol w:w="1198"/>
      </w:tblGrid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1A5DA8" w:rsidRDefault="007D0DC4" w:rsidP="0018400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A5DA8" w:rsidRDefault="007D0DC4" w:rsidP="0018400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7D0DC4" w:rsidP="0018400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7D0DC4" w:rsidP="0018400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D0DC4" w:rsidRPr="00BD056C" w:rsidRDefault="007D0DC4" w:rsidP="0018400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7D0DC4" w:rsidP="0018400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7D0DC4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Предмет и задачи нау</w:t>
            </w:r>
            <w:r>
              <w:rPr>
                <w:rFonts w:eastAsia="Times New Roman"/>
                <w:sz w:val="24"/>
                <w:szCs w:val="24"/>
              </w:rPr>
              <w:t>ки «Экологический менеджмент</w:t>
            </w:r>
            <w:r w:rsidRPr="00E5431D">
              <w:rPr>
                <w:rFonts w:eastAsia="Times New Roman"/>
                <w:sz w:val="24"/>
                <w:szCs w:val="24"/>
              </w:rPr>
              <w:t>».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    </w:t>
            </w:r>
            <w:r w:rsidRPr="00E5431D">
              <w:rPr>
                <w:rFonts w:eastAsia="Times New Roman"/>
                <w:sz w:val="24"/>
                <w:szCs w:val="24"/>
              </w:rPr>
              <w:t>Природные ресурсы и природно-ресурсный потенциал</w:t>
            </w:r>
            <w:r w:rsidRPr="00E5431D">
              <w:rPr>
                <w:rFonts w:eastAsia="Times New Roman"/>
                <w:sz w:val="24"/>
              </w:rPr>
              <w:t>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C96E86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7D0DC4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C96E86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7D0DC4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 xml:space="preserve">Сущность экономических методов </w:t>
            </w:r>
            <w:r>
              <w:rPr>
                <w:rFonts w:eastAsia="Times New Roman"/>
                <w:sz w:val="24"/>
                <w:szCs w:val="24"/>
              </w:rPr>
              <w:t xml:space="preserve">регулирования экологического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менеджмента</w:t>
            </w:r>
            <w:r w:rsidRPr="00E5431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7D0DC4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Планирование природопользования на объектах железнодорожного транспорта</w:t>
            </w:r>
            <w:r>
              <w:rPr>
                <w:rFonts w:eastAsia="Times New Roman"/>
                <w:sz w:val="24"/>
                <w:szCs w:val="24"/>
              </w:rPr>
              <w:t>. Прогнозирование в природопользовании.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C96E86" w:rsidP="0018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E865F3" w:rsidP="0018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7D0DC4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</w:tcPr>
          <w:p w:rsidR="007D0DC4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Управление природопользованием на объектах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C96E86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7D0DC4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Природопользование на уровне предприятия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 w:rsidRPr="00BD056C"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37095B" w:rsidRDefault="007D0DC4" w:rsidP="007D0DC4">
            <w:pPr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Организационный механизм природопользования в РФ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C96E86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D0DC4" w:rsidRPr="00BD056C" w:rsidTr="001270AD">
        <w:trPr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7D0DC4" w:rsidRPr="007D0DC4" w:rsidRDefault="007D0DC4" w:rsidP="0018400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D0DC4"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7D0DC4" w:rsidRPr="00143901" w:rsidRDefault="007D0DC4" w:rsidP="002A034F">
            <w:pPr>
              <w:rPr>
                <w:sz w:val="24"/>
                <w:szCs w:val="24"/>
              </w:rPr>
            </w:pPr>
            <w:r w:rsidRPr="00E5431D">
              <w:rPr>
                <w:rFonts w:eastAsia="Times New Roman"/>
                <w:sz w:val="24"/>
                <w:szCs w:val="24"/>
              </w:rPr>
              <w:t>Экологические инвестиции, эффективность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7D0DC4" w:rsidRPr="00BD056C" w:rsidRDefault="007D0DC4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D0DC4" w:rsidRPr="00BD056C" w:rsidRDefault="00E865F3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034F" w:rsidRPr="00BD056C" w:rsidTr="001270AD">
        <w:trPr>
          <w:jc w:val="center"/>
        </w:trPr>
        <w:tc>
          <w:tcPr>
            <w:tcW w:w="2825" w:type="pct"/>
            <w:gridSpan w:val="2"/>
            <w:shd w:val="clear" w:color="auto" w:fill="auto"/>
            <w:vAlign w:val="center"/>
          </w:tcPr>
          <w:p w:rsidR="002A034F" w:rsidRPr="002A034F" w:rsidRDefault="002A034F" w:rsidP="0018400F">
            <w:pPr>
              <w:jc w:val="center"/>
              <w:rPr>
                <w:b/>
                <w:sz w:val="24"/>
                <w:szCs w:val="24"/>
              </w:rPr>
            </w:pPr>
            <w:r w:rsidRPr="002A034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A034F" w:rsidRPr="00BD056C" w:rsidRDefault="00C96E86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A034F" w:rsidRPr="00BD056C" w:rsidRDefault="002A034F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" w:type="pct"/>
            <w:shd w:val="clear" w:color="auto" w:fill="auto"/>
          </w:tcPr>
          <w:p w:rsidR="002A034F" w:rsidRPr="00BD056C" w:rsidRDefault="002A034F" w:rsidP="0018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2A034F" w:rsidRPr="00BD056C" w:rsidRDefault="00C96E86" w:rsidP="0018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7D0DC4" w:rsidRDefault="007D0DC4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7"/>
        <w:gridCol w:w="5209"/>
      </w:tblGrid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1A5DA8" w:rsidRDefault="00C3461D" w:rsidP="00C63FF6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</w:t>
            </w:r>
          </w:p>
          <w:p w:rsidR="00C3461D" w:rsidRPr="001A5DA8" w:rsidRDefault="00C3461D" w:rsidP="00C63FF6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1A5DA8" w:rsidRDefault="00C3461D" w:rsidP="00C63FF6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2721" w:type="pct"/>
            <w:shd w:val="clear" w:color="auto" w:fill="auto"/>
            <w:vAlign w:val="center"/>
          </w:tcPr>
          <w:p w:rsidR="00C3461D" w:rsidRPr="001A5DA8" w:rsidRDefault="00C3461D" w:rsidP="00C63FF6">
            <w:pPr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9E0DBB" w:rsidRDefault="00C3461D" w:rsidP="00C63F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>Предмет и задач</w:t>
            </w:r>
            <w:r w:rsidR="00985312">
              <w:rPr>
                <w:rFonts w:eastAsia="Times New Roman"/>
                <w:sz w:val="24"/>
                <w:szCs w:val="24"/>
              </w:rPr>
              <w:t>и науки «Экономика природопользования</w:t>
            </w:r>
            <w:r w:rsidRPr="009E0DBB">
              <w:rPr>
                <w:rFonts w:eastAsia="Times New Roman"/>
                <w:sz w:val="24"/>
                <w:szCs w:val="24"/>
              </w:rPr>
              <w:t>».                                 Природные ресурсы и природно-ресурсный потенциал.</w:t>
            </w:r>
          </w:p>
        </w:tc>
        <w:tc>
          <w:tcPr>
            <w:tcW w:w="2721" w:type="pct"/>
            <w:shd w:val="clear" w:color="auto" w:fill="auto"/>
          </w:tcPr>
          <w:p w:rsidR="00C3461D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3461D"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2. Сидоров Ю.П., Гаранина Т.В. Практическая 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F154D2" w:rsidRPr="00FE2D83" w:rsidRDefault="00F154D2" w:rsidP="00CD47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9E0DBB" w:rsidRDefault="00C3461D" w:rsidP="00C63FF6">
            <w:pPr>
              <w:rPr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>Общая характеристика воздействия железнодорожного транспорта на экосистемы</w:t>
            </w:r>
          </w:p>
        </w:tc>
        <w:tc>
          <w:tcPr>
            <w:tcW w:w="2721" w:type="pct"/>
            <w:shd w:val="clear" w:color="auto" w:fill="auto"/>
          </w:tcPr>
          <w:p w:rsidR="00F154D2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2. Сидоров Ю.П., Гаранина Т.В. Практическая 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C3461D" w:rsidRPr="00FE2D83" w:rsidRDefault="00C3461D" w:rsidP="00CD47A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9E0DBB" w:rsidRDefault="00C3461D" w:rsidP="00C63FF6">
            <w:pPr>
              <w:rPr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>Сущность экономических методов регу</w:t>
            </w:r>
            <w:r w:rsidR="00985312">
              <w:rPr>
                <w:rFonts w:eastAsia="Times New Roman"/>
                <w:sz w:val="24"/>
                <w:szCs w:val="24"/>
              </w:rPr>
              <w:t>лирования экономики природопользования</w:t>
            </w:r>
          </w:p>
        </w:tc>
        <w:tc>
          <w:tcPr>
            <w:tcW w:w="2721" w:type="pct"/>
            <w:shd w:val="clear" w:color="auto" w:fill="auto"/>
          </w:tcPr>
          <w:p w:rsidR="00F154D2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2. Сидоров Ю.П., Гаранина Т.В. Практическая 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C3461D" w:rsidRPr="00FE2D83" w:rsidRDefault="00C3461D" w:rsidP="00A06B4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9E0DBB" w:rsidRDefault="00C3461D" w:rsidP="00C63FF6">
            <w:pPr>
              <w:rPr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 xml:space="preserve">Планирование природопользования на объектах железнодорожного транспорта. Прогнозирование в </w:t>
            </w:r>
            <w:r w:rsidRPr="009E0DBB">
              <w:rPr>
                <w:rFonts w:eastAsia="Times New Roman"/>
                <w:sz w:val="24"/>
                <w:szCs w:val="24"/>
              </w:rPr>
              <w:lastRenderedPageBreak/>
              <w:t>природопользовании.</w:t>
            </w:r>
          </w:p>
        </w:tc>
        <w:tc>
          <w:tcPr>
            <w:tcW w:w="2721" w:type="pct"/>
            <w:shd w:val="clear" w:color="auto" w:fill="auto"/>
          </w:tcPr>
          <w:p w:rsidR="00F154D2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  <w:r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Сидоров Ю.П., Гаранина Т.В. Практическая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C3461D" w:rsidRPr="00FE2D83" w:rsidRDefault="00C3461D" w:rsidP="00A06B4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</w:tcPr>
          <w:p w:rsidR="00C3461D" w:rsidRPr="009E0DBB" w:rsidRDefault="00C3461D" w:rsidP="00C63FF6">
            <w:pPr>
              <w:rPr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>Управление природопользованием на объектах</w:t>
            </w:r>
          </w:p>
        </w:tc>
        <w:tc>
          <w:tcPr>
            <w:tcW w:w="2721" w:type="pct"/>
            <w:shd w:val="clear" w:color="auto" w:fill="auto"/>
          </w:tcPr>
          <w:p w:rsidR="00F154D2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2. Сидоров Ю.П., Гаранина Т.В. Практическая 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C3461D" w:rsidRPr="00FE2D83" w:rsidRDefault="00C3461D" w:rsidP="00A0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9E0DBB" w:rsidRDefault="00C3461D" w:rsidP="00C63F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>Природопользование на уровне предприятия</w:t>
            </w:r>
          </w:p>
        </w:tc>
        <w:tc>
          <w:tcPr>
            <w:tcW w:w="2721" w:type="pct"/>
            <w:shd w:val="clear" w:color="auto" w:fill="auto"/>
          </w:tcPr>
          <w:p w:rsidR="00F154D2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2. Сидоров Ю.П., Гаранина Т.В. Практическая 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C3461D" w:rsidRPr="00FE2D83" w:rsidRDefault="00C3461D" w:rsidP="00F154D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9E0DBB" w:rsidRDefault="00C3461D" w:rsidP="00C63FF6">
            <w:pPr>
              <w:rPr>
                <w:rFonts w:eastAsia="Times New Roman"/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>Организационный механизм природопользования в РФ</w:t>
            </w:r>
          </w:p>
        </w:tc>
        <w:tc>
          <w:tcPr>
            <w:tcW w:w="2721" w:type="pct"/>
            <w:shd w:val="clear" w:color="auto" w:fill="auto"/>
          </w:tcPr>
          <w:p w:rsidR="00F154D2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2. Сидоров Ю.П., Гаранина Т.В. Практическая 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C3461D" w:rsidRPr="00FE2D83" w:rsidRDefault="00C3461D" w:rsidP="00A06B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="00C3461D" w:rsidRPr="001A5DA8" w:rsidTr="00C63FF6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:rsidR="00C3461D" w:rsidRPr="009E0DBB" w:rsidRDefault="00C3461D" w:rsidP="00C63FF6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C3461D" w:rsidRPr="009E0DBB" w:rsidRDefault="00C3461D" w:rsidP="00C63FF6">
            <w:pPr>
              <w:rPr>
                <w:rFonts w:eastAsia="Times New Roman"/>
                <w:sz w:val="24"/>
                <w:szCs w:val="24"/>
              </w:rPr>
            </w:pPr>
            <w:r w:rsidRPr="009E0DBB">
              <w:rPr>
                <w:rFonts w:eastAsia="Times New Roman"/>
                <w:sz w:val="24"/>
                <w:szCs w:val="24"/>
              </w:rPr>
              <w:t>Экологические инвестиции, эффективность</w:t>
            </w:r>
          </w:p>
        </w:tc>
        <w:tc>
          <w:tcPr>
            <w:tcW w:w="2721" w:type="pct"/>
            <w:shd w:val="clear" w:color="auto" w:fill="auto"/>
          </w:tcPr>
          <w:p w:rsidR="00F154D2" w:rsidRDefault="00F154D2" w:rsidP="00F154D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FE2D83">
              <w:rPr>
                <w:rFonts w:eastAsia="Times New Roman"/>
                <w:sz w:val="24"/>
                <w:szCs w:val="24"/>
              </w:rPr>
              <w:t>.Экономика природопользования: учебное пособие / Л.Ф.Казанская. – Санкт-Петербург, 2010 – 106 с.</w:t>
            </w:r>
          </w:p>
          <w:p w:rsidR="00F154D2" w:rsidRPr="006506C3" w:rsidRDefault="00F154D2" w:rsidP="00F154D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2. Сидоров Ю.П., Гаранина Т.В. Практическая экология на железнодорожном транспорте</w:t>
            </w:r>
            <w:r w:rsidRPr="000A0F05">
              <w:rPr>
                <w:rFonts w:eastAsia="Times New Roman"/>
                <w:sz w:val="24"/>
                <w:szCs w:val="24"/>
              </w:rPr>
              <w:t xml:space="preserve">/ </w:t>
            </w:r>
            <w:r>
              <w:rPr>
                <w:rFonts w:eastAsia="Times New Roman"/>
                <w:sz w:val="24"/>
                <w:szCs w:val="24"/>
              </w:rPr>
              <w:t>Учебно-методический центр по образованию на же</w:t>
            </w:r>
            <w:r w:rsidR="00120D0C">
              <w:rPr>
                <w:rFonts w:eastAsia="Times New Roman"/>
                <w:sz w:val="24"/>
                <w:szCs w:val="24"/>
              </w:rPr>
              <w:t>лезнодорожном транспорте. – 2005</w:t>
            </w:r>
            <w:r>
              <w:rPr>
                <w:rFonts w:eastAsia="Times New Roman"/>
                <w:sz w:val="24"/>
                <w:szCs w:val="24"/>
              </w:rPr>
              <w:t xml:space="preserve"> – 228 с.</w:t>
            </w:r>
            <w:r w:rsidRPr="006506C3">
              <w:t xml:space="preserve"> /</w:t>
            </w:r>
            <w:r w:rsidRPr="006506C3">
              <w:rPr>
                <w:rFonts w:eastAsia="Times New Roman"/>
                <w:sz w:val="24"/>
                <w:szCs w:val="24"/>
              </w:rPr>
              <w:t>https://e.lanbook.com/book/35825#book_name</w:t>
            </w:r>
          </w:p>
          <w:p w:rsidR="00F154D2" w:rsidRPr="00FE2D83" w:rsidRDefault="00F154D2" w:rsidP="00F154D2">
            <w:pPr>
              <w:rPr>
                <w:rFonts w:eastAsia="Times New Roman"/>
                <w:sz w:val="24"/>
                <w:szCs w:val="24"/>
              </w:rPr>
            </w:pPr>
          </w:p>
          <w:p w:rsidR="00C3461D" w:rsidRPr="00FE2D83" w:rsidRDefault="00C3461D" w:rsidP="00A06B4D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3461D" w:rsidRPr="001A5DA8" w:rsidRDefault="00C3461D" w:rsidP="00C3461D">
      <w:pPr>
        <w:rPr>
          <w:bCs/>
          <w:sz w:val="28"/>
          <w:szCs w:val="28"/>
        </w:rPr>
      </w:pPr>
    </w:p>
    <w:p w:rsidR="00126E49" w:rsidRPr="001A5DA8" w:rsidRDefault="00126E49" w:rsidP="00126E49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C3461D" w:rsidRDefault="00C3461D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 xml:space="preserve">Фонд оценочных средств по дисциплине </w:t>
      </w:r>
      <w:r w:rsidR="00985312">
        <w:rPr>
          <w:rFonts w:eastAsia="Times New Roman"/>
          <w:bCs/>
          <w:snapToGrid w:val="0"/>
          <w:sz w:val="28"/>
          <w:szCs w:val="28"/>
        </w:rPr>
        <w:t>«Экономика природопользования</w:t>
      </w:r>
      <w:r w:rsidR="00A06B4D">
        <w:rPr>
          <w:rFonts w:eastAsia="Times New Roman"/>
          <w:bCs/>
          <w:snapToGrid w:val="0"/>
          <w:sz w:val="28"/>
          <w:szCs w:val="28"/>
        </w:rPr>
        <w:t xml:space="preserve">» </w:t>
      </w:r>
      <w:r w:rsidRPr="001A5DA8">
        <w:rPr>
          <w:rFonts w:eastAsia="Times New Roman"/>
          <w:bCs/>
          <w:snapToGrid w:val="0"/>
          <w:sz w:val="28"/>
          <w:szCs w:val="28"/>
        </w:rPr>
        <w:t xml:space="preserve">является неотъемлемой частью рабочей программы и </w:t>
      </w:r>
      <w:r w:rsidRPr="001A5DA8">
        <w:rPr>
          <w:rFonts w:eastAsia="Times New Roman"/>
          <w:bCs/>
          <w:snapToGrid w:val="0"/>
          <w:sz w:val="28"/>
          <w:szCs w:val="28"/>
        </w:rPr>
        <w:lastRenderedPageBreak/>
        <w:t>представлен отдельным документом, рассмотренным на заседании кафедры и утвержденным заведующим кафедрой.</w:t>
      </w:r>
    </w:p>
    <w:p w:rsidR="00E86712" w:rsidRDefault="00E86712" w:rsidP="00E86712">
      <w:pPr>
        <w:ind w:firstLine="709"/>
        <w:jc w:val="center"/>
        <w:rPr>
          <w:b/>
          <w:bCs/>
          <w:sz w:val="28"/>
          <w:szCs w:val="28"/>
        </w:rPr>
      </w:pPr>
      <w:r w:rsidRPr="00E8671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6712" w:rsidRDefault="00E86712" w:rsidP="00E86712">
      <w:pPr>
        <w:ind w:firstLine="709"/>
        <w:jc w:val="center"/>
        <w:rPr>
          <w:b/>
          <w:bCs/>
          <w:sz w:val="28"/>
          <w:szCs w:val="28"/>
        </w:rPr>
      </w:pPr>
    </w:p>
    <w:p w:rsidR="00126E49" w:rsidRDefault="00126E49" w:rsidP="00E86712">
      <w:pPr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3461D" w:rsidRDefault="00C3461D" w:rsidP="00C3461D">
      <w:pPr>
        <w:jc w:val="both"/>
        <w:rPr>
          <w:bCs/>
          <w:sz w:val="28"/>
          <w:szCs w:val="28"/>
        </w:rPr>
      </w:pPr>
    </w:p>
    <w:p w:rsidR="00C3461D" w:rsidRDefault="00F154D2" w:rsidP="00A06B4D">
      <w:pPr>
        <w:pStyle w:val="af8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A06B4D" w:rsidRPr="00A06B4D">
        <w:rPr>
          <w:rFonts w:ascii="Times New Roman" w:eastAsia="Times New Roman" w:hAnsi="Times New Roman"/>
          <w:sz w:val="28"/>
          <w:szCs w:val="28"/>
        </w:rPr>
        <w:t>.Экономика природопользования: учебное пособие / Л.Ф.Казанская. – Санкт-Петербург, 2010 – 106 с.</w:t>
      </w:r>
    </w:p>
    <w:p w:rsidR="00F154D2" w:rsidRPr="006506C3" w:rsidRDefault="00F154D2" w:rsidP="00F154D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F154D2">
        <w:rPr>
          <w:rFonts w:eastAsia="Times New Roman"/>
          <w:sz w:val="28"/>
          <w:szCs w:val="28"/>
        </w:rPr>
        <w:t xml:space="preserve"> </w:t>
      </w:r>
      <w:r w:rsidRPr="006506C3">
        <w:rPr>
          <w:rFonts w:eastAsia="Times New Roman"/>
          <w:sz w:val="28"/>
          <w:szCs w:val="28"/>
        </w:rPr>
        <w:t>Сидоров Ю.П., Гаранина Т.В. Практическая экология на железнодорожном транспорте/ Учебно-методический центр по образованию на же</w:t>
      </w:r>
      <w:r w:rsidR="00120D0C">
        <w:rPr>
          <w:rFonts w:eastAsia="Times New Roman"/>
          <w:sz w:val="28"/>
          <w:szCs w:val="28"/>
        </w:rPr>
        <w:t>лезнодорожном транспорте. – 2005</w:t>
      </w:r>
      <w:r w:rsidRPr="006506C3">
        <w:rPr>
          <w:rFonts w:eastAsia="Times New Roman"/>
          <w:sz w:val="28"/>
          <w:szCs w:val="28"/>
        </w:rPr>
        <w:t xml:space="preserve"> – 228 с.</w:t>
      </w:r>
      <w:r w:rsidRPr="006506C3">
        <w:t xml:space="preserve"> /</w:t>
      </w:r>
      <w:r w:rsidRPr="006506C3">
        <w:rPr>
          <w:rFonts w:eastAsia="Times New Roman"/>
          <w:sz w:val="28"/>
          <w:szCs w:val="28"/>
        </w:rPr>
        <w:t>https://e.lanbook.com/book/35825#book_name</w:t>
      </w:r>
    </w:p>
    <w:p w:rsidR="00F154D2" w:rsidRPr="00A06B4D" w:rsidRDefault="00F154D2" w:rsidP="00A06B4D">
      <w:pPr>
        <w:pStyle w:val="af8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E49" w:rsidRPr="007926E5" w:rsidRDefault="00126E49" w:rsidP="007926E5">
      <w:pPr>
        <w:ind w:firstLine="709"/>
        <w:jc w:val="both"/>
        <w:rPr>
          <w:bCs/>
          <w:sz w:val="28"/>
          <w:szCs w:val="28"/>
        </w:rPr>
      </w:pPr>
      <w:r w:rsidRPr="007926E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154D2" w:rsidRPr="00692E7A" w:rsidRDefault="00AE585C" w:rsidP="00F154D2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1. </w:t>
      </w:r>
      <w:r w:rsidR="00F154D2" w:rsidRPr="00692E7A">
        <w:rPr>
          <w:rStyle w:val="author"/>
          <w:color w:val="111111"/>
          <w:sz w:val="28"/>
          <w:szCs w:val="28"/>
        </w:rPr>
        <w:t>Гарин В.М., Кленова И.А., Колесников В.И.</w:t>
      </w:r>
      <w:r w:rsidR="00F154D2" w:rsidRPr="00692E7A">
        <w:rPr>
          <w:color w:val="111111"/>
          <w:sz w:val="28"/>
          <w:szCs w:val="28"/>
        </w:rPr>
        <w:t xml:space="preserve"> Промышленная экология: учебник / Учебно-методический центр по образованию на железнодорожном транспорте/ - 2017/ - 360 </w:t>
      </w:r>
      <w:r w:rsidR="00F154D2" w:rsidRPr="00692E7A">
        <w:rPr>
          <w:color w:val="111111"/>
          <w:sz w:val="28"/>
          <w:szCs w:val="28"/>
          <w:lang w:val="en-US"/>
        </w:rPr>
        <w:t>c</w:t>
      </w:r>
      <w:r w:rsidR="00F154D2" w:rsidRPr="00692E7A">
        <w:rPr>
          <w:color w:val="111111"/>
          <w:sz w:val="28"/>
          <w:szCs w:val="28"/>
        </w:rPr>
        <w:t>./ https://e.lanbook.com/book/99613</w:t>
      </w:r>
    </w:p>
    <w:p w:rsidR="00AC14E9" w:rsidRPr="002A034F" w:rsidRDefault="00AC14E9" w:rsidP="00F154D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DA2553" w:rsidRDefault="00126E49" w:rsidP="009B7FDF">
      <w:pPr>
        <w:ind w:firstLine="851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="00DA2553" w:rsidRPr="00D2714B">
        <w:rPr>
          <w:bCs/>
          <w:sz w:val="28"/>
          <w:szCs w:val="28"/>
        </w:rPr>
        <w:t xml:space="preserve">Перечень </w:t>
      </w:r>
      <w:r w:rsidR="00DA2553">
        <w:rPr>
          <w:bCs/>
          <w:sz w:val="28"/>
          <w:szCs w:val="28"/>
        </w:rPr>
        <w:t>нормативно-правовой документации, необходимой</w:t>
      </w:r>
      <w:r w:rsidR="00DA2553" w:rsidRPr="00D2714B">
        <w:rPr>
          <w:bCs/>
          <w:sz w:val="28"/>
          <w:szCs w:val="28"/>
        </w:rPr>
        <w:t xml:space="preserve"> для освоения дисциплины</w:t>
      </w:r>
    </w:p>
    <w:p w:rsidR="009B7FDF" w:rsidRPr="00BD0806" w:rsidRDefault="00F154D2" w:rsidP="002A034F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10/01/2002</w:t>
      </w:r>
      <w:r w:rsidR="009B7FDF" w:rsidRPr="00BD0806">
        <w:rPr>
          <w:rFonts w:eastAsia="Times New Roman"/>
          <w:sz w:val="28"/>
          <w:szCs w:val="28"/>
        </w:rPr>
        <w:t xml:space="preserve"> № 7-ФЗ «Об охране окружающей среды» (</w:t>
      </w:r>
      <w:r w:rsidR="009B7FDF" w:rsidRPr="00BD0806">
        <w:rPr>
          <w:rFonts w:eastAsia="Times New Roman"/>
          <w:sz w:val="28"/>
          <w:szCs w:val="28"/>
          <w:lang w:val="en-US"/>
        </w:rPr>
        <w:t>c</w:t>
      </w:r>
      <w:r w:rsidR="009B7FDF" w:rsidRPr="00BD0806">
        <w:rPr>
          <w:rFonts w:eastAsia="Times New Roman"/>
          <w:sz w:val="28"/>
          <w:szCs w:val="28"/>
        </w:rPr>
        <w:t xml:space="preserve"> изменениями на 25 июня 2012 г.).</w:t>
      </w:r>
    </w:p>
    <w:p w:rsidR="009B7FDF" w:rsidRPr="00D2714B" w:rsidRDefault="009B7FDF" w:rsidP="002A034F">
      <w:pPr>
        <w:numPr>
          <w:ilvl w:val="0"/>
          <w:numId w:val="26"/>
        </w:numPr>
        <w:rPr>
          <w:bCs/>
          <w:sz w:val="28"/>
          <w:szCs w:val="28"/>
        </w:rPr>
      </w:pPr>
      <w:r w:rsidRPr="00BD0806">
        <w:rPr>
          <w:rFonts w:eastAsia="Times New Roman"/>
          <w:sz w:val="28"/>
          <w:szCs w:val="28"/>
        </w:rPr>
        <w:t>Экологическая стратегия ОАО РЖД до 2015 года и на перспективу до 2030 года: Распоряжение ОАО «РЖД» от 13.02.2009 года № 293р</w:t>
      </w:r>
    </w:p>
    <w:p w:rsidR="00FE4D04" w:rsidRDefault="00FE4D04" w:rsidP="009B7FDF">
      <w:pPr>
        <w:ind w:firstLine="709"/>
        <w:jc w:val="both"/>
        <w:rPr>
          <w:bCs/>
          <w:sz w:val="28"/>
          <w:szCs w:val="28"/>
        </w:rPr>
      </w:pPr>
    </w:p>
    <w:p w:rsidR="00DA2553" w:rsidRPr="005B5D66" w:rsidRDefault="00DA2553" w:rsidP="00BD5B77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954530" w:rsidRDefault="00954530" w:rsidP="00BD5B77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A2553" w:rsidRPr="00954530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73B1B" w:rsidRPr="00985312" w:rsidRDefault="00673B1B" w:rsidP="00673B1B">
      <w:pPr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AA2B06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985312">
          <w:rPr>
            <w:rStyle w:val="af7"/>
            <w:sz w:val="28"/>
            <w:szCs w:val="28"/>
          </w:rPr>
          <w:t>http://sdo.pgups.ru</w:t>
        </w:r>
      </w:hyperlink>
      <w:r w:rsidRPr="00985312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73B1B" w:rsidRPr="00985312" w:rsidRDefault="00673B1B" w:rsidP="00673B1B">
      <w:pPr>
        <w:ind w:firstLine="851"/>
        <w:jc w:val="both"/>
        <w:rPr>
          <w:bCs/>
          <w:sz w:val="28"/>
          <w:szCs w:val="28"/>
        </w:rPr>
      </w:pPr>
      <w:r w:rsidRPr="00985312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4" w:history="1">
        <w:r w:rsidRPr="00985312">
          <w:rPr>
            <w:rStyle w:val="af7"/>
            <w:bCs/>
            <w:sz w:val="28"/>
            <w:szCs w:val="28"/>
          </w:rPr>
          <w:t>http://www.consultant.ru/</w:t>
        </w:r>
      </w:hyperlink>
      <w:r w:rsidRPr="00985312">
        <w:rPr>
          <w:bCs/>
          <w:sz w:val="28"/>
          <w:szCs w:val="28"/>
        </w:rPr>
        <w:t xml:space="preserve"> — Загл. с экрана.</w:t>
      </w:r>
    </w:p>
    <w:p w:rsidR="00673B1B" w:rsidRPr="00AA2B06" w:rsidRDefault="00673B1B" w:rsidP="00673B1B">
      <w:pPr>
        <w:ind w:firstLine="851"/>
        <w:jc w:val="both"/>
        <w:rPr>
          <w:bCs/>
          <w:sz w:val="28"/>
          <w:szCs w:val="28"/>
        </w:rPr>
      </w:pPr>
      <w:r w:rsidRPr="00985312">
        <w:rPr>
          <w:bCs/>
          <w:sz w:val="28"/>
          <w:szCs w:val="28"/>
        </w:rPr>
        <w:t xml:space="preserve">3. </w:t>
      </w:r>
      <w:r w:rsidRPr="00985312">
        <w:rPr>
          <w:bCs/>
          <w:sz w:val="28"/>
          <w:szCs w:val="28"/>
        </w:rPr>
        <w:tab/>
        <w:t>Электронно-библиотеч</w:t>
      </w:r>
      <w:r w:rsidRPr="00AA2B06">
        <w:rPr>
          <w:bCs/>
          <w:sz w:val="28"/>
          <w:szCs w:val="28"/>
        </w:rPr>
        <w:t>ная система ibooks.ru [Электронный ресурс]. Режим доступа:  http://ibooks.ru/ — Загл. с экрана.</w:t>
      </w:r>
    </w:p>
    <w:p w:rsidR="00673B1B" w:rsidRDefault="00673B1B" w:rsidP="00673B1B">
      <w:pPr>
        <w:rPr>
          <w:bCs/>
          <w:sz w:val="28"/>
          <w:szCs w:val="28"/>
        </w:rPr>
      </w:pPr>
      <w:r w:rsidRPr="00AA2B06">
        <w:rPr>
          <w:bCs/>
          <w:sz w:val="28"/>
          <w:szCs w:val="28"/>
        </w:rPr>
        <w:lastRenderedPageBreak/>
        <w:t>4.</w:t>
      </w:r>
      <w:r w:rsidRPr="00AA2B06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</w:t>
      </w:r>
      <w:r>
        <w:rPr>
          <w:bCs/>
          <w:sz w:val="28"/>
          <w:szCs w:val="28"/>
        </w:rPr>
        <w:t>.</w:t>
      </w:r>
    </w:p>
    <w:p w:rsidR="00673B1B" w:rsidRPr="00673B1B" w:rsidRDefault="00673B1B" w:rsidP="00673B1B">
      <w:pPr>
        <w:rPr>
          <w:rStyle w:val="af7"/>
          <w:color w:val="000000"/>
          <w:szCs w:val="28"/>
        </w:rPr>
      </w:pPr>
    </w:p>
    <w:p w:rsidR="00673B1B" w:rsidRPr="006A3132" w:rsidRDefault="00673B1B" w:rsidP="00673B1B">
      <w:pPr>
        <w:jc w:val="center"/>
        <w:rPr>
          <w:b/>
          <w:bCs/>
          <w:sz w:val="28"/>
          <w:szCs w:val="28"/>
        </w:rPr>
      </w:pPr>
      <w:r w:rsidRPr="00AA2B06">
        <w:rPr>
          <w:b/>
          <w:bCs/>
          <w:sz w:val="28"/>
          <w:szCs w:val="28"/>
        </w:rPr>
        <w:t>10. Методические указания для обучающихся по освоению дисциплин</w:t>
      </w:r>
      <w:r w:rsidRPr="006A3132">
        <w:rPr>
          <w:b/>
          <w:bCs/>
          <w:sz w:val="28"/>
          <w:szCs w:val="28"/>
        </w:rPr>
        <w:t>ы</w:t>
      </w:r>
    </w:p>
    <w:p w:rsidR="00673B1B" w:rsidRPr="006A3132" w:rsidRDefault="00673B1B" w:rsidP="00673B1B">
      <w:pPr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           </w:t>
      </w:r>
    </w:p>
    <w:p w:rsidR="00673B1B" w:rsidRPr="006A3132" w:rsidRDefault="00673B1B" w:rsidP="00673B1B">
      <w:pPr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ab/>
        <w:t>Порядок изучения дисциплины следующий:</w:t>
      </w:r>
    </w:p>
    <w:p w:rsidR="00673B1B" w:rsidRPr="006A3132" w:rsidRDefault="00673B1B" w:rsidP="00673B1B">
      <w:pPr>
        <w:pStyle w:val="af8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3B1B" w:rsidRPr="006A3132" w:rsidRDefault="00673B1B" w:rsidP="00673B1B">
      <w:pPr>
        <w:pStyle w:val="af8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673B1B" w:rsidRPr="006A3132" w:rsidRDefault="00673B1B" w:rsidP="00673B1B">
      <w:pPr>
        <w:pStyle w:val="af8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3132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3B1B" w:rsidRPr="006A3132" w:rsidRDefault="00673B1B" w:rsidP="00673B1B">
      <w:pPr>
        <w:ind w:firstLine="709"/>
        <w:jc w:val="center"/>
        <w:rPr>
          <w:bCs/>
          <w:sz w:val="28"/>
          <w:szCs w:val="28"/>
        </w:rPr>
      </w:pPr>
    </w:p>
    <w:p w:rsidR="00673B1B" w:rsidRPr="006A3132" w:rsidRDefault="00673B1B" w:rsidP="00673B1B">
      <w:pPr>
        <w:jc w:val="center"/>
        <w:rPr>
          <w:b/>
          <w:bCs/>
          <w:sz w:val="28"/>
          <w:szCs w:val="28"/>
        </w:rPr>
      </w:pPr>
      <w:r w:rsidRPr="006A313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3B1B" w:rsidRPr="006A3132" w:rsidRDefault="00673B1B" w:rsidP="00673B1B">
      <w:pPr>
        <w:ind w:firstLine="851"/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</w:t>
      </w:r>
      <w:r>
        <w:rPr>
          <w:bCs/>
          <w:sz w:val="28"/>
          <w:szCs w:val="28"/>
        </w:rPr>
        <w:t>а по дисц</w:t>
      </w:r>
      <w:r w:rsidR="00985312">
        <w:rPr>
          <w:bCs/>
          <w:sz w:val="28"/>
          <w:szCs w:val="28"/>
        </w:rPr>
        <w:t>иплине «Экономика природопользования</w:t>
      </w:r>
      <w:r w:rsidRPr="006A3132">
        <w:rPr>
          <w:bCs/>
          <w:sz w:val="28"/>
          <w:szCs w:val="28"/>
        </w:rPr>
        <w:t>»:</w:t>
      </w:r>
    </w:p>
    <w:p w:rsidR="00673B1B" w:rsidRPr="006A3132" w:rsidRDefault="00673B1B" w:rsidP="00673B1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A313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73B1B" w:rsidRPr="006A3132" w:rsidRDefault="00673B1B" w:rsidP="00673B1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673B1B" w:rsidRPr="006A3132" w:rsidRDefault="00673B1B" w:rsidP="00673B1B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73B1B" w:rsidRPr="006A3132" w:rsidRDefault="00673B1B" w:rsidP="00673B1B">
      <w:pPr>
        <w:ind w:firstLine="851"/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6A3132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6A3132">
        <w:rPr>
          <w:bCs/>
          <w:sz w:val="28"/>
          <w:szCs w:val="28"/>
        </w:rPr>
        <w:t>:</w:t>
      </w:r>
    </w:p>
    <w:p w:rsidR="00673B1B" w:rsidRPr="006A3132" w:rsidRDefault="00673B1B" w:rsidP="00673B1B">
      <w:pPr>
        <w:widowControl w:val="0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Операционная система Windows;</w:t>
      </w:r>
    </w:p>
    <w:p w:rsidR="00673B1B" w:rsidRPr="006A3132" w:rsidRDefault="00673B1B" w:rsidP="00673B1B">
      <w:pPr>
        <w:widowControl w:val="0"/>
        <w:numPr>
          <w:ilvl w:val="0"/>
          <w:numId w:val="4"/>
        </w:numPr>
        <w:tabs>
          <w:tab w:val="left" w:pos="1418"/>
        </w:tabs>
        <w:ind w:left="0" w:firstLine="0"/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M</w:t>
      </w:r>
      <w:r w:rsidRPr="006A3132">
        <w:rPr>
          <w:bCs/>
          <w:sz w:val="28"/>
          <w:szCs w:val="28"/>
          <w:lang w:val="en-US"/>
        </w:rPr>
        <w:t>S Office</w:t>
      </w:r>
      <w:r w:rsidRPr="006A3132">
        <w:rPr>
          <w:bCs/>
          <w:sz w:val="28"/>
          <w:szCs w:val="28"/>
        </w:rPr>
        <w:t>;</w:t>
      </w:r>
    </w:p>
    <w:p w:rsidR="00673B1B" w:rsidRPr="006A3132" w:rsidRDefault="00673B1B" w:rsidP="00673B1B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673B1B" w:rsidRPr="006A3132" w:rsidRDefault="00673B1B" w:rsidP="00673B1B">
      <w:pPr>
        <w:jc w:val="both"/>
        <w:rPr>
          <w:b/>
          <w:bCs/>
          <w:sz w:val="28"/>
          <w:szCs w:val="28"/>
        </w:rPr>
      </w:pPr>
      <w:r w:rsidRPr="006A313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3B1B" w:rsidRPr="006A3132" w:rsidRDefault="00673B1B" w:rsidP="00673B1B">
      <w:pPr>
        <w:ind w:firstLine="851"/>
        <w:jc w:val="both"/>
        <w:rPr>
          <w:bCs/>
          <w:sz w:val="28"/>
        </w:rPr>
      </w:pPr>
      <w:r w:rsidRPr="006A3132">
        <w:rPr>
          <w:bCs/>
          <w:sz w:val="28"/>
        </w:rPr>
        <w:lastRenderedPageBreak/>
        <w:t>Материально-техническая база обеспечивает проведение всех видов учебных занятий, предусмотренных уче</w:t>
      </w:r>
      <w:r>
        <w:rPr>
          <w:bCs/>
          <w:sz w:val="28"/>
        </w:rPr>
        <w:t>бным планом по направлению 38.03</w:t>
      </w:r>
      <w:r w:rsidRPr="006A3132">
        <w:rPr>
          <w:bCs/>
          <w:sz w:val="28"/>
        </w:rPr>
        <w:t>.01 «Экономика» и соответствует действующим санитарным и противопожарным нормам и правилам.</w:t>
      </w:r>
    </w:p>
    <w:p w:rsidR="00673B1B" w:rsidRPr="006A3132" w:rsidRDefault="00673B1B" w:rsidP="00673B1B">
      <w:pPr>
        <w:ind w:firstLine="851"/>
        <w:jc w:val="both"/>
        <w:rPr>
          <w:bCs/>
          <w:sz w:val="28"/>
        </w:rPr>
      </w:pPr>
      <w:r w:rsidRPr="006A3132">
        <w:rPr>
          <w:bCs/>
          <w:sz w:val="28"/>
        </w:rPr>
        <w:t xml:space="preserve">Она содержит: </w:t>
      </w:r>
    </w:p>
    <w:p w:rsidR="00673B1B" w:rsidRPr="006A3132" w:rsidRDefault="00673B1B" w:rsidP="00673B1B">
      <w:pPr>
        <w:ind w:firstLine="851"/>
        <w:jc w:val="both"/>
        <w:rPr>
          <w:bCs/>
          <w:sz w:val="28"/>
        </w:rPr>
      </w:pPr>
      <w:r w:rsidRPr="006A3132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6A3132">
        <w:t xml:space="preserve"> </w:t>
      </w:r>
      <w:r w:rsidR="001B1AEC">
        <w:rPr>
          <w:bCs/>
          <w:sz w:val="28"/>
        </w:rPr>
        <w:t>укомплектованные</w:t>
      </w:r>
      <w:r w:rsidRPr="006A3132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73B1B" w:rsidRPr="006A3132" w:rsidRDefault="00673B1B" w:rsidP="00673B1B">
      <w:pPr>
        <w:ind w:firstLine="851"/>
        <w:jc w:val="both"/>
        <w:rPr>
          <w:bCs/>
          <w:sz w:val="28"/>
        </w:rPr>
      </w:pPr>
      <w:r w:rsidRPr="006A3132">
        <w:rPr>
          <w:bCs/>
          <w:sz w:val="28"/>
        </w:rPr>
        <w:t>- помещения для проведения групповых и индивидуальных консультаций;</w:t>
      </w:r>
    </w:p>
    <w:p w:rsidR="00673B1B" w:rsidRPr="006A3132" w:rsidRDefault="00673B1B" w:rsidP="00673B1B">
      <w:pPr>
        <w:ind w:firstLine="851"/>
        <w:jc w:val="both"/>
        <w:rPr>
          <w:bCs/>
          <w:sz w:val="28"/>
        </w:rPr>
      </w:pPr>
      <w:r w:rsidRPr="006A3132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73B1B" w:rsidRPr="006A3132" w:rsidRDefault="00673B1B" w:rsidP="00673B1B">
      <w:pPr>
        <w:ind w:firstLine="851"/>
        <w:jc w:val="both"/>
        <w:rPr>
          <w:bCs/>
          <w:sz w:val="28"/>
        </w:rPr>
      </w:pPr>
      <w:r w:rsidRPr="006A3132">
        <w:rPr>
          <w:bCs/>
          <w:sz w:val="28"/>
        </w:rPr>
        <w:t>- помещение для самостоя</w:t>
      </w:r>
      <w:bookmarkStart w:id="0" w:name="_GoBack"/>
      <w:bookmarkEnd w:id="0"/>
      <w:r w:rsidRPr="006A3132">
        <w:rPr>
          <w:bCs/>
          <w:sz w:val="28"/>
        </w:rPr>
        <w:t>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73B1B" w:rsidRPr="006A3132" w:rsidRDefault="00673B1B" w:rsidP="00673B1B">
      <w:pPr>
        <w:ind w:firstLine="851"/>
        <w:jc w:val="both"/>
        <w:rPr>
          <w:bCs/>
          <w:sz w:val="28"/>
        </w:rPr>
      </w:pPr>
    </w:p>
    <w:p w:rsidR="00673B1B" w:rsidRPr="006A3132" w:rsidRDefault="00141BC6" w:rsidP="00673B1B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>
        <w:rPr>
          <w:noProof/>
        </w:rPr>
        <w:pict>
          <v:shape id="Рисунок 1" o:spid="_x0000_s1030" type="#_x0000_t75" style="position:absolute;left:0;text-align:left;margin-left:-23.9pt;margin-top:8.35pt;width:498.85pt;height:265.5pt;z-index:3;visibility:visible">
            <v:imagedata r:id="rId15" o:title="" croptop="30062f"/>
          </v:shape>
        </w:pict>
      </w:r>
      <w:r w:rsidR="00673B1B" w:rsidRPr="006A3132">
        <w:rPr>
          <w:bCs/>
          <w:sz w:val="28"/>
          <w:szCs w:val="28"/>
        </w:rPr>
        <w:tab/>
      </w:r>
    </w:p>
    <w:p w:rsidR="00673B1B" w:rsidRPr="006A3132" w:rsidRDefault="00673B1B" w:rsidP="00673B1B">
      <w:pPr>
        <w:ind w:firstLine="851"/>
        <w:jc w:val="both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>Разработчик программы,</w:t>
      </w:r>
    </w:p>
    <w:p w:rsidR="00673B1B" w:rsidRPr="006A3132" w:rsidRDefault="00673B1B" w:rsidP="00673B1B">
      <w:pPr>
        <w:ind w:firstLine="851"/>
        <w:rPr>
          <w:bCs/>
          <w:sz w:val="28"/>
          <w:szCs w:val="28"/>
        </w:rPr>
      </w:pPr>
      <w:r w:rsidRPr="006A3132">
        <w:rPr>
          <w:bCs/>
          <w:sz w:val="28"/>
          <w:szCs w:val="28"/>
        </w:rPr>
        <w:t xml:space="preserve">профессор                                                      </w:t>
      </w:r>
      <w:r w:rsidR="00EF7686">
        <w:rPr>
          <w:bCs/>
          <w:sz w:val="28"/>
          <w:szCs w:val="28"/>
        </w:rPr>
        <w:tab/>
      </w:r>
      <w:r w:rsidR="00EF7686">
        <w:rPr>
          <w:bCs/>
          <w:sz w:val="28"/>
          <w:szCs w:val="28"/>
        </w:rPr>
        <w:tab/>
      </w:r>
      <w:r w:rsidRPr="006A3132">
        <w:rPr>
          <w:bCs/>
          <w:sz w:val="28"/>
          <w:szCs w:val="28"/>
        </w:rPr>
        <w:t xml:space="preserve"> Казанская Л.Ф.</w:t>
      </w:r>
    </w:p>
    <w:p w:rsidR="00673B1B" w:rsidRPr="0034160D" w:rsidRDefault="00C96E86" w:rsidP="00673B1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«18» мая</w:t>
      </w:r>
      <w:r w:rsidR="00673B1B">
        <w:rPr>
          <w:bCs/>
          <w:sz w:val="28"/>
          <w:szCs w:val="28"/>
        </w:rPr>
        <w:t xml:space="preserve"> 2016 г. </w:t>
      </w:r>
    </w:p>
    <w:p w:rsidR="00673B1B" w:rsidRPr="006338D7" w:rsidRDefault="00673B1B" w:rsidP="00FE4D04">
      <w:pPr>
        <w:ind w:firstLine="709"/>
        <w:jc w:val="center"/>
        <w:rPr>
          <w:b/>
          <w:bCs/>
          <w:sz w:val="28"/>
          <w:szCs w:val="28"/>
        </w:rPr>
      </w:pPr>
    </w:p>
    <w:p w:rsidR="003D25D1" w:rsidRDefault="003D25D1" w:rsidP="003D25D1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sectPr w:rsidR="003D25D1" w:rsidSect="001270AD">
      <w:footerReference w:type="first" r:id="rId16"/>
      <w:footnotePr>
        <w:numRestart w:val="eachPage"/>
      </w:footnotePr>
      <w:type w:val="continuous"/>
      <w:pgSz w:w="11906" w:h="16838"/>
      <w:pgMar w:top="1134" w:right="850" w:bottom="1134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25" w:rsidRDefault="00D66D25" w:rsidP="00FC1BEB">
      <w:r>
        <w:separator/>
      </w:r>
    </w:p>
  </w:endnote>
  <w:endnote w:type="continuationSeparator" w:id="0">
    <w:p w:rsidR="00D66D25" w:rsidRDefault="00D66D25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132" w:rsidRDefault="00F521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D7" w:rsidRDefault="00C426D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A5B55">
      <w:rPr>
        <w:noProof/>
      </w:rPr>
      <w:t>3</w:t>
    </w:r>
    <w:r>
      <w:fldChar w:fldCharType="end"/>
    </w:r>
  </w:p>
  <w:p w:rsidR="00C426D7" w:rsidRDefault="00C426D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CA" w:rsidRDefault="00FE3EC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F7686">
      <w:rPr>
        <w:noProof/>
      </w:rPr>
      <w:t>3</w:t>
    </w:r>
    <w: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25" w:rsidRDefault="00D66D25" w:rsidP="00FC1BEB">
      <w:r>
        <w:separator/>
      </w:r>
    </w:p>
  </w:footnote>
  <w:footnote w:type="continuationSeparator" w:id="0">
    <w:p w:rsidR="00D66D25" w:rsidRDefault="00D66D25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3903" w:hanging="360"/>
      </w:pPr>
    </w:lvl>
    <w:lvl w:ilvl="1" w:tplc="04190019">
      <w:start w:val="1"/>
      <w:numFmt w:val="lowerLetter"/>
      <w:lvlText w:val="%2."/>
      <w:lvlJc w:val="left"/>
      <w:pPr>
        <w:ind w:left="4623" w:hanging="360"/>
      </w:pPr>
    </w:lvl>
    <w:lvl w:ilvl="2" w:tplc="0419001B">
      <w:start w:val="1"/>
      <w:numFmt w:val="lowerRoman"/>
      <w:lvlText w:val="%3."/>
      <w:lvlJc w:val="right"/>
      <w:pPr>
        <w:ind w:left="5343" w:hanging="180"/>
      </w:pPr>
    </w:lvl>
    <w:lvl w:ilvl="3" w:tplc="0419000F">
      <w:start w:val="1"/>
      <w:numFmt w:val="decimal"/>
      <w:lvlText w:val="%4."/>
      <w:lvlJc w:val="left"/>
      <w:pPr>
        <w:ind w:left="6063" w:hanging="360"/>
      </w:pPr>
    </w:lvl>
    <w:lvl w:ilvl="4" w:tplc="04190019">
      <w:start w:val="1"/>
      <w:numFmt w:val="lowerLetter"/>
      <w:lvlText w:val="%5."/>
      <w:lvlJc w:val="left"/>
      <w:pPr>
        <w:ind w:left="6783" w:hanging="360"/>
      </w:pPr>
    </w:lvl>
    <w:lvl w:ilvl="5" w:tplc="0419001B">
      <w:start w:val="1"/>
      <w:numFmt w:val="lowerRoman"/>
      <w:lvlText w:val="%6."/>
      <w:lvlJc w:val="right"/>
      <w:pPr>
        <w:ind w:left="7503" w:hanging="180"/>
      </w:pPr>
    </w:lvl>
    <w:lvl w:ilvl="6" w:tplc="0419000F">
      <w:start w:val="1"/>
      <w:numFmt w:val="decimal"/>
      <w:lvlText w:val="%7."/>
      <w:lvlJc w:val="left"/>
      <w:pPr>
        <w:ind w:left="8223" w:hanging="360"/>
      </w:pPr>
    </w:lvl>
    <w:lvl w:ilvl="7" w:tplc="04190019">
      <w:start w:val="1"/>
      <w:numFmt w:val="lowerLetter"/>
      <w:lvlText w:val="%8."/>
      <w:lvlJc w:val="left"/>
      <w:pPr>
        <w:ind w:left="8943" w:hanging="360"/>
      </w:pPr>
    </w:lvl>
    <w:lvl w:ilvl="8" w:tplc="0419001B">
      <w:start w:val="1"/>
      <w:numFmt w:val="lowerRoman"/>
      <w:lvlText w:val="%9."/>
      <w:lvlJc w:val="right"/>
      <w:pPr>
        <w:ind w:left="9663" w:hanging="180"/>
      </w:pPr>
    </w:lvl>
  </w:abstractNum>
  <w:abstractNum w:abstractNumId="6" w15:restartNumberingAfterBreak="0">
    <w:nsid w:val="14634667"/>
    <w:multiLevelType w:val="hybridMultilevel"/>
    <w:tmpl w:val="E2208A28"/>
    <w:lvl w:ilvl="0" w:tplc="4ADC2E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561D5"/>
    <w:multiLevelType w:val="hybridMultilevel"/>
    <w:tmpl w:val="E2208A28"/>
    <w:lvl w:ilvl="0" w:tplc="4ADC2E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C164F1F"/>
    <w:multiLevelType w:val="hybridMultilevel"/>
    <w:tmpl w:val="575CE636"/>
    <w:lvl w:ilvl="0" w:tplc="4ADC2E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3CF42964"/>
    <w:multiLevelType w:val="hybridMultilevel"/>
    <w:tmpl w:val="06BA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7394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03CCB"/>
    <w:multiLevelType w:val="hybridMultilevel"/>
    <w:tmpl w:val="E2208A28"/>
    <w:lvl w:ilvl="0" w:tplc="4ADC2E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1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0"/>
  </w:num>
  <w:num w:numId="3">
    <w:abstractNumId w:val="28"/>
  </w:num>
  <w:num w:numId="4">
    <w:abstractNumId w:val="18"/>
  </w:num>
  <w:num w:numId="5">
    <w:abstractNumId w:val="23"/>
  </w:num>
  <w:num w:numId="6">
    <w:abstractNumId w:val="16"/>
  </w:num>
  <w:num w:numId="7">
    <w:abstractNumId w:val="29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27"/>
  </w:num>
  <w:num w:numId="13">
    <w:abstractNumId w:val="7"/>
  </w:num>
  <w:num w:numId="14">
    <w:abstractNumId w:val="17"/>
  </w:num>
  <w:num w:numId="15">
    <w:abstractNumId w:val="25"/>
  </w:num>
  <w:num w:numId="16">
    <w:abstractNumId w:val="12"/>
  </w:num>
  <w:num w:numId="17">
    <w:abstractNumId w:val="15"/>
  </w:num>
  <w:num w:numId="18">
    <w:abstractNumId w:val="11"/>
  </w:num>
  <w:num w:numId="19">
    <w:abstractNumId w:val="14"/>
  </w:num>
  <w:num w:numId="20">
    <w:abstractNumId w:val="10"/>
  </w:num>
  <w:num w:numId="21">
    <w:abstractNumId w:val="8"/>
  </w:num>
  <w:num w:numId="22">
    <w:abstractNumId w:val="22"/>
  </w:num>
  <w:num w:numId="23">
    <w:abstractNumId w:val="21"/>
  </w:num>
  <w:num w:numId="24">
    <w:abstractNumId w:val="9"/>
  </w:num>
  <w:num w:numId="25">
    <w:abstractNumId w:val="6"/>
  </w:num>
  <w:num w:numId="26">
    <w:abstractNumId w:val="24"/>
  </w:num>
  <w:num w:numId="27">
    <w:abstractNumId w:val="19"/>
  </w:num>
  <w:num w:numId="28">
    <w:abstractNumId w:val="2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5B2"/>
    <w:rsid w:val="00027D0D"/>
    <w:rsid w:val="0003014B"/>
    <w:rsid w:val="0003027C"/>
    <w:rsid w:val="00030E31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2F3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2BBA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73E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0D0C"/>
    <w:rsid w:val="00120D9A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0AD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1BC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400F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31CE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1B6"/>
    <w:rsid w:val="001A55CD"/>
    <w:rsid w:val="001A6E1A"/>
    <w:rsid w:val="001B0CA6"/>
    <w:rsid w:val="001B1217"/>
    <w:rsid w:val="001B1AE0"/>
    <w:rsid w:val="001B1AEC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287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5FD0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4F22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034F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4BF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08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5D1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E5CB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8C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22D3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B0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12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4E41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FB5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3B1B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C1A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CB3"/>
    <w:rsid w:val="00720D5E"/>
    <w:rsid w:val="00721535"/>
    <w:rsid w:val="00721704"/>
    <w:rsid w:val="00722D06"/>
    <w:rsid w:val="00724092"/>
    <w:rsid w:val="0072412D"/>
    <w:rsid w:val="007245AF"/>
    <w:rsid w:val="00725302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0F1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09A"/>
    <w:rsid w:val="007C72B8"/>
    <w:rsid w:val="007D0DC4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D33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312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B7FDF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DBB"/>
    <w:rsid w:val="009E0ECA"/>
    <w:rsid w:val="009E13DA"/>
    <w:rsid w:val="009E2408"/>
    <w:rsid w:val="009E3363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4E3D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6B4D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0D4C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4E9"/>
    <w:rsid w:val="00AC1B1B"/>
    <w:rsid w:val="00AC1FFE"/>
    <w:rsid w:val="00AC3B2B"/>
    <w:rsid w:val="00AC5777"/>
    <w:rsid w:val="00AC594A"/>
    <w:rsid w:val="00AC5C74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85C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0AC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61D"/>
    <w:rsid w:val="00C3479F"/>
    <w:rsid w:val="00C34AC9"/>
    <w:rsid w:val="00C34B90"/>
    <w:rsid w:val="00C35E94"/>
    <w:rsid w:val="00C362F1"/>
    <w:rsid w:val="00C3635C"/>
    <w:rsid w:val="00C36624"/>
    <w:rsid w:val="00C36905"/>
    <w:rsid w:val="00C36E11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45E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3FF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4F6E"/>
    <w:rsid w:val="00C958B9"/>
    <w:rsid w:val="00C96662"/>
    <w:rsid w:val="00C96BFF"/>
    <w:rsid w:val="00C96D95"/>
    <w:rsid w:val="00C96E86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5B55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BFC"/>
    <w:rsid w:val="00CD1D74"/>
    <w:rsid w:val="00CD27D7"/>
    <w:rsid w:val="00CD2A87"/>
    <w:rsid w:val="00CD475D"/>
    <w:rsid w:val="00CD47AC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1E7F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6D25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633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E5D"/>
    <w:rsid w:val="00DD44B3"/>
    <w:rsid w:val="00DD7063"/>
    <w:rsid w:val="00DE0488"/>
    <w:rsid w:val="00DE06E9"/>
    <w:rsid w:val="00DE0EF2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3EA"/>
    <w:rsid w:val="00E556FF"/>
    <w:rsid w:val="00E56325"/>
    <w:rsid w:val="00E57161"/>
    <w:rsid w:val="00E571DC"/>
    <w:rsid w:val="00E576FA"/>
    <w:rsid w:val="00E608B4"/>
    <w:rsid w:val="00E60C11"/>
    <w:rsid w:val="00E62480"/>
    <w:rsid w:val="00E626D8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3FCB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5F3"/>
    <w:rsid w:val="00E86712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690B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EF7686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4D2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132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136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261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9303135-FC5E-404F-9569-D4757CA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lang w:val="x-none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  <w:rPr>
      <w:lang w:val="x-none"/>
    </w:rPr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  <w:lang w:val="x-none" w:eastAsia="x-none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  <w:lang w:val="x-none" w:eastAsia="x-none"/>
    </w:rPr>
  </w:style>
  <w:style w:type="paragraph" w:customStyle="1" w:styleId="afd">
    <w:name w:val="список с точками"/>
    <w:basedOn w:val="a"/>
    <w:uiPriority w:val="99"/>
    <w:rsid w:val="00673B1B"/>
    <w:pPr>
      <w:tabs>
        <w:tab w:val="num" w:pos="360"/>
      </w:tabs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uthor">
    <w:name w:val="author"/>
    <w:rsid w:val="00F1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6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5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5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FDF1-5D3F-4DA7-9EA4-F7B517BA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3342</Words>
  <Characters>19054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DG Win&amp;Soft</Company>
  <LinksUpToDate>false</LinksUpToDate>
  <CharactersWithSpaces>22352</CharactersWithSpaces>
  <SharedDoc>false</SharedDoc>
  <HLinks>
    <vt:vector size="12" baseType="variant">
      <vt:variant>
        <vt:i4>1179719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1835023</vt:i4>
      </vt:variant>
      <vt:variant>
        <vt:i4>60</vt:i4>
      </vt:variant>
      <vt:variant>
        <vt:i4>0</vt:i4>
      </vt:variant>
      <vt:variant>
        <vt:i4>5</vt:i4>
      </vt:variant>
      <vt:variant>
        <vt:lpwstr>http://sdo.pgups.ru/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Экономика транспорта</cp:lastModifiedBy>
  <cp:revision>2</cp:revision>
  <cp:lastPrinted>2016-04-20T13:32:00Z</cp:lastPrinted>
  <dcterms:created xsi:type="dcterms:W3CDTF">2017-12-19T11:06:00Z</dcterms:created>
  <dcterms:modified xsi:type="dcterms:W3CDTF">2017-12-19T11:06:00Z</dcterms:modified>
</cp:coreProperties>
</file>