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6C" w:rsidRDefault="00E2606C" w:rsidP="000F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2606C" w:rsidRDefault="00E2606C" w:rsidP="000F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E2606C" w:rsidRDefault="00E2606C" w:rsidP="000F0B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ЭКОНОМИКА ПРЕДПРИЯТИЯ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606C" w:rsidRDefault="00E2606C" w:rsidP="000F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06C" w:rsidRDefault="00E2606C" w:rsidP="000F0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E2606C" w:rsidRDefault="00E2606C" w:rsidP="000F0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2606C" w:rsidRDefault="00E2606C" w:rsidP="000F0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606C" w:rsidRPr="00DA327F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505C7" w:rsidRPr="00C73806" w:rsidRDefault="00C505C7" w:rsidP="00C505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3806">
        <w:rPr>
          <w:rFonts w:ascii="Times New Roman" w:hAnsi="Times New Roman"/>
          <w:sz w:val="24"/>
          <w:szCs w:val="24"/>
        </w:rPr>
        <w:t>Дисципли</w:t>
      </w:r>
      <w:r w:rsidR="00C73806">
        <w:rPr>
          <w:rFonts w:ascii="Times New Roman" w:hAnsi="Times New Roman"/>
          <w:sz w:val="24"/>
          <w:szCs w:val="24"/>
        </w:rPr>
        <w:t xml:space="preserve">на </w:t>
      </w:r>
      <w:r w:rsidR="00815951">
        <w:rPr>
          <w:rFonts w:ascii="Times New Roman" w:hAnsi="Times New Roman"/>
          <w:sz w:val="24"/>
          <w:szCs w:val="24"/>
        </w:rPr>
        <w:t>«Экономика предприятия» (Б</w:t>
      </w:r>
      <w:proofErr w:type="gramStart"/>
      <w:r w:rsidR="00815951">
        <w:rPr>
          <w:rFonts w:ascii="Times New Roman" w:hAnsi="Times New Roman"/>
          <w:sz w:val="24"/>
          <w:szCs w:val="24"/>
        </w:rPr>
        <w:t>1</w:t>
      </w:r>
      <w:proofErr w:type="gramEnd"/>
      <w:r w:rsidR="00815951">
        <w:rPr>
          <w:rFonts w:ascii="Times New Roman" w:hAnsi="Times New Roman"/>
          <w:sz w:val="24"/>
          <w:szCs w:val="24"/>
        </w:rPr>
        <w:t>.Б</w:t>
      </w:r>
      <w:r w:rsidR="00C73806">
        <w:rPr>
          <w:rFonts w:ascii="Times New Roman" w:hAnsi="Times New Roman"/>
          <w:sz w:val="24"/>
          <w:szCs w:val="24"/>
        </w:rPr>
        <w:t>.21) относится к вариантной</w:t>
      </w:r>
      <w:r w:rsidRPr="00C73806">
        <w:rPr>
          <w:rFonts w:ascii="Times New Roman" w:hAnsi="Times New Roman"/>
          <w:sz w:val="24"/>
          <w:szCs w:val="24"/>
        </w:rPr>
        <w:t xml:space="preserve"> части и является </w:t>
      </w:r>
      <w:r w:rsidRPr="00C73806">
        <w:rPr>
          <w:rFonts w:ascii="Times New Roman" w:eastAsia="Calibri" w:hAnsi="Times New Roman"/>
          <w:sz w:val="24"/>
          <w:szCs w:val="24"/>
        </w:rPr>
        <w:t>обязательной дисциплиной обучающегося</w:t>
      </w:r>
      <w:r w:rsidRPr="00C73806">
        <w:rPr>
          <w:rFonts w:ascii="Times New Roman" w:hAnsi="Times New Roman"/>
          <w:sz w:val="24"/>
          <w:szCs w:val="24"/>
        </w:rPr>
        <w:t>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об экономике предприятия. </w:t>
      </w:r>
    </w:p>
    <w:p w:rsidR="00E2606C" w:rsidRDefault="00E2606C" w:rsidP="000F0B1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приобретение теоретических знаний об экономике предприятия;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ознакомление с основными законодательными и нормативными актами по вопросам организации деятельности предприятия;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изучение состава и путей наиболее эффективного использования ресурсов в деятельности предприятия;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изучение организации инновационной и </w:t>
      </w:r>
      <w:r>
        <w:rPr>
          <w:rFonts w:cs="Times New Roman"/>
          <w:sz w:val="24"/>
          <w:szCs w:val="24"/>
        </w:rPr>
        <w:t>инвестиционной</w:t>
      </w:r>
      <w:r>
        <w:rPr>
          <w:rFonts w:cs="Times New Roman"/>
          <w:bCs/>
          <w:iCs/>
          <w:sz w:val="24"/>
          <w:szCs w:val="24"/>
        </w:rPr>
        <w:t xml:space="preserve"> деятельности на предприятии;</w:t>
      </w:r>
    </w:p>
    <w:p w:rsidR="00E2606C" w:rsidRDefault="00E2606C" w:rsidP="000F0B1F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szCs w:val="28"/>
        </w:rPr>
      </w:pPr>
      <w:r>
        <w:rPr>
          <w:rFonts w:cs="Times New Roman"/>
          <w:sz w:val="24"/>
          <w:szCs w:val="24"/>
        </w:rPr>
        <w:t>изучение конечных результатов деятельности предприятия и оценка их эффективности</w:t>
      </w:r>
      <w:r>
        <w:rPr>
          <w:szCs w:val="28"/>
        </w:rPr>
        <w:t>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ОПК-2, ОПК-3, ПК-1, ПК-2, ПК-3, ПК-5.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2606C" w:rsidRDefault="00E2606C" w:rsidP="000F0B1F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2606C" w:rsidRDefault="00E2606C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функционирования современной экономики на макро и микроуровне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606C" w:rsidRDefault="00E2606C" w:rsidP="000F0B1F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информации по полученному заданию, сбор, анализ данных для решения поставленных экономических задач;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606C" w:rsidRDefault="00E2606C" w:rsidP="000F0B1F">
      <w:pPr>
        <w:numPr>
          <w:ilvl w:val="0"/>
          <w:numId w:val="2"/>
        </w:numPr>
        <w:tabs>
          <w:tab w:val="left" w:pos="-2127"/>
          <w:tab w:val="left" w:pos="426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E2606C" w:rsidRDefault="00E2606C" w:rsidP="000F0B1F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2606C" w:rsidRDefault="00E2606C" w:rsidP="000F0B1F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явления на микро и макроуровне.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2606C" w:rsidRDefault="00E2606C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 Ресурсы предприятия.</w:t>
      </w:r>
    </w:p>
    <w:p w:rsidR="00E2606C" w:rsidRDefault="00E2606C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Продукция, работы и услуги предприятия. Затраты на производство и реализацию продукции.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Инновационная и </w:t>
      </w:r>
      <w:r>
        <w:rPr>
          <w:rFonts w:ascii="Times New Roman" w:hAnsi="Times New Roman" w:cs="Times New Roman"/>
          <w:sz w:val="24"/>
          <w:szCs w:val="24"/>
        </w:rPr>
        <w:t>инвестиционная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деятельность на предприятии.</w:t>
      </w:r>
    </w:p>
    <w:p w:rsidR="00E2606C" w:rsidRDefault="00C73806" w:rsidP="000F0B1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="00E2606C">
        <w:rPr>
          <w:rFonts w:ascii="Times New Roman" w:hAnsi="Times New Roman" w:cs="Times New Roman"/>
          <w:bCs/>
          <w:sz w:val="24"/>
          <w:szCs w:val="24"/>
        </w:rPr>
        <w:t xml:space="preserve"> и анализ производственно-хозяйственной деятельности предприятия.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2606C" w:rsidRDefault="00D967F8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156B35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D967F8">
        <w:rPr>
          <w:rFonts w:ascii="Times New Roman" w:hAnsi="Times New Roman" w:cs="Times New Roman"/>
          <w:sz w:val="24"/>
          <w:szCs w:val="24"/>
        </w:rPr>
        <w:t>2</w:t>
      </w:r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D967F8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62</w:t>
      </w:r>
      <w:bookmarkStart w:id="0" w:name="_GoBack"/>
      <w:bookmarkEnd w:id="0"/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156B35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</w:t>
      </w:r>
      <w:r w:rsidR="00E260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экзамен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2606C" w:rsidRPr="00DA327F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27F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2606C" w:rsidRPr="00C73806" w:rsidRDefault="00C73806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E2606C" w:rsidRPr="00C738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Pr="00C73806" w:rsidRDefault="00C73806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E2606C" w:rsidRPr="00C738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Pr="00C73806" w:rsidRDefault="00C73806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159</w:t>
      </w:r>
      <w:r w:rsidR="00E2606C" w:rsidRPr="00C738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606C" w:rsidRPr="00DA327F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806">
        <w:rPr>
          <w:rFonts w:ascii="Times New Roman" w:hAnsi="Times New Roman" w:cs="Times New Roman"/>
          <w:sz w:val="24"/>
          <w:szCs w:val="24"/>
        </w:rPr>
        <w:t>контроль – 9 час</w:t>
      </w:r>
      <w:r w:rsidRPr="00DA32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606C" w:rsidRDefault="00E2606C" w:rsidP="000F0B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курсовая работа, экзамен</w:t>
      </w:r>
    </w:p>
    <w:p w:rsidR="00E2606C" w:rsidRDefault="00E2606C" w:rsidP="000F0B1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1D14" w:rsidRDefault="00091D14" w:rsidP="000F0B1F">
      <w:pPr>
        <w:spacing w:after="0"/>
      </w:pPr>
    </w:p>
    <w:sectPr w:rsidR="00091D14" w:rsidSect="002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E6B"/>
    <w:rsid w:val="00054E6B"/>
    <w:rsid w:val="00091D14"/>
    <w:rsid w:val="000F0B1F"/>
    <w:rsid w:val="00156B35"/>
    <w:rsid w:val="00253D35"/>
    <w:rsid w:val="003744CD"/>
    <w:rsid w:val="00815951"/>
    <w:rsid w:val="00C505C7"/>
    <w:rsid w:val="00C73806"/>
    <w:rsid w:val="00D967F8"/>
    <w:rsid w:val="00DA327F"/>
    <w:rsid w:val="00E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6C"/>
    <w:pPr>
      <w:ind w:left="720"/>
      <w:contextualSpacing/>
    </w:pPr>
  </w:style>
  <w:style w:type="paragraph" w:customStyle="1" w:styleId="1">
    <w:name w:val="Абзац списка1"/>
    <w:basedOn w:val="a"/>
    <w:rsid w:val="00E2606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6C"/>
    <w:pPr>
      <w:ind w:left="720"/>
      <w:contextualSpacing/>
    </w:pPr>
  </w:style>
  <w:style w:type="paragraph" w:customStyle="1" w:styleId="1">
    <w:name w:val="Абзац списка1"/>
    <w:basedOn w:val="a"/>
    <w:rsid w:val="00E2606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эмс10</cp:lastModifiedBy>
  <cp:revision>7</cp:revision>
  <dcterms:created xsi:type="dcterms:W3CDTF">2017-01-15T13:37:00Z</dcterms:created>
  <dcterms:modified xsi:type="dcterms:W3CDTF">2017-11-16T07:36:00Z</dcterms:modified>
</cp:coreProperties>
</file>