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9F36E7" w:rsidP="00AB01D5">
      <w:pPr>
        <w:ind w:firstLine="0"/>
        <w:jc w:val="center"/>
      </w:pPr>
      <w:r>
        <w:t>00</w:t>
      </w:r>
      <w:r w:rsidR="00AB01D5"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A62841" w:rsidRPr="00A62841">
        <w:t>Экономика и менеджмент в строительстве</w:t>
      </w:r>
      <w:r>
        <w:t>»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B01D5" w:rsidRP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01D5" w:rsidRDefault="00AB01D5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B01D5" w:rsidRDefault="00AB01D5" w:rsidP="00AB01D5">
      <w:pPr>
        <w:ind w:firstLine="0"/>
        <w:jc w:val="center"/>
      </w:pPr>
      <w:r>
        <w:t>«</w:t>
      </w:r>
      <w:r w:rsidR="006B61C7" w:rsidRPr="00185FFB">
        <w:t>ЭКОНОМ</w:t>
      </w:r>
      <w:r w:rsidR="006B61C7">
        <w:t>И</w:t>
      </w:r>
      <w:r w:rsidR="006B61C7" w:rsidRPr="00185FFB">
        <w:t>ЧЕСК</w:t>
      </w:r>
      <w:r w:rsidR="006B61C7">
        <w:t>АЯ</w:t>
      </w:r>
      <w:r w:rsidR="00185FFB" w:rsidRPr="00185FFB">
        <w:t xml:space="preserve"> </w:t>
      </w:r>
      <w:r w:rsidR="006B61C7">
        <w:t>ГЕОГРАФИЯ</w:t>
      </w:r>
      <w:r>
        <w:t>» (</w:t>
      </w:r>
      <w:r w:rsidR="00A66FF1">
        <w:t>Б</w:t>
      </w:r>
      <w:proofErr w:type="gramStart"/>
      <w:r w:rsidR="00A66FF1">
        <w:t>1</w:t>
      </w:r>
      <w:proofErr w:type="gramEnd"/>
      <w:r w:rsidR="00A66FF1">
        <w:t>.В</w:t>
      </w:r>
      <w:r w:rsidR="0098181B" w:rsidRPr="0098181B">
        <w:t>.</w:t>
      </w:r>
      <w:r w:rsidR="00A66FF1">
        <w:t>Д</w:t>
      </w:r>
      <w:r w:rsidR="006B61C7">
        <w:t>В.1.1</w:t>
      </w:r>
      <w:r>
        <w:t>)</w:t>
      </w:r>
    </w:p>
    <w:p w:rsidR="00AB01D5" w:rsidRDefault="00AB01D5" w:rsidP="00AB01D5">
      <w:pPr>
        <w:ind w:firstLine="0"/>
        <w:jc w:val="center"/>
      </w:pPr>
      <w:r>
        <w:t>для направления</w:t>
      </w:r>
    </w:p>
    <w:p w:rsidR="00AB01D5" w:rsidRDefault="00430301" w:rsidP="00AB01D5">
      <w:pPr>
        <w:ind w:firstLine="0"/>
        <w:jc w:val="center"/>
      </w:pPr>
      <w:r w:rsidRPr="00430301">
        <w:t>38.03.01</w:t>
      </w:r>
      <w:r w:rsidR="00AB01D5" w:rsidRPr="00AB01D5">
        <w:t xml:space="preserve"> «</w:t>
      </w:r>
      <w:r>
        <w:t>Экономика</w:t>
      </w:r>
      <w:r w:rsidR="00AB01D5" w:rsidRPr="00AB01D5">
        <w:t>»</w:t>
      </w:r>
    </w:p>
    <w:p w:rsidR="00430301" w:rsidRDefault="00430301" w:rsidP="00AB01D5">
      <w:pPr>
        <w:ind w:firstLine="0"/>
        <w:jc w:val="center"/>
      </w:pPr>
    </w:p>
    <w:p w:rsidR="00AB01D5" w:rsidRDefault="00A66FF1" w:rsidP="00AB01D5">
      <w:pPr>
        <w:ind w:firstLine="0"/>
        <w:jc w:val="center"/>
      </w:pPr>
      <w:r>
        <w:t>профиль</w:t>
      </w:r>
    </w:p>
    <w:p w:rsidR="00AB01D5" w:rsidRDefault="00430301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 w:rsidR="006279C0">
        <w:br/>
      </w:r>
      <w:r w:rsidR="00AB01D5">
        <w:t>Форма обучения – очная, заочная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AB01D5" w:rsidRDefault="00A454EE" w:rsidP="00AB01D5">
      <w:pPr>
        <w:ind w:firstLine="0"/>
        <w:jc w:val="center"/>
      </w:pPr>
      <w:r>
        <w:t>2016</w:t>
      </w:r>
    </w:p>
    <w:p w:rsidR="00AB01D5" w:rsidRDefault="00AB01D5">
      <w:pPr>
        <w:spacing w:after="200" w:line="276" w:lineRule="auto"/>
        <w:ind w:firstLine="0"/>
        <w:jc w:val="left"/>
      </w:pPr>
      <w:r>
        <w:br w:type="page"/>
      </w:r>
    </w:p>
    <w:p w:rsidR="005159F5" w:rsidRDefault="00DE5441" w:rsidP="005159F5"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1B" w:rsidRDefault="0098181B" w:rsidP="005159F5">
      <w:pPr>
        <w:jc w:val="center"/>
        <w:sectPr w:rsidR="0098181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441" w:rsidRDefault="00DE5441" w:rsidP="00102F55">
      <w:pPr>
        <w:pStyle w:val="1"/>
      </w:pPr>
      <w:r>
        <w:rPr>
          <w:rFonts w:eastAsia="Times New Roman" w:cs="Times New Roman"/>
          <w:b w:val="0"/>
          <w:bCs w:val="0"/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41" w:rsidRDefault="00DE5441" w:rsidP="00102F55">
      <w:pPr>
        <w:pStyle w:val="1"/>
      </w:pPr>
    </w:p>
    <w:p w:rsidR="00102F55" w:rsidRPr="00102F55" w:rsidRDefault="00102F55" w:rsidP="00102F55">
      <w:pPr>
        <w:pStyle w:val="1"/>
      </w:pPr>
      <w:r w:rsidRPr="00102F55">
        <w:lastRenderedPageBreak/>
        <w:t>1. Цели и задачи дисциплины</w:t>
      </w:r>
    </w:p>
    <w:p w:rsidR="00102F55" w:rsidRDefault="00102F55" w:rsidP="00EF112A">
      <w:r>
        <w:t xml:space="preserve">Рабочая программа составлена в соответствии с ФГОС </w:t>
      </w:r>
      <w:proofErr w:type="gramStart"/>
      <w:r>
        <w:t>ВО</w:t>
      </w:r>
      <w:proofErr w:type="gramEnd"/>
      <w:r>
        <w:t xml:space="preserve">, утвержденным </w:t>
      </w:r>
      <w:r w:rsidR="004F3155">
        <w:t>12 ноября 2015 года, приказ № 1227 по направлению 38.03</w:t>
      </w:r>
      <w:r>
        <w:t>.01 «</w:t>
      </w:r>
      <w:r w:rsidR="004F3155">
        <w:t>Экономика</w:t>
      </w:r>
      <w:r>
        <w:t xml:space="preserve">», </w:t>
      </w:r>
      <w:r w:rsidR="00A66FF1">
        <w:t xml:space="preserve">профиль </w:t>
      </w:r>
      <w:r w:rsidR="00EF112A">
        <w:t xml:space="preserve">«Экономика предприятий и организаций (строительство)», </w:t>
      </w:r>
      <w:r>
        <w:t>по дисциплине «</w:t>
      </w:r>
      <w:r w:rsidR="00A66FF1" w:rsidRPr="00A66FF1">
        <w:rPr>
          <w:rStyle w:val="a4"/>
        </w:rPr>
        <w:t>Экономи</w:t>
      </w:r>
      <w:r w:rsidR="006B61C7">
        <w:rPr>
          <w:rStyle w:val="a4"/>
        </w:rPr>
        <w:t>ческая география</w:t>
      </w:r>
      <w:r>
        <w:t>».</w:t>
      </w:r>
    </w:p>
    <w:p w:rsidR="00102F55" w:rsidRDefault="00A66FF1" w:rsidP="00102F55">
      <w:r w:rsidRPr="00A66FF1">
        <w:t xml:space="preserve">Целью изучения дисциплины является </w:t>
      </w:r>
      <w:r w:rsidR="006B61C7" w:rsidRPr="006B61C7">
        <w:t>получение общих и специальных знаний в области экономической географии и формирование навыков их использования в географических исследованиях; формирование научных представлений о формах и структурах пространственной организации общества, законах ее функционирования и развития; формирование характера мышления и ценностных ориентации экономиста</w:t>
      </w:r>
      <w:r w:rsidR="00102F55">
        <w:t>.</w:t>
      </w:r>
    </w:p>
    <w:p w:rsidR="00102F55" w:rsidRDefault="00102F55" w:rsidP="00102F55">
      <w:r>
        <w:t>Для достижения поставленной цели решаются следующие задачи:</w:t>
      </w:r>
    </w:p>
    <w:p w:rsidR="00A66FF1" w:rsidRPr="00A66FF1" w:rsidRDefault="00A66FF1" w:rsidP="006B61C7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 w:rsidR="006B61C7">
        <w:rPr>
          <w:szCs w:val="28"/>
        </w:rPr>
        <w:t>теоретическими концепциями</w:t>
      </w:r>
      <w:r w:rsidR="006B61C7" w:rsidRPr="006B61C7">
        <w:rPr>
          <w:szCs w:val="28"/>
        </w:rPr>
        <w:t>, позволяющие анализировать социально-эконо</w:t>
      </w:r>
      <w:r w:rsidR="006B61C7">
        <w:rPr>
          <w:szCs w:val="28"/>
        </w:rPr>
        <w:t>мические процесс</w:t>
      </w:r>
      <w:r w:rsidR="0066193A">
        <w:rPr>
          <w:szCs w:val="28"/>
        </w:rPr>
        <w:t>ы</w:t>
      </w:r>
      <w:r w:rsidR="006B61C7">
        <w:rPr>
          <w:szCs w:val="28"/>
        </w:rPr>
        <w:t xml:space="preserve"> в территориально-общественных системах</w:t>
      </w:r>
      <w:r w:rsidRPr="00A66FF1">
        <w:rPr>
          <w:szCs w:val="28"/>
        </w:rPr>
        <w:t>;</w:t>
      </w:r>
    </w:p>
    <w:p w:rsidR="00A66FF1" w:rsidRPr="00A66FF1" w:rsidRDefault="00A66FF1" w:rsidP="00A66FF1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>на практических занятиях приобрести навыки</w:t>
      </w:r>
      <w:r w:rsidR="006B61C7">
        <w:rPr>
          <w:szCs w:val="24"/>
        </w:rPr>
        <w:t xml:space="preserve">, позволяющие анализировать социально-экономические процессы </w:t>
      </w:r>
      <w:r w:rsidR="006B61C7">
        <w:rPr>
          <w:szCs w:val="28"/>
        </w:rPr>
        <w:t>в территориально-общественных системах</w:t>
      </w:r>
      <w:r w:rsidRPr="00A66FF1">
        <w:rPr>
          <w:szCs w:val="28"/>
        </w:rPr>
        <w:t>;</w:t>
      </w:r>
    </w:p>
    <w:p w:rsidR="00102F55" w:rsidRDefault="00A66FF1" w:rsidP="00A66FF1">
      <w:pPr>
        <w:pStyle w:val="a7"/>
        <w:numPr>
          <w:ilvl w:val="0"/>
          <w:numId w:val="2"/>
        </w:numPr>
      </w:pPr>
      <w:r w:rsidRPr="00A66FF1">
        <w:rPr>
          <w:szCs w:val="28"/>
        </w:rPr>
        <w:t xml:space="preserve">при курсовом проектировании освоить </w:t>
      </w:r>
      <w:r w:rsidR="0066193A">
        <w:rPr>
          <w:szCs w:val="28"/>
        </w:rPr>
        <w:t>методику анализа территориально-общественной системы (по предмету и объекту исследования)</w:t>
      </w:r>
      <w:r w:rsidR="00102F55">
        <w:t>.</w:t>
      </w:r>
    </w:p>
    <w:p w:rsidR="00102F55" w:rsidRDefault="00102F55" w:rsidP="00102F55">
      <w:pPr>
        <w:pStyle w:val="1"/>
      </w:pPr>
      <w:r>
        <w:t xml:space="preserve">2. 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основной профессиональной образовательной программы</w:t>
      </w:r>
    </w:p>
    <w:p w:rsidR="00102F55" w:rsidRDefault="00102F55" w:rsidP="00102F55"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 и/или опыта деятельности.</w:t>
      </w:r>
    </w:p>
    <w:p w:rsidR="00102F55" w:rsidRDefault="00102F55" w:rsidP="00102F55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102F55" w:rsidRDefault="00102F55" w:rsidP="00102F55">
      <w:r w:rsidRPr="00102F55">
        <w:rPr>
          <w:rStyle w:val="a3"/>
        </w:rPr>
        <w:t>ЗНАТЬ</w:t>
      </w:r>
      <w:r>
        <w:t>:</w:t>
      </w:r>
    </w:p>
    <w:p w:rsidR="0066193A" w:rsidRPr="0066193A" w:rsidRDefault="0066193A" w:rsidP="0066193A">
      <w:pPr>
        <w:pStyle w:val="a7"/>
        <w:numPr>
          <w:ilvl w:val="0"/>
          <w:numId w:val="2"/>
        </w:numPr>
        <w:rPr>
          <w:szCs w:val="28"/>
        </w:rPr>
      </w:pPr>
      <w:r w:rsidRPr="0066193A">
        <w:rPr>
          <w:szCs w:val="28"/>
        </w:rPr>
        <w:t xml:space="preserve">концептуальные положения общенаучных и географических учений, теорий, составляющих </w:t>
      </w:r>
      <w:r>
        <w:rPr>
          <w:szCs w:val="28"/>
        </w:rPr>
        <w:t>научную базу</w:t>
      </w:r>
      <w:r w:rsidRPr="0066193A">
        <w:rPr>
          <w:szCs w:val="28"/>
        </w:rPr>
        <w:t xml:space="preserve"> экономической географии;</w:t>
      </w:r>
    </w:p>
    <w:p w:rsidR="0066193A" w:rsidRPr="0066193A" w:rsidRDefault="0066193A" w:rsidP="0066193A">
      <w:pPr>
        <w:pStyle w:val="a7"/>
        <w:numPr>
          <w:ilvl w:val="0"/>
          <w:numId w:val="2"/>
        </w:numPr>
        <w:rPr>
          <w:szCs w:val="28"/>
        </w:rPr>
      </w:pPr>
      <w:r w:rsidRPr="0066193A">
        <w:rPr>
          <w:szCs w:val="28"/>
        </w:rPr>
        <w:t>закономерности взаимодействия в территориал</w:t>
      </w:r>
      <w:r>
        <w:rPr>
          <w:szCs w:val="28"/>
        </w:rPr>
        <w:t>ьных общественных системах</w:t>
      </w:r>
      <w:r w:rsidRPr="0066193A">
        <w:rPr>
          <w:szCs w:val="28"/>
        </w:rPr>
        <w:t>;</w:t>
      </w:r>
    </w:p>
    <w:p w:rsidR="00102F55" w:rsidRDefault="0066193A" w:rsidP="00AB6F86">
      <w:pPr>
        <w:pStyle w:val="a7"/>
        <w:numPr>
          <w:ilvl w:val="0"/>
          <w:numId w:val="2"/>
        </w:numPr>
      </w:pPr>
      <w:r w:rsidRPr="0066193A">
        <w:rPr>
          <w:szCs w:val="28"/>
        </w:rPr>
        <w:t>характерные черты, главные тенденции и особенности территориальной организации, проблемы географии отраслей промышленности</w:t>
      </w:r>
      <w:r w:rsidR="00E71BF8" w:rsidRPr="0066193A">
        <w:rPr>
          <w:szCs w:val="28"/>
        </w:rPr>
        <w:t>.</w:t>
      </w:r>
    </w:p>
    <w:p w:rsidR="00102F55" w:rsidRDefault="00102F55" w:rsidP="00102F55">
      <w:r w:rsidRPr="00102F55">
        <w:rPr>
          <w:rStyle w:val="a3"/>
        </w:rPr>
        <w:t>УМЕТЬ</w:t>
      </w:r>
      <w:r>
        <w:t>:</w:t>
      </w:r>
    </w:p>
    <w:p w:rsidR="0066193A" w:rsidRPr="0066193A" w:rsidRDefault="0066193A" w:rsidP="0066193A">
      <w:pPr>
        <w:pStyle w:val="a7"/>
        <w:numPr>
          <w:ilvl w:val="0"/>
          <w:numId w:val="2"/>
        </w:numPr>
        <w:rPr>
          <w:szCs w:val="28"/>
        </w:rPr>
      </w:pPr>
      <w:r w:rsidRPr="0066193A">
        <w:rPr>
          <w:szCs w:val="28"/>
        </w:rPr>
        <w:t>давать экономико-г</w:t>
      </w:r>
      <w:r>
        <w:rPr>
          <w:szCs w:val="28"/>
        </w:rPr>
        <w:t>еографическую характеристику территориально-общественных систем</w:t>
      </w:r>
      <w:r w:rsidRPr="0066193A">
        <w:rPr>
          <w:szCs w:val="28"/>
        </w:rPr>
        <w:t xml:space="preserve"> на основе анализа статистических данных;</w:t>
      </w:r>
    </w:p>
    <w:p w:rsidR="00AB6F86" w:rsidRPr="00AB6F86" w:rsidRDefault="0066193A" w:rsidP="0066193A">
      <w:pPr>
        <w:pStyle w:val="a7"/>
        <w:numPr>
          <w:ilvl w:val="0"/>
          <w:numId w:val="2"/>
        </w:numPr>
        <w:rPr>
          <w:szCs w:val="28"/>
        </w:rPr>
      </w:pPr>
      <w:r w:rsidRPr="0066193A">
        <w:rPr>
          <w:szCs w:val="28"/>
        </w:rPr>
        <w:lastRenderedPageBreak/>
        <w:t xml:space="preserve">объяснять, опираясь на полученные теоретические знания и разнообразный фактический материал, процессы различного масштаба в </w:t>
      </w:r>
      <w:r>
        <w:rPr>
          <w:szCs w:val="28"/>
        </w:rPr>
        <w:t>территориально-общественных системах</w:t>
      </w:r>
      <w:r w:rsidR="00467734">
        <w:rPr>
          <w:szCs w:val="28"/>
        </w:rPr>
        <w:t>;</w:t>
      </w:r>
    </w:p>
    <w:p w:rsidR="00102F55" w:rsidRDefault="00AB6F86" w:rsidP="00AB6F86">
      <w:pPr>
        <w:pStyle w:val="a7"/>
        <w:numPr>
          <w:ilvl w:val="0"/>
          <w:numId w:val="2"/>
        </w:numPr>
      </w:pPr>
      <w:r w:rsidRPr="00AB6F86">
        <w:rPr>
          <w:szCs w:val="28"/>
        </w:rPr>
        <w:t xml:space="preserve">самостоятельно изучать вопросы </w:t>
      </w:r>
      <w:r w:rsidR="0066193A">
        <w:rPr>
          <w:szCs w:val="28"/>
        </w:rPr>
        <w:t>развития терр</w:t>
      </w:r>
      <w:r w:rsidR="00467734">
        <w:rPr>
          <w:szCs w:val="28"/>
        </w:rPr>
        <w:t>иториально-общественных систем</w:t>
      </w:r>
      <w:r w:rsidR="0066193A">
        <w:rPr>
          <w:szCs w:val="28"/>
        </w:rPr>
        <w:t xml:space="preserve"> </w:t>
      </w:r>
      <w:r w:rsidR="00467734">
        <w:rPr>
          <w:szCs w:val="28"/>
        </w:rPr>
        <w:t>по электронным</w:t>
      </w:r>
      <w:r w:rsidRPr="00AB6F86">
        <w:rPr>
          <w:szCs w:val="28"/>
        </w:rPr>
        <w:t xml:space="preserve"> </w:t>
      </w:r>
      <w:r w:rsidR="00467734">
        <w:rPr>
          <w:szCs w:val="28"/>
        </w:rPr>
        <w:t>учебно-методическим комплексам</w:t>
      </w:r>
      <w:r w:rsidR="0066193A">
        <w:rPr>
          <w:szCs w:val="28"/>
        </w:rPr>
        <w:t>,</w:t>
      </w:r>
      <w:r w:rsidR="00467734">
        <w:rPr>
          <w:szCs w:val="28"/>
        </w:rPr>
        <w:t xml:space="preserve"> учебно-методической литературы</w:t>
      </w:r>
      <w:r w:rsidR="0066193A">
        <w:rPr>
          <w:szCs w:val="28"/>
        </w:rPr>
        <w:t>, периодическим изданиям и другим источникам</w:t>
      </w:r>
      <w:r w:rsidR="00102F55">
        <w:t xml:space="preserve">. </w:t>
      </w:r>
    </w:p>
    <w:p w:rsidR="00102F55" w:rsidRDefault="00102F55" w:rsidP="00102F55">
      <w:r w:rsidRPr="00102F55">
        <w:rPr>
          <w:rStyle w:val="a3"/>
        </w:rPr>
        <w:t>ВЛАДЕТЬ</w:t>
      </w:r>
      <w:r>
        <w:t>:</w:t>
      </w:r>
    </w:p>
    <w:p w:rsidR="00467734" w:rsidRDefault="00467734" w:rsidP="00AB6F86">
      <w:pPr>
        <w:pStyle w:val="a7"/>
        <w:numPr>
          <w:ilvl w:val="0"/>
          <w:numId w:val="2"/>
        </w:numPr>
        <w:rPr>
          <w:szCs w:val="28"/>
        </w:rPr>
      </w:pPr>
      <w:r>
        <w:rPr>
          <w:rFonts w:cs="Times New Roman"/>
          <w:szCs w:val="24"/>
        </w:rPr>
        <w:t>сп</w:t>
      </w:r>
      <w:r w:rsidRPr="00C87A8A">
        <w:t>ециальной терминологией и лексикой</w:t>
      </w:r>
      <w:r>
        <w:t xml:space="preserve"> в области экономической географии;</w:t>
      </w:r>
    </w:p>
    <w:p w:rsid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 xml:space="preserve">знаниями о месте и роли </w:t>
      </w:r>
      <w:r w:rsidR="00467734">
        <w:rPr>
          <w:szCs w:val="28"/>
        </w:rPr>
        <w:t>экономической географии</w:t>
      </w:r>
      <w:r w:rsidRPr="00AB6F86">
        <w:rPr>
          <w:szCs w:val="28"/>
        </w:rPr>
        <w:t xml:space="preserve"> в экономике строительства и эксплуатации объектов железнодорожного транспорта;</w:t>
      </w:r>
    </w:p>
    <w:p w:rsidR="00FE7159" w:rsidRPr="00AB6F86" w:rsidRDefault="00FE7159" w:rsidP="00AB6F86">
      <w:pPr>
        <w:pStyle w:val="a7"/>
        <w:numPr>
          <w:ilvl w:val="0"/>
          <w:numId w:val="2"/>
        </w:numPr>
        <w:rPr>
          <w:szCs w:val="28"/>
        </w:rPr>
      </w:pPr>
      <w:r>
        <w:t>навыками самостоятельного усвоения новых знаний в области экономической географии;</w:t>
      </w:r>
    </w:p>
    <w:p w:rsidR="00102F55" w:rsidRDefault="00AB6F86" w:rsidP="00AB6F86">
      <w:pPr>
        <w:pStyle w:val="a7"/>
        <w:numPr>
          <w:ilvl w:val="0"/>
          <w:numId w:val="2"/>
        </w:numPr>
      </w:pPr>
      <w:r w:rsidRPr="00AB6F86">
        <w:rPr>
          <w:szCs w:val="28"/>
        </w:rPr>
        <w:t>основными методами</w:t>
      </w:r>
      <w:r w:rsidR="00467734">
        <w:rPr>
          <w:szCs w:val="28"/>
        </w:rPr>
        <w:t xml:space="preserve"> исследования территориально-общественных систем</w:t>
      </w:r>
      <w:r w:rsidRPr="00AB6F86">
        <w:rPr>
          <w:szCs w:val="28"/>
        </w:rPr>
        <w:t xml:space="preserve">, применяемыми в экономике </w:t>
      </w:r>
      <w:r w:rsidR="00467734">
        <w:rPr>
          <w:szCs w:val="28"/>
        </w:rPr>
        <w:t xml:space="preserve">строительства </w:t>
      </w:r>
      <w:r w:rsidRPr="00AB6F86">
        <w:rPr>
          <w:szCs w:val="28"/>
        </w:rPr>
        <w:t>объектов железнодорожного транспорта</w:t>
      </w:r>
      <w:r w:rsidR="00102F55">
        <w:t>.</w:t>
      </w:r>
    </w:p>
    <w:p w:rsidR="00102F55" w:rsidRDefault="00102F55" w:rsidP="00102F55"/>
    <w:p w:rsidR="00102F55" w:rsidRDefault="00102F55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467734" w:rsidRDefault="00467734" w:rsidP="00467734">
      <w:pPr>
        <w:rPr>
          <w:bCs/>
          <w:szCs w:val="28"/>
        </w:rPr>
      </w:pPr>
      <w:r w:rsidRPr="001E6889">
        <w:rPr>
          <w:szCs w:val="28"/>
        </w:rPr>
        <w:t>Изучение дисциплины направлено на формирование следующ</w:t>
      </w:r>
      <w:r>
        <w:rPr>
          <w:szCs w:val="28"/>
        </w:rPr>
        <w:t xml:space="preserve">их </w:t>
      </w:r>
      <w:r w:rsidRPr="00FF1AB5">
        <w:rPr>
          <w:b/>
          <w:szCs w:val="28"/>
        </w:rPr>
        <w:t>профессиональн</w:t>
      </w:r>
      <w:r>
        <w:rPr>
          <w:b/>
          <w:szCs w:val="28"/>
        </w:rPr>
        <w:t>ых</w:t>
      </w:r>
      <w:r w:rsidRPr="00FF1AB5">
        <w:rPr>
          <w:b/>
          <w:szCs w:val="28"/>
        </w:rPr>
        <w:t xml:space="preserve"> компетенци</w:t>
      </w:r>
      <w:r>
        <w:rPr>
          <w:b/>
          <w:szCs w:val="28"/>
        </w:rPr>
        <w:t>й</w:t>
      </w:r>
      <w:r w:rsidRPr="00FF1AB5">
        <w:rPr>
          <w:b/>
          <w:szCs w:val="28"/>
        </w:rPr>
        <w:t xml:space="preserve"> (ПК)</w:t>
      </w:r>
      <w:r w:rsidRPr="00A52159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>соответствующих видам</w:t>
      </w:r>
      <w:r w:rsidRPr="00A47250">
        <w:rPr>
          <w:bCs/>
          <w:szCs w:val="28"/>
        </w:rPr>
        <w:t xml:space="preserve"> </w:t>
      </w:r>
      <w:r w:rsidRPr="00A52159">
        <w:rPr>
          <w:bCs/>
          <w:szCs w:val="28"/>
        </w:rPr>
        <w:t xml:space="preserve">профессиональной деятельности, </w:t>
      </w:r>
      <w:r>
        <w:rPr>
          <w:bCs/>
          <w:szCs w:val="28"/>
        </w:rPr>
        <w:t>на которые</w:t>
      </w:r>
      <w:r w:rsidRPr="00A47250">
        <w:rPr>
          <w:bCs/>
          <w:szCs w:val="28"/>
        </w:rPr>
        <w:t xml:space="preserve"> ориентирована программа бакалавриата:</w:t>
      </w:r>
      <w:r>
        <w:rPr>
          <w:bCs/>
          <w:szCs w:val="28"/>
        </w:rPr>
        <w:t xml:space="preserve"> </w:t>
      </w:r>
    </w:p>
    <w:p w:rsidR="00F22EA3" w:rsidRPr="006533F1" w:rsidRDefault="00F22EA3" w:rsidP="00F22EA3">
      <w:pPr>
        <w:pStyle w:val="a7"/>
        <w:ind w:left="851" w:firstLine="0"/>
        <w:rPr>
          <w:bCs/>
          <w:szCs w:val="28"/>
        </w:rPr>
      </w:pPr>
      <w:r>
        <w:rPr>
          <w:bCs/>
          <w:i/>
          <w:szCs w:val="28"/>
        </w:rPr>
        <w:t>аналитическая, научно-исследовательская</w:t>
      </w:r>
      <w:r w:rsidRPr="006533F1">
        <w:rPr>
          <w:bCs/>
          <w:i/>
          <w:szCs w:val="28"/>
        </w:rPr>
        <w:t xml:space="preserve"> деятельность</w:t>
      </w:r>
      <w:r w:rsidRPr="006533F1">
        <w:rPr>
          <w:bCs/>
          <w:szCs w:val="28"/>
        </w:rPr>
        <w:t>:</w:t>
      </w:r>
    </w:p>
    <w:p w:rsidR="00F22EA3" w:rsidRDefault="00F22EA3" w:rsidP="00F22EA3">
      <w:pPr>
        <w:pStyle w:val="11"/>
        <w:numPr>
          <w:ilvl w:val="0"/>
          <w:numId w:val="25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C1523A">
        <w:rPr>
          <w:rFonts w:cs="Times New Roman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>
        <w:rPr>
          <w:rFonts w:cs="Times New Roman"/>
          <w:szCs w:val="24"/>
        </w:rPr>
        <w:t xml:space="preserve"> </w:t>
      </w:r>
      <w:r w:rsidRPr="00C1523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ПК-6);</w:t>
      </w:r>
    </w:p>
    <w:p w:rsidR="00F22EA3" w:rsidRPr="000759C6" w:rsidRDefault="00F22EA3" w:rsidP="00F22EA3">
      <w:pPr>
        <w:pStyle w:val="11"/>
        <w:numPr>
          <w:ilvl w:val="0"/>
          <w:numId w:val="25"/>
        </w:numPr>
        <w:tabs>
          <w:tab w:val="left" w:pos="1134"/>
        </w:tabs>
        <w:contextualSpacing w:val="0"/>
        <w:jc w:val="both"/>
        <w:rPr>
          <w:rFonts w:cs="Times New Roman"/>
          <w:szCs w:val="24"/>
        </w:rPr>
      </w:pPr>
      <w:r w:rsidRPr="000759C6">
        <w:rPr>
          <w:rFonts w:cs="Times New Roman"/>
          <w:szCs w:val="24"/>
        </w:rPr>
        <w:t>способностью, используя отече</w:t>
      </w:r>
      <w:r>
        <w:rPr>
          <w:rFonts w:cs="Times New Roman"/>
          <w:szCs w:val="24"/>
        </w:rPr>
        <w:t xml:space="preserve">ственные и зарубежные источники </w:t>
      </w:r>
      <w:r w:rsidRPr="000759C6">
        <w:rPr>
          <w:rFonts w:cs="Times New Roman"/>
          <w:szCs w:val="24"/>
        </w:rPr>
        <w:t>информации, собрать необходимые данные проанализировать их и подготовить</w:t>
      </w:r>
      <w:r>
        <w:rPr>
          <w:rFonts w:cs="Times New Roman"/>
          <w:szCs w:val="24"/>
        </w:rPr>
        <w:t xml:space="preserve"> </w:t>
      </w:r>
      <w:r w:rsidRPr="000759C6">
        <w:rPr>
          <w:rFonts w:cs="Times New Roman"/>
          <w:szCs w:val="24"/>
        </w:rPr>
        <w:t>информационный обзор и/или аналитический отчет (ПК-7).</w:t>
      </w:r>
    </w:p>
    <w:p w:rsidR="00E71BF8" w:rsidRDefault="00E71BF8" w:rsidP="00102F55"/>
    <w:p w:rsidR="00102F55" w:rsidRDefault="00102F55" w:rsidP="00102F55">
      <w:r>
        <w:t xml:space="preserve">Область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0767C2">
      <w:pPr>
        <w:pStyle w:val="1"/>
      </w:pPr>
      <w:r>
        <w:lastRenderedPageBreak/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="00A66FF1" w:rsidRPr="00A66FF1">
        <w:rPr>
          <w:rStyle w:val="a4"/>
        </w:rPr>
        <w:t>Экономическ</w:t>
      </w:r>
      <w:r w:rsidR="00467734">
        <w:rPr>
          <w:rStyle w:val="a4"/>
        </w:rPr>
        <w:t>ая география</w:t>
      </w:r>
      <w:r w:rsidR="001A0905">
        <w:t>» (Б</w:t>
      </w:r>
      <w:proofErr w:type="gramStart"/>
      <w:r w:rsidR="001A0905">
        <w:t>1</w:t>
      </w:r>
      <w:proofErr w:type="gramEnd"/>
      <w:r w:rsidR="001A0905">
        <w:t>.</w:t>
      </w:r>
      <w:r w:rsidR="00A66FF1">
        <w:t>В</w:t>
      </w:r>
      <w:r w:rsidR="001A0905">
        <w:t>.</w:t>
      </w:r>
      <w:r w:rsidR="00A66FF1">
        <w:t>Д</w:t>
      </w:r>
      <w:r w:rsidR="00467734">
        <w:t>В.1.1</w:t>
      </w:r>
      <w:r>
        <w:t xml:space="preserve">) относится к </w:t>
      </w:r>
      <w:r w:rsidR="00A66FF1">
        <w:t>вариативной</w:t>
      </w:r>
      <w:r>
        <w:t xml:space="preserve"> части и является дисциплиной </w:t>
      </w:r>
      <w:r w:rsidR="00467734">
        <w:t xml:space="preserve">по выбору </w:t>
      </w:r>
      <w:r>
        <w:t>для обучающихся.</w:t>
      </w:r>
    </w:p>
    <w:p w:rsidR="00102F55" w:rsidRDefault="00102F55" w:rsidP="000767C2">
      <w:pPr>
        <w:pStyle w:val="1"/>
      </w:pPr>
      <w:r>
        <w:t>4. Объем дисциплины и виды учебной работы</w:t>
      </w:r>
    </w:p>
    <w:p w:rsidR="001B296C" w:rsidRDefault="001B296C" w:rsidP="0047771C">
      <w:r>
        <w:t>Для очной формы обучения:</w:t>
      </w:r>
    </w:p>
    <w:p w:rsidR="001B296C" w:rsidRPr="00D2714B" w:rsidRDefault="001B296C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467734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</w:tr>
      <w:tr w:rsidR="00467734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1B296C">
            <w:pPr>
              <w:pStyle w:val="a8"/>
              <w:jc w:val="center"/>
            </w:pPr>
            <w:r>
              <w:t>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36</w:t>
            </w:r>
          </w:p>
        </w:tc>
      </w:tr>
      <w:tr w:rsidR="00467734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FB31B7">
            <w:pPr>
              <w:pStyle w:val="a8"/>
            </w:pPr>
            <w:r w:rsidRPr="00A26DA4">
              <w:t>В том числе:</w:t>
            </w:r>
            <w:r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1B296C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18</w:t>
            </w:r>
          </w:p>
        </w:tc>
      </w:tr>
      <w:tr w:rsidR="00467734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2E00C0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18</w:t>
            </w:r>
          </w:p>
        </w:tc>
      </w:tr>
      <w:tr w:rsidR="00467734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594EAE" w:rsidRDefault="00467734" w:rsidP="001B296C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-</w:t>
            </w:r>
          </w:p>
        </w:tc>
      </w:tr>
      <w:tr w:rsidR="00467734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4" w:rsidRPr="00931EBD" w:rsidRDefault="00467734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594EAE" w:rsidRDefault="00467734" w:rsidP="001B296C">
            <w:pPr>
              <w:pStyle w:val="a8"/>
              <w:jc w:val="center"/>
            </w:pPr>
            <w:r>
              <w:t>36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36</w:t>
            </w:r>
          </w:p>
        </w:tc>
      </w:tr>
      <w:tr w:rsidR="00467734" w:rsidRPr="00D2714B" w:rsidTr="001B296C">
        <w:trPr>
          <w:jc w:val="center"/>
        </w:trPr>
        <w:tc>
          <w:tcPr>
            <w:tcW w:w="5353" w:type="dxa"/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467734" w:rsidRPr="00594EAE" w:rsidRDefault="00467734" w:rsidP="001B296C">
            <w:pPr>
              <w:pStyle w:val="a8"/>
              <w:jc w:val="center"/>
            </w:pPr>
            <w:r>
              <w:t>45</w:t>
            </w:r>
          </w:p>
        </w:tc>
        <w:tc>
          <w:tcPr>
            <w:tcW w:w="1492" w:type="dxa"/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45</w:t>
            </w:r>
          </w:p>
        </w:tc>
      </w:tr>
      <w:tr w:rsidR="00467734" w:rsidRPr="00D2714B" w:rsidTr="001B296C">
        <w:trPr>
          <w:jc w:val="center"/>
        </w:trPr>
        <w:tc>
          <w:tcPr>
            <w:tcW w:w="5353" w:type="dxa"/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467734" w:rsidRPr="00594EAE" w:rsidRDefault="00467734" w:rsidP="002E00C0">
            <w:pPr>
              <w:pStyle w:val="a8"/>
              <w:jc w:val="center"/>
            </w:pPr>
            <w:r>
              <w:t>Э, КП</w:t>
            </w:r>
          </w:p>
        </w:tc>
        <w:tc>
          <w:tcPr>
            <w:tcW w:w="1492" w:type="dxa"/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Э, КП</w:t>
            </w:r>
          </w:p>
        </w:tc>
      </w:tr>
      <w:tr w:rsidR="001B296C" w:rsidRPr="00D2714B" w:rsidTr="001B296C">
        <w:trPr>
          <w:jc w:val="center"/>
        </w:trPr>
        <w:tc>
          <w:tcPr>
            <w:tcW w:w="5353" w:type="dxa"/>
            <w:vAlign w:val="center"/>
          </w:tcPr>
          <w:p w:rsidR="001B296C" w:rsidRPr="00A26DA4" w:rsidRDefault="001B296C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1B296C" w:rsidRPr="00594EAE" w:rsidRDefault="00467734" w:rsidP="001B296C">
            <w:pPr>
              <w:pStyle w:val="a8"/>
              <w:jc w:val="center"/>
            </w:pPr>
            <w:r>
              <w:t>144/4</w:t>
            </w:r>
          </w:p>
        </w:tc>
        <w:tc>
          <w:tcPr>
            <w:tcW w:w="1492" w:type="dxa"/>
            <w:vAlign w:val="bottom"/>
          </w:tcPr>
          <w:p w:rsidR="001B296C" w:rsidRPr="00594EAE" w:rsidRDefault="00C6008F" w:rsidP="00546584">
            <w:pPr>
              <w:pStyle w:val="a8"/>
              <w:jc w:val="center"/>
            </w:pPr>
            <w:r>
              <w:t>144</w:t>
            </w:r>
            <w:r w:rsidR="00A66FF1">
              <w:t>/</w:t>
            </w:r>
            <w:r w:rsidR="00546584">
              <w:t>4</w:t>
            </w:r>
            <w:bookmarkStart w:id="0" w:name="_GoBack"/>
            <w:bookmarkEnd w:id="0"/>
          </w:p>
        </w:tc>
      </w:tr>
    </w:tbl>
    <w:p w:rsidR="001B296C" w:rsidRPr="001B296C" w:rsidRDefault="001B296C" w:rsidP="00E71BF8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 w:rsidR="00E71BF8">
        <w:rPr>
          <w:rStyle w:val="a4"/>
        </w:rPr>
        <w:t>экзамен</w:t>
      </w:r>
      <w:r w:rsidR="0047771C">
        <w:rPr>
          <w:rStyle w:val="a4"/>
        </w:rPr>
        <w:t xml:space="preserve"> (Э</w:t>
      </w:r>
      <w:r w:rsidRPr="001B296C">
        <w:rPr>
          <w:rStyle w:val="a4"/>
        </w:rPr>
        <w:t>)</w:t>
      </w:r>
      <w:r w:rsidR="00E71BF8">
        <w:rPr>
          <w:rStyle w:val="a4"/>
        </w:rPr>
        <w:t>, курсов</w:t>
      </w:r>
      <w:r w:rsidR="00A66FF1">
        <w:rPr>
          <w:rStyle w:val="a4"/>
        </w:rPr>
        <w:t>ой</w:t>
      </w:r>
      <w:r w:rsidR="00E71BF8">
        <w:rPr>
          <w:rStyle w:val="a4"/>
        </w:rPr>
        <w:t xml:space="preserve"> </w:t>
      </w:r>
      <w:r w:rsidR="00A66FF1">
        <w:rPr>
          <w:rStyle w:val="a4"/>
        </w:rPr>
        <w:t>проект (КП</w:t>
      </w:r>
      <w:r w:rsidR="00E71BF8">
        <w:rPr>
          <w:rStyle w:val="a4"/>
        </w:rPr>
        <w:t>)</w:t>
      </w:r>
    </w:p>
    <w:p w:rsidR="001B296C" w:rsidRPr="00093147" w:rsidRDefault="001B296C" w:rsidP="001B296C"/>
    <w:p w:rsidR="001B296C" w:rsidRDefault="001B296C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p w:rsidR="001B296C" w:rsidRPr="00396CBD" w:rsidRDefault="001B296C" w:rsidP="001B296C">
      <w:pPr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467734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</w:tr>
      <w:tr w:rsidR="00467734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8</w:t>
            </w:r>
          </w:p>
        </w:tc>
      </w:tr>
      <w:tr w:rsidR="00467734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FB31B7">
            <w:pPr>
              <w:pStyle w:val="a8"/>
            </w:pPr>
            <w:r w:rsidRPr="00A26DA4">
              <w:t>В том числе:</w:t>
            </w:r>
            <w:r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4</w:t>
            </w:r>
          </w:p>
        </w:tc>
      </w:tr>
      <w:tr w:rsidR="00467734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4</w:t>
            </w:r>
          </w:p>
        </w:tc>
      </w:tr>
      <w:tr w:rsidR="00467734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34" w:rsidRPr="00A26DA4" w:rsidRDefault="00467734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-</w:t>
            </w:r>
          </w:p>
        </w:tc>
      </w:tr>
      <w:tr w:rsidR="00467734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67734" w:rsidRPr="0085099B" w:rsidRDefault="00467734" w:rsidP="001B296C">
            <w:pPr>
              <w:pStyle w:val="a8"/>
            </w:pPr>
            <w:r w:rsidRPr="0085099B"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127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127</w:t>
            </w:r>
          </w:p>
        </w:tc>
      </w:tr>
      <w:tr w:rsidR="00467734" w:rsidRPr="0085099B" w:rsidTr="001B296C">
        <w:trPr>
          <w:jc w:val="center"/>
        </w:trPr>
        <w:tc>
          <w:tcPr>
            <w:tcW w:w="5353" w:type="dxa"/>
            <w:vAlign w:val="center"/>
          </w:tcPr>
          <w:p w:rsidR="00467734" w:rsidRPr="0085099B" w:rsidRDefault="00467734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9</w:t>
            </w:r>
          </w:p>
        </w:tc>
        <w:tc>
          <w:tcPr>
            <w:tcW w:w="1492" w:type="dxa"/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9</w:t>
            </w:r>
          </w:p>
        </w:tc>
      </w:tr>
      <w:tr w:rsidR="00467734" w:rsidRPr="0085099B" w:rsidTr="001B296C">
        <w:trPr>
          <w:jc w:val="center"/>
        </w:trPr>
        <w:tc>
          <w:tcPr>
            <w:tcW w:w="5353" w:type="dxa"/>
            <w:vAlign w:val="center"/>
          </w:tcPr>
          <w:p w:rsidR="00467734" w:rsidRPr="0085099B" w:rsidRDefault="00467734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Э, КП</w:t>
            </w:r>
          </w:p>
        </w:tc>
        <w:tc>
          <w:tcPr>
            <w:tcW w:w="1492" w:type="dxa"/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Э, КП</w:t>
            </w:r>
          </w:p>
        </w:tc>
      </w:tr>
      <w:tr w:rsidR="00467734" w:rsidRPr="0085099B" w:rsidTr="001B296C">
        <w:trPr>
          <w:jc w:val="center"/>
        </w:trPr>
        <w:tc>
          <w:tcPr>
            <w:tcW w:w="5353" w:type="dxa"/>
            <w:vAlign w:val="center"/>
          </w:tcPr>
          <w:p w:rsidR="00467734" w:rsidRPr="0085099B" w:rsidRDefault="00467734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467734" w:rsidRPr="00594EAE" w:rsidRDefault="00467734" w:rsidP="00691429">
            <w:pPr>
              <w:pStyle w:val="a8"/>
              <w:jc w:val="center"/>
            </w:pPr>
            <w:r>
              <w:t>144/4</w:t>
            </w:r>
          </w:p>
        </w:tc>
        <w:tc>
          <w:tcPr>
            <w:tcW w:w="1492" w:type="dxa"/>
            <w:vAlign w:val="bottom"/>
          </w:tcPr>
          <w:p w:rsidR="00467734" w:rsidRPr="00594EAE" w:rsidRDefault="00467734" w:rsidP="003009A9">
            <w:pPr>
              <w:pStyle w:val="a8"/>
              <w:jc w:val="center"/>
            </w:pPr>
            <w:r>
              <w:t>144/4</w:t>
            </w:r>
          </w:p>
        </w:tc>
      </w:tr>
    </w:tbl>
    <w:p w:rsidR="00A66FF1" w:rsidRPr="001B296C" w:rsidRDefault="00A66FF1" w:rsidP="00A66FF1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экзамен (Э</w:t>
      </w:r>
      <w:r w:rsidRPr="001B296C">
        <w:rPr>
          <w:rStyle w:val="a4"/>
        </w:rPr>
        <w:t>)</w:t>
      </w:r>
      <w:r>
        <w:rPr>
          <w:rStyle w:val="a4"/>
        </w:rPr>
        <w:t>, курсовой проект (КП)</w:t>
      </w:r>
    </w:p>
    <w:p w:rsidR="00102F55" w:rsidRDefault="00102F55" w:rsidP="001B296C">
      <w:pPr>
        <w:pStyle w:val="1"/>
      </w:pPr>
      <w:r>
        <w:lastRenderedPageBreak/>
        <w:t>5. Содержание и структура дисциплины</w:t>
      </w:r>
    </w:p>
    <w:p w:rsidR="00102F55" w:rsidRDefault="00102F55" w:rsidP="001B296C">
      <w:pPr>
        <w:pStyle w:val="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1B296C" w:rsidRPr="004B63B0" w:rsidTr="00AB6F86">
        <w:trPr>
          <w:jc w:val="center"/>
        </w:trPr>
        <w:tc>
          <w:tcPr>
            <w:tcW w:w="324" w:type="pct"/>
            <w:vAlign w:val="center"/>
          </w:tcPr>
          <w:p w:rsidR="001B296C" w:rsidRPr="00564CB4" w:rsidRDefault="001B296C" w:rsidP="00347FEF">
            <w:pPr>
              <w:pStyle w:val="a8"/>
              <w:jc w:val="center"/>
              <w:rPr>
                <w:rStyle w:val="a3"/>
                <w:szCs w:val="28"/>
              </w:rPr>
            </w:pPr>
            <w:r w:rsidRPr="00564CB4">
              <w:rPr>
                <w:rStyle w:val="a3"/>
                <w:szCs w:val="28"/>
              </w:rPr>
              <w:t xml:space="preserve">№ </w:t>
            </w:r>
            <w:proofErr w:type="gramStart"/>
            <w:r w:rsidRPr="00564CB4">
              <w:rPr>
                <w:rStyle w:val="a3"/>
                <w:szCs w:val="28"/>
              </w:rPr>
              <w:t>п</w:t>
            </w:r>
            <w:proofErr w:type="gramEnd"/>
            <w:r w:rsidRPr="00564CB4">
              <w:rPr>
                <w:rStyle w:val="a3"/>
                <w:szCs w:val="28"/>
              </w:rPr>
              <w:t>/п</w:t>
            </w:r>
          </w:p>
        </w:tc>
        <w:tc>
          <w:tcPr>
            <w:tcW w:w="1805" w:type="pct"/>
            <w:vAlign w:val="center"/>
          </w:tcPr>
          <w:p w:rsidR="001B296C" w:rsidRPr="004B63B0" w:rsidRDefault="001B296C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1B296C" w:rsidRPr="004B63B0" w:rsidRDefault="001B296C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Содержание раздела</w:t>
            </w:r>
          </w:p>
        </w:tc>
      </w:tr>
      <w:tr w:rsidR="00B50A11" w:rsidRPr="004B63B0" w:rsidTr="00EF03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Основные категории экономической географии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 xml:space="preserve">Социально-географическое пространство и территория; территориальная организация жизнедеятельности людей; районирование в экономической географии; территориальное разделение труда. Общественно-географическое положение </w:t>
            </w:r>
          </w:p>
        </w:tc>
      </w:tr>
      <w:tr w:rsidR="00B50A11" w:rsidRPr="004B63B0" w:rsidTr="00E4256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Концептуальные</w:t>
            </w:r>
            <w:r w:rsidR="004301D3" w:rsidRPr="00564CB4">
              <w:t xml:space="preserve"> основы экономической географии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Становление и развитие экономической географии: зарождение идей экономической географии (географические знания древнего мира и средневековья); формирование географии: классическая география; становление национальных географических школ.</w:t>
            </w:r>
          </w:p>
        </w:tc>
      </w:tr>
      <w:tr w:rsidR="00B50A11" w:rsidRPr="004B63B0" w:rsidTr="00EF03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4301D3" w:rsidP="00564CB4">
            <w:pPr>
              <w:pStyle w:val="a8"/>
            </w:pPr>
            <w:r w:rsidRPr="00564CB4">
              <w:t>Основные концепции развития территориально-общественных систем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Теории размещения хозяйства (И. </w:t>
            </w:r>
            <w:proofErr w:type="spellStart"/>
            <w:r w:rsidRPr="00564CB4">
              <w:t>Тюнен</w:t>
            </w:r>
            <w:proofErr w:type="spellEnd"/>
            <w:r w:rsidRPr="00564CB4">
              <w:t xml:space="preserve"> и А. Вебер); общие теории размещения (В. </w:t>
            </w:r>
            <w:proofErr w:type="spellStart"/>
            <w:r w:rsidRPr="00564CB4">
              <w:t>Кристаллер</w:t>
            </w:r>
            <w:proofErr w:type="spellEnd"/>
            <w:r w:rsidRPr="00564CB4">
              <w:t>, А. Леш). Ди</w:t>
            </w:r>
            <w:r w:rsidR="004301D3" w:rsidRPr="00564CB4">
              <w:t>намические теории пространствен</w:t>
            </w:r>
            <w:r w:rsidRPr="00564CB4">
              <w:t>ног</w:t>
            </w:r>
            <w:r w:rsidR="004301D3" w:rsidRPr="00564CB4">
              <w:t>о развития: теория сбалансированного роста; теория несбалансиро</w:t>
            </w:r>
            <w:r w:rsidRPr="00564CB4">
              <w:t xml:space="preserve">ванного роста (Г. </w:t>
            </w:r>
            <w:proofErr w:type="spellStart"/>
            <w:r w:rsidRPr="00564CB4">
              <w:t>Мюрдаль</w:t>
            </w:r>
            <w:proofErr w:type="spellEnd"/>
            <w:r w:rsidRPr="00564CB4">
              <w:t>), теория «полюсов рос</w:t>
            </w:r>
            <w:r w:rsidR="00564CB4">
              <w:t xml:space="preserve">та» (Ф. </w:t>
            </w:r>
            <w:proofErr w:type="spellStart"/>
            <w:r w:rsidR="00564CB4">
              <w:t>Перру</w:t>
            </w:r>
            <w:proofErr w:type="spellEnd"/>
            <w:r w:rsidR="00564CB4">
              <w:t>); теория «центр-</w:t>
            </w:r>
            <w:r w:rsidRPr="00564CB4">
              <w:t>периферия» Дж. Фридмана и Э. </w:t>
            </w:r>
            <w:proofErr w:type="spellStart"/>
            <w:r w:rsidRPr="00564CB4">
              <w:t>Валлерстайна</w:t>
            </w:r>
            <w:proofErr w:type="spellEnd"/>
            <w:r w:rsidRPr="00564CB4">
              <w:t>; гравитационные закономерности экономического взаимодействия</w:t>
            </w:r>
          </w:p>
        </w:tc>
      </w:tr>
      <w:tr w:rsidR="00B50A11" w:rsidRPr="004B63B0" w:rsidTr="00EF030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Экономико-географическая характеристика экономических районов Российской Федерации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11" w:rsidRPr="00564CB4" w:rsidRDefault="00B50A11" w:rsidP="00564CB4">
            <w:pPr>
              <w:pStyle w:val="a8"/>
            </w:pPr>
            <w:r w:rsidRPr="00564CB4">
              <w:t>Экономико-географическая характеристика по  экономическим районам РФ (состав и экономико-географическое положение; природно-ресурсный потенциал; население; отрасли специализации;  важнейшие промышленные центры</w:t>
            </w:r>
            <w:r w:rsidR="004301D3" w:rsidRPr="00564CB4">
              <w:t xml:space="preserve">). </w:t>
            </w:r>
            <w:r w:rsidRPr="00564CB4">
              <w:t>Особенности</w:t>
            </w:r>
            <w:r w:rsidR="004301D3" w:rsidRPr="00564CB4">
              <w:t xml:space="preserve"> экон</w:t>
            </w:r>
            <w:r w:rsidR="00A736EA">
              <w:t>о</w:t>
            </w:r>
            <w:r w:rsidR="004301D3" w:rsidRPr="00564CB4">
              <w:t>мических районов РФ</w:t>
            </w:r>
          </w:p>
        </w:tc>
      </w:tr>
    </w:tbl>
    <w:p w:rsidR="00102F55" w:rsidRDefault="00102F55" w:rsidP="001B296C">
      <w:pPr>
        <w:pStyle w:val="2"/>
      </w:pPr>
      <w:r>
        <w:t>5.2 Разделы дисциплины и виды занятий</w:t>
      </w:r>
    </w:p>
    <w:p w:rsidR="00102F55" w:rsidRDefault="00102F55" w:rsidP="00102F55">
      <w:r>
        <w:t>Для 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1B296C" w:rsidRPr="001B296C" w:rsidTr="00FB31B7">
        <w:trPr>
          <w:tblHeader/>
          <w:jc w:val="center"/>
        </w:trPr>
        <w:tc>
          <w:tcPr>
            <w:tcW w:w="332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lastRenderedPageBreak/>
              <w:t xml:space="preserve">№ </w:t>
            </w:r>
            <w:proofErr w:type="gramStart"/>
            <w:r w:rsidRPr="001B296C">
              <w:rPr>
                <w:rStyle w:val="a3"/>
              </w:rPr>
              <w:t>п</w:t>
            </w:r>
            <w:proofErr w:type="gramEnd"/>
            <w:r w:rsidRPr="001B296C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СРС</w:t>
            </w:r>
          </w:p>
        </w:tc>
      </w:tr>
      <w:tr w:rsidR="004301D3" w:rsidRPr="001B296C" w:rsidTr="00A62E2C">
        <w:trPr>
          <w:jc w:val="center"/>
        </w:trPr>
        <w:tc>
          <w:tcPr>
            <w:tcW w:w="332" w:type="pct"/>
          </w:tcPr>
          <w:p w:rsidR="004301D3" w:rsidRPr="001B296C" w:rsidRDefault="004301D3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301D3" w:rsidRDefault="004301D3" w:rsidP="004301D3">
            <w:pPr>
              <w:pStyle w:val="a8"/>
            </w:pPr>
            <w:r>
              <w:t>Основные категории экономической географии</w:t>
            </w:r>
          </w:p>
        </w:tc>
        <w:tc>
          <w:tcPr>
            <w:tcW w:w="530" w:type="pct"/>
            <w:vAlign w:val="center"/>
          </w:tcPr>
          <w:p w:rsidR="004301D3" w:rsidRDefault="00C048C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D2714B" w:rsidRDefault="004301D3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301D3" w:rsidRPr="001B296C" w:rsidTr="00A62E2C">
        <w:trPr>
          <w:jc w:val="center"/>
        </w:trPr>
        <w:tc>
          <w:tcPr>
            <w:tcW w:w="332" w:type="pct"/>
          </w:tcPr>
          <w:p w:rsidR="004301D3" w:rsidRPr="001B296C" w:rsidRDefault="004301D3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301D3" w:rsidRDefault="004301D3" w:rsidP="004301D3">
            <w:pPr>
              <w:pStyle w:val="a8"/>
            </w:pPr>
            <w:r>
              <w:t>Концептуальные основы экономической географии</w:t>
            </w:r>
          </w:p>
        </w:tc>
        <w:tc>
          <w:tcPr>
            <w:tcW w:w="530" w:type="pct"/>
            <w:vAlign w:val="center"/>
          </w:tcPr>
          <w:p w:rsidR="004301D3" w:rsidRDefault="00C048C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D2714B" w:rsidRDefault="004301D3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301D3" w:rsidRPr="001B296C" w:rsidTr="00A62E2C">
        <w:trPr>
          <w:jc w:val="center"/>
        </w:trPr>
        <w:tc>
          <w:tcPr>
            <w:tcW w:w="332" w:type="pct"/>
          </w:tcPr>
          <w:p w:rsidR="004301D3" w:rsidRPr="001B296C" w:rsidRDefault="004301D3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301D3" w:rsidRDefault="004301D3" w:rsidP="004301D3">
            <w:pPr>
              <w:pStyle w:val="a8"/>
            </w:pPr>
            <w:r>
              <w:t>Основные концепции развития территориально-общественных систем</w:t>
            </w:r>
          </w:p>
        </w:tc>
        <w:tc>
          <w:tcPr>
            <w:tcW w:w="530" w:type="pct"/>
            <w:vAlign w:val="center"/>
          </w:tcPr>
          <w:p w:rsidR="004301D3" w:rsidRDefault="00C048C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1</w:t>
            </w:r>
            <w:r w:rsidR="00C048CB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D2714B" w:rsidRDefault="004301D3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301D3" w:rsidRPr="001B296C" w:rsidTr="00A62E2C">
        <w:trPr>
          <w:jc w:val="center"/>
        </w:trPr>
        <w:tc>
          <w:tcPr>
            <w:tcW w:w="332" w:type="pct"/>
          </w:tcPr>
          <w:p w:rsidR="004301D3" w:rsidRPr="001B296C" w:rsidRDefault="004301D3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301D3" w:rsidRDefault="004301D3" w:rsidP="004301D3">
            <w:pPr>
              <w:pStyle w:val="a8"/>
            </w:pPr>
            <w:r w:rsidRPr="005E0D82">
              <w:t xml:space="preserve">Экономико-географическая характеристика </w:t>
            </w:r>
            <w:r>
              <w:t>экономических районов Российской Федерации</w:t>
            </w:r>
          </w:p>
        </w:tc>
        <w:tc>
          <w:tcPr>
            <w:tcW w:w="530" w:type="pct"/>
            <w:vAlign w:val="center"/>
          </w:tcPr>
          <w:p w:rsidR="004301D3" w:rsidRDefault="00C048C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D2714B" w:rsidRDefault="004301D3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E72D15" w:rsidRPr="00DC07A9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E72D15" w:rsidRPr="00DC07A9" w:rsidRDefault="00E72D15" w:rsidP="001B296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E72D15" w:rsidRPr="00E72D15" w:rsidRDefault="004301D3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0" w:type="pct"/>
            <w:vAlign w:val="center"/>
          </w:tcPr>
          <w:p w:rsidR="00E72D15" w:rsidRPr="00E72D15" w:rsidRDefault="004301D3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0" w:type="pct"/>
            <w:vAlign w:val="center"/>
          </w:tcPr>
          <w:p w:rsidR="00E72D15" w:rsidRPr="00E72D15" w:rsidRDefault="004301D3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5" w:type="pct"/>
            <w:vAlign w:val="center"/>
          </w:tcPr>
          <w:p w:rsidR="00E72D15" w:rsidRPr="00E72D15" w:rsidRDefault="004301D3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02F55" w:rsidRDefault="00102F55" w:rsidP="00102F55"/>
    <w:p w:rsidR="00102F55" w:rsidRDefault="00102F55" w:rsidP="00102F55">
      <w:r>
        <w:t>Для заочной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DC07A9" w:rsidRPr="00DC07A9" w:rsidTr="00AB6F86">
        <w:trPr>
          <w:tblHeader/>
          <w:jc w:val="center"/>
        </w:trPr>
        <w:tc>
          <w:tcPr>
            <w:tcW w:w="332" w:type="pct"/>
          </w:tcPr>
          <w:p w:rsidR="00DC07A9" w:rsidRPr="00DC07A9" w:rsidRDefault="00DC07A9" w:rsidP="00A62E2C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 xml:space="preserve">№ </w:t>
            </w: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СРС</w:t>
            </w:r>
          </w:p>
        </w:tc>
      </w:tr>
      <w:tr w:rsidR="004301D3" w:rsidRPr="00DC07A9" w:rsidTr="0066193A">
        <w:trPr>
          <w:jc w:val="center"/>
        </w:trPr>
        <w:tc>
          <w:tcPr>
            <w:tcW w:w="332" w:type="pct"/>
          </w:tcPr>
          <w:p w:rsidR="004301D3" w:rsidRPr="00DC07A9" w:rsidRDefault="004301D3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301D3" w:rsidRDefault="004301D3" w:rsidP="003009A9">
            <w:pPr>
              <w:pStyle w:val="a8"/>
            </w:pPr>
            <w:r>
              <w:t>Основные категории экономической географии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DC07A9" w:rsidRDefault="00C048CB" w:rsidP="00E72D15">
            <w:pPr>
              <w:pStyle w:val="a8"/>
              <w:jc w:val="center"/>
            </w:pPr>
            <w:r>
              <w:t>20</w:t>
            </w:r>
          </w:p>
        </w:tc>
      </w:tr>
      <w:tr w:rsidR="004301D3" w:rsidRPr="00DC07A9" w:rsidTr="0066193A">
        <w:trPr>
          <w:jc w:val="center"/>
        </w:trPr>
        <w:tc>
          <w:tcPr>
            <w:tcW w:w="332" w:type="pct"/>
          </w:tcPr>
          <w:p w:rsidR="004301D3" w:rsidRPr="00DC07A9" w:rsidRDefault="004301D3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301D3" w:rsidRDefault="004301D3" w:rsidP="003009A9">
            <w:pPr>
              <w:pStyle w:val="a8"/>
            </w:pPr>
            <w:r>
              <w:t>Концептуальные основы экономической географии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EA4737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DC07A9" w:rsidRDefault="00C048CB" w:rsidP="00DC07A9">
            <w:pPr>
              <w:pStyle w:val="a8"/>
              <w:jc w:val="center"/>
            </w:pPr>
            <w:r>
              <w:t>20</w:t>
            </w:r>
          </w:p>
        </w:tc>
      </w:tr>
      <w:tr w:rsidR="004301D3" w:rsidRPr="00DC07A9" w:rsidTr="0066193A">
        <w:trPr>
          <w:jc w:val="center"/>
        </w:trPr>
        <w:tc>
          <w:tcPr>
            <w:tcW w:w="332" w:type="pct"/>
          </w:tcPr>
          <w:p w:rsidR="004301D3" w:rsidRPr="00DC07A9" w:rsidRDefault="004301D3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301D3" w:rsidRDefault="004301D3" w:rsidP="003009A9">
            <w:pPr>
              <w:pStyle w:val="a8"/>
            </w:pPr>
            <w:r>
              <w:t>Основные концепции развития территориально-общественных систем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DC07A9" w:rsidRDefault="00C048CB" w:rsidP="00DC07A9">
            <w:pPr>
              <w:pStyle w:val="a8"/>
              <w:jc w:val="center"/>
            </w:pPr>
            <w:r>
              <w:t>20</w:t>
            </w:r>
          </w:p>
        </w:tc>
      </w:tr>
      <w:tr w:rsidR="004301D3" w:rsidRPr="00DC07A9" w:rsidTr="0066193A">
        <w:trPr>
          <w:jc w:val="center"/>
        </w:trPr>
        <w:tc>
          <w:tcPr>
            <w:tcW w:w="332" w:type="pct"/>
          </w:tcPr>
          <w:p w:rsidR="004301D3" w:rsidRPr="00DC07A9" w:rsidRDefault="004301D3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301D3" w:rsidRDefault="004301D3" w:rsidP="003009A9">
            <w:pPr>
              <w:pStyle w:val="a8"/>
            </w:pPr>
            <w:r w:rsidRPr="005E0D82">
              <w:t xml:space="preserve">Экономико-географическая характеристика </w:t>
            </w:r>
            <w:r>
              <w:t>экономических районов Российской Федерации</w:t>
            </w:r>
          </w:p>
        </w:tc>
        <w:tc>
          <w:tcPr>
            <w:tcW w:w="530" w:type="pct"/>
            <w:vAlign w:val="center"/>
          </w:tcPr>
          <w:p w:rsidR="004301D3" w:rsidRDefault="004301D3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EA4737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Default="00C048CB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DC07A9" w:rsidRDefault="00C048CB" w:rsidP="00DC07A9">
            <w:pPr>
              <w:pStyle w:val="a8"/>
              <w:jc w:val="center"/>
            </w:pPr>
            <w:r>
              <w:t>67</w:t>
            </w:r>
          </w:p>
        </w:tc>
      </w:tr>
      <w:tr w:rsidR="004301D3" w:rsidRPr="00DC07A9" w:rsidTr="00A62E2C">
        <w:trPr>
          <w:jc w:val="center"/>
        </w:trPr>
        <w:tc>
          <w:tcPr>
            <w:tcW w:w="2954" w:type="pct"/>
            <w:gridSpan w:val="2"/>
          </w:tcPr>
          <w:p w:rsidR="004301D3" w:rsidRPr="00DC07A9" w:rsidRDefault="004301D3" w:rsidP="00A62E2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4301D3" w:rsidRPr="00DC07A9" w:rsidRDefault="004301D3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Pr="00DC07A9" w:rsidRDefault="004301D3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Pr="00DC07A9" w:rsidRDefault="00C048CB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455" w:type="pct"/>
            <w:vAlign w:val="center"/>
          </w:tcPr>
          <w:p w:rsidR="004301D3" w:rsidRPr="00DC07A9" w:rsidRDefault="00C048CB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127</w:t>
            </w:r>
          </w:p>
        </w:tc>
      </w:tr>
    </w:tbl>
    <w:p w:rsidR="00102F55" w:rsidRDefault="00102F55" w:rsidP="00CF1C4F">
      <w:pPr>
        <w:pStyle w:val="1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DC07A9" w:rsidRPr="00DC07A9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021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4301D3" w:rsidRPr="00DC07A9" w:rsidTr="004301D3">
        <w:trPr>
          <w:trHeight w:val="20"/>
          <w:jc w:val="center"/>
        </w:trPr>
        <w:tc>
          <w:tcPr>
            <w:tcW w:w="322" w:type="pct"/>
          </w:tcPr>
          <w:p w:rsidR="004301D3" w:rsidRPr="00DC07A9" w:rsidRDefault="004301D3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301D3" w:rsidRDefault="004301D3" w:rsidP="003009A9">
            <w:pPr>
              <w:pStyle w:val="a8"/>
            </w:pPr>
            <w:r>
              <w:t>Основные категории экономической географии</w:t>
            </w:r>
          </w:p>
        </w:tc>
        <w:tc>
          <w:tcPr>
            <w:tcW w:w="2657" w:type="pct"/>
            <w:vMerge w:val="restart"/>
          </w:tcPr>
          <w:p w:rsidR="00772C26" w:rsidRDefault="00772C26" w:rsidP="00B85609">
            <w:pPr>
              <w:ind w:firstLine="0"/>
            </w:pPr>
            <w:r>
              <w:t>1. </w:t>
            </w:r>
            <w:proofErr w:type="spellStart"/>
            <w:r>
              <w:t>Алексейчева</w:t>
            </w:r>
            <w:proofErr w:type="spellEnd"/>
            <w:r>
              <w:t xml:space="preserve"> Е.Ю. Экономическая география и </w:t>
            </w:r>
            <w:proofErr w:type="spellStart"/>
            <w:r>
              <w:t>регионалистика</w:t>
            </w:r>
            <w:proofErr w:type="spellEnd"/>
            <w:r>
              <w:t xml:space="preserve">. / Е.Ю. </w:t>
            </w:r>
            <w:proofErr w:type="spellStart"/>
            <w:r>
              <w:t>Алексейчева</w:t>
            </w:r>
            <w:proofErr w:type="spellEnd"/>
            <w:r>
              <w:t xml:space="preserve">, Д.А. </w:t>
            </w:r>
            <w:proofErr w:type="spellStart"/>
            <w:r>
              <w:t>Еделев</w:t>
            </w:r>
            <w:proofErr w:type="spellEnd"/>
            <w:r>
              <w:t>, М.Д. Магомедов. – М.</w:t>
            </w:r>
            <w:proofErr w:type="gramStart"/>
            <w:r>
              <w:t xml:space="preserve"> :</w:t>
            </w:r>
            <w:proofErr w:type="gramEnd"/>
            <w:r>
              <w:t xml:space="preserve"> Дашков и К 2014 г. – 376 с. </w:t>
            </w:r>
          </w:p>
          <w:p w:rsidR="00772C26" w:rsidRDefault="00772C26" w:rsidP="00B85609">
            <w:pPr>
              <w:ind w:firstLine="0"/>
            </w:pPr>
            <w:r>
              <w:t xml:space="preserve">2. Ермолаева В.А. Экономическая география и </w:t>
            </w:r>
            <w:proofErr w:type="spellStart"/>
            <w:r>
              <w:t>регионалистика</w:t>
            </w:r>
            <w:proofErr w:type="spellEnd"/>
            <w:r>
              <w:t>. – Москва: Флинта 2016 г. – 411 с.</w:t>
            </w:r>
          </w:p>
          <w:p w:rsidR="00772C26" w:rsidRPr="00DC07A9" w:rsidRDefault="00772C26" w:rsidP="00B85609">
            <w:pPr>
              <w:ind w:firstLine="0"/>
            </w:pPr>
            <w:r>
              <w:t xml:space="preserve">3. Митрофанова И.В. </w:t>
            </w:r>
            <w:r w:rsidRPr="0093750C">
              <w:t>Регион: экономика, политика, управление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lastRenderedPageBreak/>
              <w:t>учебник / И.В. Митрофанова, Н.П. Иванов, И.А. Митрофанова.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Директ</w:t>
            </w:r>
            <w:proofErr w:type="spellEnd"/>
            <w:r>
              <w:t>-Медиа, 2014. – 600 с</w:t>
            </w:r>
            <w:r w:rsidRPr="00C048CB">
              <w:t>.</w:t>
            </w:r>
          </w:p>
          <w:p w:rsidR="00772C26" w:rsidRDefault="00772C26" w:rsidP="00B85609">
            <w:pPr>
              <w:ind w:firstLine="0"/>
            </w:pPr>
            <w:r>
              <w:t>4. </w:t>
            </w:r>
            <w:r w:rsidRPr="00772C26">
              <w:t>Чеботарев Н.Ф. Мировая экономика и международные экономические отношения: учебник для бакалавров / Н.Ф. Чебота рев. – М.: Дашков  и  К°,2014. – 244 с.</w:t>
            </w:r>
          </w:p>
          <w:p w:rsidR="00B85609" w:rsidRPr="00DC07A9" w:rsidRDefault="00772C26" w:rsidP="00522822">
            <w:pPr>
              <w:ind w:firstLine="0"/>
            </w:pPr>
            <w:r>
              <w:rPr>
                <w:bCs/>
                <w:szCs w:val="28"/>
              </w:rPr>
              <w:t>5. Экономическая география [Текст]</w:t>
            </w:r>
            <w:proofErr w:type="gramStart"/>
            <w:r>
              <w:rPr>
                <w:bCs/>
                <w:szCs w:val="28"/>
              </w:rPr>
              <w:t xml:space="preserve"> :</w:t>
            </w:r>
            <w:proofErr w:type="gramEnd"/>
            <w:r>
              <w:rPr>
                <w:bCs/>
                <w:szCs w:val="28"/>
              </w:rPr>
              <w:t xml:space="preserve"> методические рекомендации по выполнению курсового проекта по направлению «Экономика» (бакалавр экономики) факультета «Экономика и социальное управление» / ПГУПС, каф. «Экономика и менеджмент в строительстве»</w:t>
            </w:r>
            <w:proofErr w:type="gramStart"/>
            <w:r>
              <w:rPr>
                <w:bCs/>
                <w:szCs w:val="28"/>
              </w:rPr>
              <w:t xml:space="preserve"> ;</w:t>
            </w:r>
            <w:proofErr w:type="gramEnd"/>
            <w:r>
              <w:rPr>
                <w:bCs/>
                <w:szCs w:val="28"/>
              </w:rPr>
              <w:t xml:space="preserve"> составитель Г.А. Ураев. – СПб</w:t>
            </w:r>
            <w:proofErr w:type="gramStart"/>
            <w:r>
              <w:rPr>
                <w:bCs/>
                <w:szCs w:val="28"/>
              </w:rPr>
              <w:t xml:space="preserve">. : </w:t>
            </w:r>
            <w:proofErr w:type="gramEnd"/>
            <w:r>
              <w:rPr>
                <w:bCs/>
                <w:szCs w:val="28"/>
              </w:rPr>
              <w:t>ПГУПС, 2014. – 37 с.</w:t>
            </w:r>
          </w:p>
        </w:tc>
      </w:tr>
      <w:tr w:rsidR="004301D3" w:rsidRPr="00DC07A9" w:rsidTr="004301D3">
        <w:trPr>
          <w:trHeight w:val="20"/>
          <w:jc w:val="center"/>
        </w:trPr>
        <w:tc>
          <w:tcPr>
            <w:tcW w:w="322" w:type="pct"/>
          </w:tcPr>
          <w:p w:rsidR="004301D3" w:rsidRPr="00DC07A9" w:rsidRDefault="004301D3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301D3" w:rsidRDefault="004301D3" w:rsidP="003009A9">
            <w:pPr>
              <w:pStyle w:val="a8"/>
            </w:pPr>
            <w:r>
              <w:t>Концептуальные основы экономической географии</w:t>
            </w:r>
          </w:p>
        </w:tc>
        <w:tc>
          <w:tcPr>
            <w:tcW w:w="2657" w:type="pct"/>
            <w:vMerge/>
          </w:tcPr>
          <w:p w:rsidR="004301D3" w:rsidRPr="00DC07A9" w:rsidRDefault="004301D3" w:rsidP="00DC07A9">
            <w:pPr>
              <w:pStyle w:val="a8"/>
            </w:pPr>
          </w:p>
        </w:tc>
      </w:tr>
      <w:tr w:rsidR="004301D3" w:rsidRPr="00DC07A9" w:rsidTr="004301D3">
        <w:trPr>
          <w:trHeight w:val="20"/>
          <w:jc w:val="center"/>
        </w:trPr>
        <w:tc>
          <w:tcPr>
            <w:tcW w:w="322" w:type="pct"/>
          </w:tcPr>
          <w:p w:rsidR="004301D3" w:rsidRPr="00DC07A9" w:rsidRDefault="004301D3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301D3" w:rsidRDefault="004301D3" w:rsidP="003009A9">
            <w:pPr>
              <w:pStyle w:val="a8"/>
            </w:pPr>
            <w:r>
              <w:t>Основные концепции развития территориально-общественных систем</w:t>
            </w:r>
          </w:p>
        </w:tc>
        <w:tc>
          <w:tcPr>
            <w:tcW w:w="2657" w:type="pct"/>
            <w:vMerge/>
          </w:tcPr>
          <w:p w:rsidR="004301D3" w:rsidRPr="00DC07A9" w:rsidRDefault="004301D3" w:rsidP="00DC07A9">
            <w:pPr>
              <w:pStyle w:val="a8"/>
            </w:pPr>
          </w:p>
        </w:tc>
      </w:tr>
      <w:tr w:rsidR="004301D3" w:rsidRPr="00DC07A9" w:rsidTr="004301D3">
        <w:trPr>
          <w:trHeight w:val="20"/>
          <w:jc w:val="center"/>
        </w:trPr>
        <w:tc>
          <w:tcPr>
            <w:tcW w:w="322" w:type="pct"/>
          </w:tcPr>
          <w:p w:rsidR="004301D3" w:rsidRPr="00DC07A9" w:rsidRDefault="004301D3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301D3" w:rsidRDefault="004301D3" w:rsidP="003009A9">
            <w:pPr>
              <w:pStyle w:val="a8"/>
            </w:pPr>
            <w:r w:rsidRPr="005E0D82">
              <w:t xml:space="preserve">Экономико-географическая характеристика </w:t>
            </w:r>
            <w:r>
              <w:lastRenderedPageBreak/>
              <w:t>экономических районов Российской Федерации</w:t>
            </w:r>
          </w:p>
        </w:tc>
        <w:tc>
          <w:tcPr>
            <w:tcW w:w="2657" w:type="pct"/>
            <w:vMerge/>
          </w:tcPr>
          <w:p w:rsidR="004301D3" w:rsidRPr="00DC07A9" w:rsidRDefault="004301D3" w:rsidP="00DC07A9">
            <w:pPr>
              <w:pStyle w:val="a8"/>
            </w:pPr>
          </w:p>
        </w:tc>
      </w:tr>
    </w:tbl>
    <w:p w:rsidR="00102F55" w:rsidRDefault="00102F55" w:rsidP="00CF1C4F">
      <w:pPr>
        <w:pStyle w:val="1"/>
      </w:pPr>
      <w: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</w:t>
      </w:r>
    </w:p>
    <w:p w:rsidR="00102F55" w:rsidRDefault="00102F5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2F55" w:rsidRDefault="00102F55" w:rsidP="00CF1C4F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2F55" w:rsidRDefault="00102F55" w:rsidP="008514C0">
      <w:pPr>
        <w:pStyle w:val="2"/>
      </w:pPr>
      <w:r>
        <w:t>8.1 Перечень основной учебной литературы, необходимой для освоения дисциплины</w:t>
      </w:r>
    </w:p>
    <w:p w:rsidR="00C048CB" w:rsidRDefault="00C048CB" w:rsidP="00C048CB">
      <w:pPr>
        <w:rPr>
          <w:b/>
          <w:bCs/>
        </w:rPr>
      </w:pPr>
      <w:r>
        <w:t>1. </w:t>
      </w:r>
      <w:proofErr w:type="spellStart"/>
      <w:r w:rsidR="00522822">
        <w:t>Алексейчева</w:t>
      </w:r>
      <w:proofErr w:type="spellEnd"/>
      <w:r w:rsidR="00522822">
        <w:t xml:space="preserve"> Е.Ю. Экономическая география и </w:t>
      </w:r>
      <w:proofErr w:type="spellStart"/>
      <w:r w:rsidR="00522822">
        <w:t>регионалистика</w:t>
      </w:r>
      <w:proofErr w:type="spellEnd"/>
      <w:r w:rsidR="00522822">
        <w:t xml:space="preserve">. / Е.Ю. </w:t>
      </w:r>
      <w:proofErr w:type="spellStart"/>
      <w:r w:rsidR="00522822">
        <w:t>Алексейчева</w:t>
      </w:r>
      <w:proofErr w:type="spellEnd"/>
      <w:r w:rsidR="00522822">
        <w:t xml:space="preserve">, Д.А. </w:t>
      </w:r>
      <w:proofErr w:type="spellStart"/>
      <w:r w:rsidR="00522822">
        <w:t>Еделев</w:t>
      </w:r>
      <w:proofErr w:type="spellEnd"/>
      <w:r w:rsidR="00522822">
        <w:t>, М.Д. Магомедов. – М.</w:t>
      </w:r>
      <w:proofErr w:type="gramStart"/>
      <w:r w:rsidR="00522822">
        <w:t xml:space="preserve"> :</w:t>
      </w:r>
      <w:proofErr w:type="gramEnd"/>
      <w:r w:rsidR="00522822">
        <w:t xml:space="preserve"> Дашков и К 2014 г. – 376 с. </w:t>
      </w:r>
      <w:r w:rsidRPr="00C048CB">
        <w:t xml:space="preserve"> Режим доступа: </w:t>
      </w:r>
      <w:hyperlink r:id="rId11" w:history="1">
        <w:r w:rsidR="0093750C" w:rsidRPr="00C94A98">
          <w:rPr>
            <w:rStyle w:val="a9"/>
          </w:rPr>
          <w:t>http://ibooks.ru/reading.php?productid=342670</w:t>
        </w:r>
      </w:hyperlink>
      <w:r w:rsidR="0093750C" w:rsidRPr="0093750C">
        <w:t xml:space="preserve"> </w:t>
      </w:r>
      <w:r w:rsidRPr="00C048CB">
        <w:t xml:space="preserve">– </w:t>
      </w:r>
      <w:proofErr w:type="spellStart"/>
      <w:r w:rsidRPr="00C048CB">
        <w:t>Загл</w:t>
      </w:r>
      <w:proofErr w:type="spellEnd"/>
      <w:r w:rsidRPr="00C048CB">
        <w:t>. с экрана.</w:t>
      </w:r>
    </w:p>
    <w:p w:rsidR="00C048CB" w:rsidRDefault="00C048CB" w:rsidP="00C048CB">
      <w:r>
        <w:t>2. </w:t>
      </w:r>
      <w:r w:rsidRPr="00C048CB">
        <w:t xml:space="preserve">Ермолаева В.А. Экономическая география и </w:t>
      </w:r>
      <w:proofErr w:type="spellStart"/>
      <w:r w:rsidRPr="00C048CB">
        <w:t>регионалистика</w:t>
      </w:r>
      <w:proofErr w:type="spellEnd"/>
      <w:r w:rsidRPr="00C048CB">
        <w:t xml:space="preserve">. – Москва: Флинта 2016 г. – 411 с. – Режим доступа: </w:t>
      </w:r>
      <w:hyperlink r:id="rId12" w:history="1">
        <w:r w:rsidR="0093750C" w:rsidRPr="00C94A98">
          <w:rPr>
            <w:rStyle w:val="a9"/>
          </w:rPr>
          <w:t>http://ibooks.ru/reading.php?productid=334710</w:t>
        </w:r>
      </w:hyperlink>
      <w:r w:rsidR="0093750C" w:rsidRPr="0093750C">
        <w:t xml:space="preserve"> </w:t>
      </w:r>
      <w:r w:rsidRPr="00C048CB">
        <w:t xml:space="preserve">– </w:t>
      </w:r>
      <w:proofErr w:type="spellStart"/>
      <w:r w:rsidRPr="00C048CB">
        <w:t>Загл</w:t>
      </w:r>
      <w:proofErr w:type="spellEnd"/>
      <w:r w:rsidRPr="00C048CB">
        <w:t>. с экрана.</w:t>
      </w:r>
    </w:p>
    <w:p w:rsidR="00B85609" w:rsidRPr="00C048CB" w:rsidRDefault="00B85609" w:rsidP="00C048CB">
      <w:r>
        <w:rPr>
          <w:bCs/>
          <w:szCs w:val="28"/>
        </w:rPr>
        <w:lastRenderedPageBreak/>
        <w:t>3. Экономическая география [Текст]</w:t>
      </w:r>
      <w:proofErr w:type="gramStart"/>
      <w:r>
        <w:rPr>
          <w:bCs/>
          <w:szCs w:val="28"/>
        </w:rPr>
        <w:t xml:space="preserve"> :</w:t>
      </w:r>
      <w:proofErr w:type="gramEnd"/>
      <w:r>
        <w:rPr>
          <w:bCs/>
          <w:szCs w:val="28"/>
        </w:rPr>
        <w:t xml:space="preserve"> методические рекомендации по выполнению курсового проекта по направлению «Экономика» (бакалавр экономики) факультета «Экономика и социальное управление» / ПГУПС, каф. «Экономика и менеджмент в строительстве</w:t>
      </w:r>
      <w:r w:rsidR="00522822">
        <w:rPr>
          <w:bCs/>
          <w:szCs w:val="28"/>
        </w:rPr>
        <w:t>»</w:t>
      </w:r>
      <w:proofErr w:type="gramStart"/>
      <w:r w:rsidR="00522822">
        <w:rPr>
          <w:bCs/>
          <w:szCs w:val="28"/>
        </w:rPr>
        <w:t xml:space="preserve"> ;</w:t>
      </w:r>
      <w:proofErr w:type="gramEnd"/>
      <w:r w:rsidR="00522822">
        <w:rPr>
          <w:bCs/>
          <w:szCs w:val="28"/>
        </w:rPr>
        <w:t xml:space="preserve"> составитель Г.</w:t>
      </w:r>
      <w:r>
        <w:rPr>
          <w:bCs/>
          <w:szCs w:val="28"/>
        </w:rPr>
        <w:t xml:space="preserve">А. Ураев. – </w:t>
      </w:r>
      <w:r w:rsidR="00522822">
        <w:rPr>
          <w:bCs/>
          <w:szCs w:val="28"/>
        </w:rPr>
        <w:t>СПб</w:t>
      </w:r>
      <w:proofErr w:type="gramStart"/>
      <w:r w:rsidR="00522822">
        <w:rPr>
          <w:bCs/>
          <w:szCs w:val="28"/>
        </w:rPr>
        <w:t xml:space="preserve">. </w:t>
      </w:r>
      <w:r>
        <w:rPr>
          <w:bCs/>
          <w:szCs w:val="28"/>
        </w:rPr>
        <w:t xml:space="preserve">: </w:t>
      </w:r>
      <w:proofErr w:type="gramEnd"/>
      <w:r>
        <w:rPr>
          <w:bCs/>
          <w:szCs w:val="28"/>
        </w:rPr>
        <w:t>ПГУПС, 2014. – 37 с.</w:t>
      </w:r>
    </w:p>
    <w:p w:rsidR="00102F55" w:rsidRDefault="008514C0" w:rsidP="00C048CB">
      <w:pPr>
        <w:pStyle w:val="2"/>
      </w:pPr>
      <w:r>
        <w:t xml:space="preserve">8.2 </w:t>
      </w:r>
      <w:r w:rsidR="00102F55">
        <w:t>Перечень дополнительной учебной литературы, необходимой для освоения дисциплины</w:t>
      </w:r>
    </w:p>
    <w:p w:rsidR="00607A22" w:rsidRDefault="00E42562" w:rsidP="004D3CAB">
      <w:r>
        <w:t>1. </w:t>
      </w:r>
      <w:r w:rsidR="00772C26">
        <w:t>Чеботарев Н.</w:t>
      </w:r>
      <w:r w:rsidR="00772C26" w:rsidRPr="00772C26">
        <w:t>Ф</w:t>
      </w:r>
      <w:r w:rsidR="00772C26">
        <w:t xml:space="preserve">. </w:t>
      </w:r>
      <w:r w:rsidR="00F67A5B" w:rsidRPr="00F67A5B">
        <w:t>Мировая экономика и междунаро</w:t>
      </w:r>
      <w:r w:rsidR="00A736EA">
        <w:t>дные экономичес</w:t>
      </w:r>
      <w:r w:rsidR="0093750C">
        <w:t>кие отношения: у</w:t>
      </w:r>
      <w:r w:rsidR="00F67A5B" w:rsidRPr="00F67A5B">
        <w:t xml:space="preserve">чебник для бакалавров / </w:t>
      </w:r>
      <w:r w:rsidR="00772C26">
        <w:t>Н.</w:t>
      </w:r>
      <w:r w:rsidR="00772C26" w:rsidRPr="00772C26">
        <w:t>Ф. Чеботарев</w:t>
      </w:r>
      <w:r w:rsidR="00F67A5B">
        <w:t>. – М.: Дашков  и  К°,2014. –</w:t>
      </w:r>
      <w:r w:rsidR="00F67A5B" w:rsidRPr="00F67A5B">
        <w:t xml:space="preserve"> 244 с.</w:t>
      </w:r>
      <w:r w:rsidR="00F67A5B">
        <w:t xml:space="preserve"> </w:t>
      </w:r>
      <w:r w:rsidR="00F67A5B" w:rsidRPr="00C048CB">
        <w:t xml:space="preserve">– Режим доступа: </w:t>
      </w:r>
      <w:hyperlink r:id="rId13" w:history="1">
        <w:r w:rsidR="00F67A5B" w:rsidRPr="00C94A98">
          <w:rPr>
            <w:rStyle w:val="a9"/>
          </w:rPr>
          <w:t>https://ibooks.ru/reading.php?productid=342472</w:t>
        </w:r>
      </w:hyperlink>
      <w:r w:rsidR="00F67A5B">
        <w:t xml:space="preserve"> </w:t>
      </w:r>
      <w:r w:rsidR="00F67A5B" w:rsidRPr="00C048CB">
        <w:t xml:space="preserve">– </w:t>
      </w:r>
      <w:proofErr w:type="spellStart"/>
      <w:r w:rsidR="00F67A5B" w:rsidRPr="00C048CB">
        <w:t>Загл</w:t>
      </w:r>
      <w:proofErr w:type="spellEnd"/>
      <w:r w:rsidR="00F67A5B" w:rsidRPr="00C048CB">
        <w:t>. с экрана.</w:t>
      </w:r>
    </w:p>
    <w:p w:rsidR="00102F55" w:rsidRDefault="00102F55" w:rsidP="008514C0">
      <w:pPr>
        <w:pStyle w:val="2"/>
      </w:pPr>
      <w:r>
        <w:t>8.3 Перечень нормативно-правовой документации, необходимой для освоения дисциплины</w:t>
      </w:r>
    </w:p>
    <w:p w:rsidR="00607A22" w:rsidRDefault="00607A22" w:rsidP="00607A22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102F55" w:rsidRDefault="00102F55" w:rsidP="00E24F0B">
      <w:pPr>
        <w:pStyle w:val="2"/>
        <w:tabs>
          <w:tab w:val="right" w:pos="9355"/>
        </w:tabs>
      </w:pPr>
      <w:r>
        <w:t>8.4 Другие издания, необходимые для освоения дисциплины</w:t>
      </w:r>
    </w:p>
    <w:p w:rsidR="00607A22" w:rsidRPr="00347FEF" w:rsidRDefault="0093750C" w:rsidP="00607A22">
      <w:r>
        <w:t xml:space="preserve">1. Митрофанова И.В. </w:t>
      </w:r>
      <w:r w:rsidRPr="0093750C">
        <w:t>Регион: экономика, политика, управление</w:t>
      </w:r>
      <w:proofErr w:type="gramStart"/>
      <w:r>
        <w:t xml:space="preserve"> :</w:t>
      </w:r>
      <w:proofErr w:type="gramEnd"/>
      <w:r>
        <w:t xml:space="preserve"> учебник / И.В. Митрофанова, Н.П. Иванов, И.А. Митрофанова.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Директ</w:t>
      </w:r>
      <w:proofErr w:type="spellEnd"/>
      <w:r>
        <w:t xml:space="preserve">-Медиа, 2014. – 600 с. – </w:t>
      </w:r>
      <w:hyperlink r:id="rId14" w:anchor="v=onepage&amp;q&amp;f=false" w:history="1">
        <w:r w:rsidRPr="00C94A98">
          <w:rPr>
            <w:rStyle w:val="a9"/>
          </w:rPr>
          <w:t>https://books.google.ru/books?id=b7_hAwAAQBAJ&amp;lpg=PA1&amp;hl=ru&amp;pg=PA1#v=onepage&amp;q&amp;f=false</w:t>
        </w:r>
      </w:hyperlink>
      <w:r>
        <w:t xml:space="preserve"> </w:t>
      </w:r>
      <w:r w:rsidRPr="00C048CB">
        <w:t xml:space="preserve">– </w:t>
      </w:r>
      <w:proofErr w:type="spellStart"/>
      <w:r w:rsidRPr="00C048CB">
        <w:t>Загл</w:t>
      </w:r>
      <w:proofErr w:type="spellEnd"/>
      <w:r w:rsidRPr="00C048CB">
        <w:t>. с экрана.</w:t>
      </w:r>
    </w:p>
    <w:p w:rsidR="00102F55" w:rsidRDefault="00102F55" w:rsidP="008514C0">
      <w:pPr>
        <w:pStyle w:val="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08790A" w:rsidRPr="00436D16" w:rsidRDefault="0008790A" w:rsidP="0008790A">
      <w:r>
        <w:t>1. </w:t>
      </w:r>
      <w:r w:rsidRPr="00436D16">
        <w:t>Прав</w:t>
      </w:r>
      <w:r w:rsidR="00B85609">
        <w:t>ительство РФ</w:t>
      </w:r>
      <w:r w:rsidR="00B85609" w:rsidRPr="00B85609">
        <w:rPr>
          <w:color w:val="000000"/>
          <w:shd w:val="clear" w:color="auto" w:fill="FFFFFF"/>
        </w:rPr>
        <w:t xml:space="preserve"> [</w:t>
      </w:r>
      <w:r w:rsidR="00B85609">
        <w:rPr>
          <w:color w:val="000000"/>
          <w:shd w:val="clear" w:color="auto" w:fill="FFFFFF"/>
        </w:rPr>
        <w:t xml:space="preserve">Электронный ресурс] </w:t>
      </w:r>
      <w:r w:rsidRPr="00436D16">
        <w:t>– Режим доступа:</w:t>
      </w:r>
      <w:r w:rsidR="00B85609">
        <w:t xml:space="preserve"> </w:t>
      </w:r>
      <w:hyperlink r:id="rId15" w:history="1">
        <w:r w:rsidRPr="00436D16">
          <w:rPr>
            <w:rStyle w:val="a9"/>
            <w:bCs/>
            <w:szCs w:val="28"/>
          </w:rPr>
          <w:t>http://www.government.ru</w:t>
        </w:r>
      </w:hyperlink>
      <w:r w:rsidR="00B85609">
        <w:t>,</w:t>
      </w:r>
      <w:r w:rsidRPr="00436D16">
        <w:t xml:space="preserve"> свободный.</w:t>
      </w:r>
      <w:r w:rsidR="00B85609">
        <w:t xml:space="preserve"> </w:t>
      </w:r>
      <w:r w:rsidR="00B85609">
        <w:rPr>
          <w:color w:val="000000"/>
          <w:shd w:val="clear" w:color="auto" w:fill="FFFFFF"/>
        </w:rPr>
        <w:t xml:space="preserve">– </w:t>
      </w:r>
      <w:proofErr w:type="spellStart"/>
      <w:r w:rsidR="00B85609">
        <w:rPr>
          <w:color w:val="000000"/>
          <w:shd w:val="clear" w:color="auto" w:fill="FFFFFF"/>
        </w:rPr>
        <w:t>Загл</w:t>
      </w:r>
      <w:proofErr w:type="spellEnd"/>
      <w:r w:rsidR="00B85609">
        <w:rPr>
          <w:color w:val="000000"/>
          <w:shd w:val="clear" w:color="auto" w:fill="FFFFFF"/>
        </w:rPr>
        <w:t>. с экрана</w:t>
      </w:r>
      <w:r w:rsidR="00B85609">
        <w:t>.</w:t>
      </w:r>
    </w:p>
    <w:p w:rsidR="003D4FE4" w:rsidRDefault="003D4FE4" w:rsidP="003D4FE4">
      <w:pPr>
        <w:rPr>
          <w:bCs/>
        </w:rPr>
      </w:pPr>
      <w:r w:rsidRPr="003D4FE4">
        <w:rPr>
          <w:bCs/>
        </w:rPr>
        <w:t>1</w:t>
      </w:r>
      <w:r>
        <w:rPr>
          <w:bCs/>
        </w:rPr>
        <w:t>. </w:t>
      </w:r>
      <w:r w:rsidRPr="00801BEE">
        <w:rPr>
          <w:bCs/>
        </w:rPr>
        <w:t>Министерство п</w:t>
      </w:r>
      <w:r w:rsidR="00B85609">
        <w:rPr>
          <w:bCs/>
        </w:rPr>
        <w:t>риродных ресурсов и экологии РФ</w:t>
      </w:r>
      <w:r w:rsidRPr="00801BEE">
        <w:rPr>
          <w:bCs/>
        </w:rPr>
        <w:t xml:space="preserve"> </w:t>
      </w:r>
      <w:r w:rsidR="00B85609">
        <w:rPr>
          <w:color w:val="000000"/>
          <w:shd w:val="clear" w:color="auto" w:fill="FFFFFF"/>
        </w:rPr>
        <w:t>[Электронный ресурс]</w:t>
      </w:r>
      <w:r>
        <w:rPr>
          <w:color w:val="000000"/>
          <w:shd w:val="clear" w:color="auto" w:fill="FFFFFF"/>
        </w:rPr>
        <w:t xml:space="preserve"> </w:t>
      </w:r>
      <w:r w:rsidR="00B85609">
        <w:rPr>
          <w:color w:val="000000"/>
          <w:shd w:val="clear" w:color="auto" w:fill="FFFFFF"/>
        </w:rPr>
        <w:t xml:space="preserve">– </w:t>
      </w:r>
      <w:r>
        <w:rPr>
          <w:color w:val="000000"/>
          <w:shd w:val="clear" w:color="auto" w:fill="FFFFFF"/>
        </w:rPr>
        <w:t>Режим доступа: </w:t>
      </w:r>
      <w:hyperlink r:id="rId16" w:history="1">
        <w:r w:rsidR="0008790A" w:rsidRPr="00C94A98">
          <w:rPr>
            <w:rStyle w:val="a9"/>
          </w:rPr>
          <w:t>http://www.mnr.gov.ru</w:t>
        </w:r>
      </w:hyperlink>
      <w:r>
        <w:rPr>
          <w:color w:val="000000"/>
          <w:shd w:val="clear" w:color="auto" w:fill="FFFFFF"/>
        </w:rPr>
        <w:t xml:space="preserve">, свободный. – </w:t>
      </w:r>
      <w:proofErr w:type="spellStart"/>
      <w:r>
        <w:rPr>
          <w:color w:val="000000"/>
          <w:shd w:val="clear" w:color="auto" w:fill="FFFFFF"/>
        </w:rPr>
        <w:t>Загл</w:t>
      </w:r>
      <w:proofErr w:type="spellEnd"/>
      <w:r>
        <w:rPr>
          <w:color w:val="000000"/>
          <w:shd w:val="clear" w:color="auto" w:fill="FFFFFF"/>
        </w:rPr>
        <w:t>. с экрана</w:t>
      </w:r>
      <w:r>
        <w:t>.</w:t>
      </w:r>
    </w:p>
    <w:p w:rsidR="003D4FE4" w:rsidRPr="0008790A" w:rsidRDefault="0008790A" w:rsidP="0008790A">
      <w:r>
        <w:t>2. </w:t>
      </w:r>
      <w:r w:rsidR="003D4FE4" w:rsidRPr="0008790A">
        <w:t>Министерст</w:t>
      </w:r>
      <w:r w:rsidR="00B85609">
        <w:t>во промышленности и торговли РФ</w:t>
      </w:r>
      <w:r w:rsidRPr="0008790A">
        <w:t xml:space="preserve"> </w:t>
      </w:r>
      <w:r w:rsidR="00B85609">
        <w:rPr>
          <w:color w:val="000000"/>
          <w:shd w:val="clear" w:color="auto" w:fill="FFFFFF"/>
        </w:rPr>
        <w:t>[Электронный ресурс]</w:t>
      </w:r>
      <w:r w:rsidRPr="0008790A">
        <w:rPr>
          <w:color w:val="000000"/>
          <w:shd w:val="clear" w:color="auto" w:fill="FFFFFF"/>
        </w:rPr>
        <w:t xml:space="preserve"> </w:t>
      </w:r>
      <w:r w:rsidR="003D4FE4" w:rsidRPr="0008790A">
        <w:t xml:space="preserve">– Режим доступа: </w:t>
      </w:r>
      <w:hyperlink r:id="rId17" w:history="1">
        <w:r w:rsidR="003D4FE4" w:rsidRPr="0008790A">
          <w:rPr>
            <w:rStyle w:val="a9"/>
            <w:bCs/>
            <w:szCs w:val="28"/>
          </w:rPr>
          <w:t>http://www.minpromtorg.gov.ru</w:t>
        </w:r>
      </w:hyperlink>
      <w:r>
        <w:rPr>
          <w:rStyle w:val="a9"/>
          <w:bCs/>
          <w:color w:val="auto"/>
          <w:szCs w:val="28"/>
          <w:u w:val="none"/>
        </w:rPr>
        <w:t>,</w:t>
      </w:r>
      <w:r w:rsidR="003D4FE4" w:rsidRPr="0008790A">
        <w:t xml:space="preserve"> свободный.</w:t>
      </w:r>
      <w:r>
        <w:t xml:space="preserve"> </w:t>
      </w:r>
      <w:r>
        <w:rPr>
          <w:color w:val="000000"/>
          <w:shd w:val="clear" w:color="auto" w:fill="FFFFFF"/>
        </w:rPr>
        <w:t xml:space="preserve">– </w:t>
      </w:r>
      <w:proofErr w:type="spellStart"/>
      <w:r>
        <w:rPr>
          <w:color w:val="000000"/>
          <w:shd w:val="clear" w:color="auto" w:fill="FFFFFF"/>
        </w:rPr>
        <w:t>Загл</w:t>
      </w:r>
      <w:proofErr w:type="spellEnd"/>
      <w:r>
        <w:rPr>
          <w:color w:val="000000"/>
          <w:shd w:val="clear" w:color="auto" w:fill="FFFFFF"/>
        </w:rPr>
        <w:t>. с экрана</w:t>
      </w:r>
      <w:r>
        <w:t>.</w:t>
      </w:r>
    </w:p>
    <w:p w:rsidR="003D4FE4" w:rsidRPr="00436D16" w:rsidRDefault="00B85609" w:rsidP="0008790A">
      <w:pPr>
        <w:rPr>
          <w:bCs/>
          <w:szCs w:val="28"/>
        </w:rPr>
      </w:pPr>
      <w:r>
        <w:lastRenderedPageBreak/>
        <w:t>3. </w:t>
      </w:r>
      <w:r w:rsidR="003D4FE4" w:rsidRPr="00436D16">
        <w:t>Министер</w:t>
      </w:r>
      <w:r>
        <w:t>ство экономического развития РФ</w:t>
      </w:r>
      <w:r w:rsidR="003D4FE4" w:rsidRPr="00436D16">
        <w:t xml:space="preserve"> </w:t>
      </w:r>
      <w:r>
        <w:rPr>
          <w:color w:val="000000"/>
          <w:shd w:val="clear" w:color="auto" w:fill="FFFFFF"/>
        </w:rPr>
        <w:t>[Электронный ресурс]</w:t>
      </w:r>
      <w:r w:rsidR="0008790A">
        <w:rPr>
          <w:color w:val="000000"/>
          <w:shd w:val="clear" w:color="auto" w:fill="FFFFFF"/>
        </w:rPr>
        <w:t xml:space="preserve"> </w:t>
      </w:r>
      <w:r w:rsidR="003D4FE4" w:rsidRPr="00436D16">
        <w:t xml:space="preserve">– Режим доступа: </w:t>
      </w:r>
      <w:hyperlink r:id="rId18" w:history="1">
        <w:r w:rsidR="003D4FE4" w:rsidRPr="00436D16">
          <w:rPr>
            <w:rStyle w:val="a9"/>
            <w:bCs/>
            <w:szCs w:val="28"/>
          </w:rPr>
          <w:t>http://www.economy.gov.ru/minec/main</w:t>
        </w:r>
      </w:hyperlink>
      <w:r>
        <w:rPr>
          <w:rStyle w:val="a9"/>
          <w:bCs/>
          <w:color w:val="auto"/>
          <w:szCs w:val="28"/>
          <w:u w:val="none"/>
        </w:rPr>
        <w:t>,</w:t>
      </w:r>
      <w:r w:rsidR="003D4FE4" w:rsidRPr="00436D16">
        <w:rPr>
          <w:bCs/>
          <w:szCs w:val="28"/>
        </w:rPr>
        <w:t xml:space="preserve"> свободный</w:t>
      </w:r>
      <w:r w:rsidR="0008790A">
        <w:rPr>
          <w:bCs/>
          <w:szCs w:val="28"/>
        </w:rPr>
        <w:t xml:space="preserve"> </w:t>
      </w:r>
      <w:r w:rsidR="0008790A">
        <w:rPr>
          <w:color w:val="000000"/>
          <w:shd w:val="clear" w:color="auto" w:fill="FFFFFF"/>
        </w:rPr>
        <w:t xml:space="preserve">– </w:t>
      </w:r>
      <w:proofErr w:type="spellStart"/>
      <w:r w:rsidR="0008790A">
        <w:rPr>
          <w:color w:val="000000"/>
          <w:shd w:val="clear" w:color="auto" w:fill="FFFFFF"/>
        </w:rPr>
        <w:t>Загл</w:t>
      </w:r>
      <w:proofErr w:type="spellEnd"/>
      <w:r w:rsidR="0008790A">
        <w:rPr>
          <w:color w:val="000000"/>
          <w:shd w:val="clear" w:color="auto" w:fill="FFFFFF"/>
        </w:rPr>
        <w:t>. с экрана</w:t>
      </w:r>
      <w:r w:rsidR="0008790A">
        <w:t>.</w:t>
      </w:r>
    </w:p>
    <w:p w:rsidR="003D4FE4" w:rsidRPr="003D4FE4" w:rsidRDefault="00B85609" w:rsidP="003D4FE4">
      <w:r>
        <w:t>4. </w:t>
      </w:r>
      <w:r w:rsidRPr="00B85609">
        <w:t>Федеральная служба государственной статистики</w:t>
      </w:r>
      <w:proofErr w:type="gramStart"/>
      <w:r>
        <w:t>.</w:t>
      </w:r>
      <w:r>
        <w:rPr>
          <w:color w:val="000000"/>
          <w:shd w:val="clear" w:color="auto" w:fill="FFFFFF"/>
        </w:rPr>
        <w:t>[</w:t>
      </w:r>
      <w:proofErr w:type="gramEnd"/>
      <w:r>
        <w:rPr>
          <w:color w:val="000000"/>
          <w:shd w:val="clear" w:color="auto" w:fill="FFFFFF"/>
        </w:rPr>
        <w:t xml:space="preserve">Электронный ресурс]. </w:t>
      </w:r>
      <w:r w:rsidR="003D4FE4" w:rsidRPr="00436D16">
        <w:t xml:space="preserve">– Режим доступа: </w:t>
      </w:r>
      <w:hyperlink r:id="rId19" w:history="1">
        <w:r w:rsidR="003D4FE4" w:rsidRPr="00436D16">
          <w:rPr>
            <w:rStyle w:val="a9"/>
            <w:bCs/>
            <w:szCs w:val="28"/>
          </w:rPr>
          <w:t>http://www.gks.ru</w:t>
        </w:r>
      </w:hyperlink>
      <w:r>
        <w:rPr>
          <w:rStyle w:val="a9"/>
          <w:bCs/>
          <w:color w:val="auto"/>
          <w:szCs w:val="28"/>
          <w:u w:val="none"/>
        </w:rPr>
        <w:t>,</w:t>
      </w:r>
      <w:r w:rsidR="003D4FE4" w:rsidRPr="00436D16">
        <w:rPr>
          <w:bCs/>
          <w:szCs w:val="28"/>
        </w:rPr>
        <w:t xml:space="preserve"> свободн</w:t>
      </w:r>
      <w:r w:rsidR="003D4FE4" w:rsidRPr="00801BEE">
        <w:rPr>
          <w:bCs/>
          <w:szCs w:val="28"/>
        </w:rPr>
        <w:t>ый.</w:t>
      </w:r>
      <w:r>
        <w:rPr>
          <w:bCs/>
          <w:szCs w:val="28"/>
        </w:rPr>
        <w:t xml:space="preserve"> </w:t>
      </w:r>
      <w:r>
        <w:rPr>
          <w:color w:val="000000"/>
          <w:shd w:val="clear" w:color="auto" w:fill="FFFFFF"/>
        </w:rPr>
        <w:t xml:space="preserve">– </w:t>
      </w:r>
      <w:proofErr w:type="spellStart"/>
      <w:r>
        <w:rPr>
          <w:color w:val="000000"/>
          <w:shd w:val="clear" w:color="auto" w:fill="FFFFFF"/>
        </w:rPr>
        <w:t>Загл</w:t>
      </w:r>
      <w:proofErr w:type="spellEnd"/>
      <w:r>
        <w:rPr>
          <w:color w:val="000000"/>
          <w:shd w:val="clear" w:color="auto" w:fill="FFFFFF"/>
        </w:rPr>
        <w:t>. с экрана</w:t>
      </w:r>
      <w:r>
        <w:t>.</w:t>
      </w:r>
    </w:p>
    <w:p w:rsidR="00102F55" w:rsidRDefault="00102F55" w:rsidP="00276CD6">
      <w:pPr>
        <w:pStyle w:val="1"/>
      </w:pPr>
      <w:r>
        <w:t xml:space="preserve">10.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102F55" w:rsidRDefault="00102F55" w:rsidP="00102F55">
      <w:r>
        <w:t>Порядок изучения дисциплины следующий:</w:t>
      </w:r>
    </w:p>
    <w:p w:rsidR="00102F55" w:rsidRDefault="00102F55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1D5" w:rsidRDefault="00276CD6" w:rsidP="00102F55">
      <w:r>
        <w:t>1. </w:t>
      </w:r>
      <w:r w:rsidR="00102F55"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6CD6" w:rsidRDefault="00276CD6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6CD6" w:rsidRDefault="00276CD6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276CD6" w:rsidRDefault="00276CD6" w:rsidP="00276CD6">
      <w:pPr>
        <w:pStyle w:val="a7"/>
        <w:numPr>
          <w:ilvl w:val="0"/>
          <w:numId w:val="13"/>
        </w:numPr>
      </w:pPr>
      <w:r>
        <w:t>технические средства (компьютерная техника, наборы демонстрационного оборудования);</w:t>
      </w:r>
    </w:p>
    <w:p w:rsidR="00276CD6" w:rsidRDefault="004D3CAB" w:rsidP="00276CD6">
      <w:pPr>
        <w:pStyle w:val="a7"/>
        <w:numPr>
          <w:ilvl w:val="0"/>
          <w:numId w:val="13"/>
        </w:numPr>
      </w:pPr>
      <w:r>
        <w:t xml:space="preserve"> </w:t>
      </w:r>
      <w:r w:rsidR="00276CD6">
        <w:t>методы обучения с использованием информационных технологий (демонстрация мультимедийных материалов);</w:t>
      </w:r>
    </w:p>
    <w:p w:rsidR="00276CD6" w:rsidRPr="00276CD6" w:rsidRDefault="00266073" w:rsidP="00266073">
      <w:pPr>
        <w:pStyle w:val="a7"/>
        <w:numPr>
          <w:ilvl w:val="0"/>
          <w:numId w:val="13"/>
        </w:numPr>
      </w:pPr>
      <w:proofErr w:type="gramStart"/>
      <w:r w:rsidRPr="00266073">
        <w:t xml:space="preserve">перечень Интернет-сервисов и электронных ресурсов </w:t>
      </w:r>
      <w:r>
        <w:t>(</w:t>
      </w:r>
      <w:r w:rsidR="00276CD6"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="00276CD6">
        <w:t xml:space="preserve"> Режим доступа: </w:t>
      </w:r>
      <w:hyperlink r:id="rId20" w:history="1">
        <w:r w:rsidR="00276CD6" w:rsidRPr="004857C7">
          <w:rPr>
            <w:rStyle w:val="a9"/>
          </w:rPr>
          <w:t>http://sdo.pgups.ru</w:t>
        </w:r>
      </w:hyperlink>
      <w:r w:rsidR="00276CD6">
        <w:t xml:space="preserve">, </w:t>
      </w:r>
      <w:r w:rsidR="00276CD6" w:rsidRPr="00276CD6">
        <w:t>по паролю</w:t>
      </w:r>
      <w:r w:rsidR="00276CD6">
        <w:t xml:space="preserve">. – </w:t>
      </w:r>
      <w:proofErr w:type="spellStart"/>
      <w:proofErr w:type="gramStart"/>
      <w:r w:rsidR="00276CD6" w:rsidRPr="00276CD6">
        <w:t>Загл</w:t>
      </w:r>
      <w:proofErr w:type="spellEnd"/>
      <w:r w:rsidR="00276CD6" w:rsidRPr="00276CD6">
        <w:t>. с экрана</w:t>
      </w:r>
      <w:r>
        <w:t>)</w:t>
      </w:r>
      <w:r w:rsidR="00276CD6" w:rsidRPr="00276CD6">
        <w:t>;</w:t>
      </w:r>
      <w:proofErr w:type="gramEnd"/>
    </w:p>
    <w:p w:rsidR="00266073" w:rsidRDefault="00266073" w:rsidP="00276CD6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Кафедра обеспечена необходимым комплектом лицензионного программного обеспечения:</w:t>
      </w:r>
    </w:p>
    <w:p w:rsidR="00276CD6" w:rsidRPr="00266073" w:rsidRDefault="00276CD6" w:rsidP="00266073">
      <w:pPr>
        <w:pStyle w:val="a7"/>
        <w:numPr>
          <w:ilvl w:val="0"/>
          <w:numId w:val="13"/>
        </w:numPr>
      </w:pPr>
      <w:proofErr w:type="spellStart"/>
      <w:r w:rsidRPr="00266073">
        <w:t>Microsoft</w:t>
      </w:r>
      <w:proofErr w:type="spellEnd"/>
      <w:r w:rsidRPr="00266073">
        <w:t xml:space="preserve"> </w:t>
      </w:r>
      <w:proofErr w:type="spellStart"/>
      <w:r w:rsidRPr="00266073">
        <w:t>Windows</w:t>
      </w:r>
      <w:proofErr w:type="spellEnd"/>
      <w:r w:rsidRPr="00266073">
        <w:t>;</w:t>
      </w:r>
    </w:p>
    <w:p w:rsidR="00276CD6" w:rsidRDefault="00266073" w:rsidP="00266073">
      <w:pPr>
        <w:pStyle w:val="a7"/>
        <w:numPr>
          <w:ilvl w:val="0"/>
          <w:numId w:val="13"/>
        </w:numPr>
      </w:pPr>
      <w:r w:rsidRPr="00550320">
        <w:rPr>
          <w:lang w:val="en-US"/>
        </w:rPr>
        <w:t>Microsoft Office</w:t>
      </w:r>
      <w:r>
        <w:t>.</w:t>
      </w:r>
    </w:p>
    <w:p w:rsidR="00266073" w:rsidRDefault="00266073" w:rsidP="00266073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D31E4C" w:rsidRDefault="00D31E4C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помещения для самостоятельной работы;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 xml:space="preserve">помещения для хранения и профилактического обслуживания учебного оборудования. </w:t>
      </w:r>
    </w:p>
    <w:p w:rsidR="00D31E4C" w:rsidRDefault="00D31E4C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31E4C" w:rsidRDefault="00D31E4C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D31E4C" w:rsidRDefault="00D31E4C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31E4C" w:rsidRDefault="00D31E4C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7346AD" w:rsidRDefault="007346AD" w:rsidP="008C15AF"/>
    <w:p w:rsidR="00A454EE" w:rsidRDefault="00A454EE" w:rsidP="008C15AF"/>
    <w:p w:rsidR="008C15AF" w:rsidRPr="00266073" w:rsidRDefault="00DE5441" w:rsidP="008C15AF">
      <w:r>
        <w:rPr>
          <w:noProof/>
          <w:lang w:eastAsia="ru-RU"/>
        </w:rPr>
        <w:drawing>
          <wp:inline distT="0" distB="0" distL="0" distR="0">
            <wp:extent cx="5940425" cy="124085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5AF" w:rsidRPr="00266073" w:rsidSect="0098181B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83" w:rsidRDefault="00CB6283" w:rsidP="0098181B">
      <w:r>
        <w:separator/>
      </w:r>
    </w:p>
  </w:endnote>
  <w:endnote w:type="continuationSeparator" w:id="0">
    <w:p w:rsidR="00CB6283" w:rsidRDefault="00CB6283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A" w:rsidRDefault="0066193A">
    <w:pPr>
      <w:pStyle w:val="ad"/>
      <w:jc w:val="right"/>
    </w:pPr>
  </w:p>
  <w:p w:rsidR="0066193A" w:rsidRDefault="0066193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68281"/>
      <w:docPartObj>
        <w:docPartGallery w:val="Page Numbers (Bottom of Page)"/>
        <w:docPartUnique/>
      </w:docPartObj>
    </w:sdtPr>
    <w:sdtEndPr/>
    <w:sdtContent>
      <w:p w:rsidR="0066193A" w:rsidRDefault="0066193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84">
          <w:rPr>
            <w:noProof/>
          </w:rPr>
          <w:t>5</w:t>
        </w:r>
        <w:r>
          <w:fldChar w:fldCharType="end"/>
        </w:r>
      </w:p>
    </w:sdtContent>
  </w:sdt>
  <w:p w:rsidR="0066193A" w:rsidRDefault="006619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83" w:rsidRDefault="00CB6283" w:rsidP="0098181B">
      <w:r>
        <w:separator/>
      </w:r>
    </w:p>
  </w:footnote>
  <w:footnote w:type="continuationSeparator" w:id="0">
    <w:p w:rsidR="00CB6283" w:rsidRDefault="00CB6283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A" w:rsidRDefault="006619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20"/>
  </w:num>
  <w:num w:numId="8">
    <w:abstractNumId w:val="0"/>
  </w:num>
  <w:num w:numId="9">
    <w:abstractNumId w:val="19"/>
  </w:num>
  <w:num w:numId="10">
    <w:abstractNumId w:val="21"/>
  </w:num>
  <w:num w:numId="11">
    <w:abstractNumId w:val="22"/>
  </w:num>
  <w:num w:numId="12">
    <w:abstractNumId w:val="24"/>
  </w:num>
  <w:num w:numId="13">
    <w:abstractNumId w:val="6"/>
  </w:num>
  <w:num w:numId="14">
    <w:abstractNumId w:val="13"/>
  </w:num>
  <w:num w:numId="15">
    <w:abstractNumId w:val="23"/>
  </w:num>
  <w:num w:numId="16">
    <w:abstractNumId w:val="15"/>
  </w:num>
  <w:num w:numId="17">
    <w:abstractNumId w:val="11"/>
  </w:num>
  <w:num w:numId="18">
    <w:abstractNumId w:val="14"/>
  </w:num>
  <w:num w:numId="19">
    <w:abstractNumId w:val="8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065F3"/>
    <w:rsid w:val="000125DE"/>
    <w:rsid w:val="00046893"/>
    <w:rsid w:val="000767C2"/>
    <w:rsid w:val="0008790A"/>
    <w:rsid w:val="000B4C2B"/>
    <w:rsid w:val="000C7ABD"/>
    <w:rsid w:val="000D0506"/>
    <w:rsid w:val="000E5E88"/>
    <w:rsid w:val="00102F55"/>
    <w:rsid w:val="00106EB2"/>
    <w:rsid w:val="00185F84"/>
    <w:rsid w:val="00185FFB"/>
    <w:rsid w:val="001A0905"/>
    <w:rsid w:val="001B296C"/>
    <w:rsid w:val="00253079"/>
    <w:rsid w:val="00266073"/>
    <w:rsid w:val="00276CD6"/>
    <w:rsid w:val="00292EB7"/>
    <w:rsid w:val="0029572B"/>
    <w:rsid w:val="002C155F"/>
    <w:rsid w:val="002D1684"/>
    <w:rsid w:val="002E00C0"/>
    <w:rsid w:val="00320F85"/>
    <w:rsid w:val="00347FEF"/>
    <w:rsid w:val="00357933"/>
    <w:rsid w:val="0036294E"/>
    <w:rsid w:val="00370E68"/>
    <w:rsid w:val="003D4FE4"/>
    <w:rsid w:val="003F0AEE"/>
    <w:rsid w:val="004301D3"/>
    <w:rsid w:val="00430301"/>
    <w:rsid w:val="0044257F"/>
    <w:rsid w:val="00467734"/>
    <w:rsid w:val="0047771C"/>
    <w:rsid w:val="004B63B0"/>
    <w:rsid w:val="004D3CAB"/>
    <w:rsid w:val="004F0E7B"/>
    <w:rsid w:val="004F3155"/>
    <w:rsid w:val="00511563"/>
    <w:rsid w:val="005159F5"/>
    <w:rsid w:val="00522822"/>
    <w:rsid w:val="00524456"/>
    <w:rsid w:val="00546584"/>
    <w:rsid w:val="00550320"/>
    <w:rsid w:val="00564CB4"/>
    <w:rsid w:val="005A51B7"/>
    <w:rsid w:val="005D6A77"/>
    <w:rsid w:val="00607A22"/>
    <w:rsid w:val="0062433F"/>
    <w:rsid w:val="006279C0"/>
    <w:rsid w:val="0066193A"/>
    <w:rsid w:val="00684501"/>
    <w:rsid w:val="00691429"/>
    <w:rsid w:val="00696D4F"/>
    <w:rsid w:val="006B61C7"/>
    <w:rsid w:val="00717526"/>
    <w:rsid w:val="007346AD"/>
    <w:rsid w:val="00755803"/>
    <w:rsid w:val="007612E6"/>
    <w:rsid w:val="00772C26"/>
    <w:rsid w:val="00790E3B"/>
    <w:rsid w:val="00795199"/>
    <w:rsid w:val="008514C0"/>
    <w:rsid w:val="00860645"/>
    <w:rsid w:val="00873DC4"/>
    <w:rsid w:val="0089207F"/>
    <w:rsid w:val="008C15AF"/>
    <w:rsid w:val="008C2556"/>
    <w:rsid w:val="008C7F67"/>
    <w:rsid w:val="008F6C3E"/>
    <w:rsid w:val="0093750C"/>
    <w:rsid w:val="00962256"/>
    <w:rsid w:val="0098181B"/>
    <w:rsid w:val="009F36E7"/>
    <w:rsid w:val="00A454EE"/>
    <w:rsid w:val="00A46751"/>
    <w:rsid w:val="00A62841"/>
    <w:rsid w:val="00A62E2C"/>
    <w:rsid w:val="00A66FF1"/>
    <w:rsid w:val="00A736EA"/>
    <w:rsid w:val="00AB01D5"/>
    <w:rsid w:val="00AB6F86"/>
    <w:rsid w:val="00AC4CD8"/>
    <w:rsid w:val="00AD712E"/>
    <w:rsid w:val="00AE1CD7"/>
    <w:rsid w:val="00B11691"/>
    <w:rsid w:val="00B307ED"/>
    <w:rsid w:val="00B50A11"/>
    <w:rsid w:val="00B85609"/>
    <w:rsid w:val="00BE4381"/>
    <w:rsid w:val="00C048CB"/>
    <w:rsid w:val="00C127A1"/>
    <w:rsid w:val="00C6008F"/>
    <w:rsid w:val="00CB6283"/>
    <w:rsid w:val="00CC495C"/>
    <w:rsid w:val="00CC52AB"/>
    <w:rsid w:val="00CE3BF7"/>
    <w:rsid w:val="00CF09A5"/>
    <w:rsid w:val="00CF1C4F"/>
    <w:rsid w:val="00D0622A"/>
    <w:rsid w:val="00D31E4C"/>
    <w:rsid w:val="00D424BB"/>
    <w:rsid w:val="00DC07A9"/>
    <w:rsid w:val="00DE5441"/>
    <w:rsid w:val="00DF59D1"/>
    <w:rsid w:val="00E24F0B"/>
    <w:rsid w:val="00E42562"/>
    <w:rsid w:val="00E71BF8"/>
    <w:rsid w:val="00E72D15"/>
    <w:rsid w:val="00E75537"/>
    <w:rsid w:val="00E91EFA"/>
    <w:rsid w:val="00E96617"/>
    <w:rsid w:val="00E97784"/>
    <w:rsid w:val="00EA4737"/>
    <w:rsid w:val="00EB19AC"/>
    <w:rsid w:val="00EE61EF"/>
    <w:rsid w:val="00EF112A"/>
    <w:rsid w:val="00F22EA3"/>
    <w:rsid w:val="00F67A5B"/>
    <w:rsid w:val="00F941BB"/>
    <w:rsid w:val="00F951CE"/>
    <w:rsid w:val="00FB31B7"/>
    <w:rsid w:val="00FD3D7E"/>
    <w:rsid w:val="00FD70BA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467734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f1">
    <w:name w:val="page number"/>
    <w:uiPriority w:val="99"/>
    <w:semiHidden/>
    <w:unhideWhenUsed/>
    <w:rsid w:val="0046773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467734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f1">
    <w:name w:val="page number"/>
    <w:uiPriority w:val="99"/>
    <w:semiHidden/>
    <w:unhideWhenUsed/>
    <w:rsid w:val="004677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books.ru/reading.php?productid=342472" TargetMode="External"/><Relationship Id="rId18" Type="http://schemas.openxmlformats.org/officeDocument/2006/relationships/hyperlink" Target="http://www.economy.gov.ru/minec/mai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34710" TargetMode="External"/><Relationship Id="rId17" Type="http://schemas.openxmlformats.org/officeDocument/2006/relationships/hyperlink" Target="http://www.minpromtorg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nr.gov.ru" TargetMode="External"/><Relationship Id="rId20" Type="http://schemas.openxmlformats.org/officeDocument/2006/relationships/hyperlink" Target="http://sdo.pgup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6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ooks.google.ru/books?id=b7_hAwAAQBAJ&amp;lpg=PA1&amp;hl=ru&amp;pg=PA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12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ЭМС</cp:lastModifiedBy>
  <cp:revision>50</cp:revision>
  <cp:lastPrinted>2017-09-26T08:35:00Z</cp:lastPrinted>
  <dcterms:created xsi:type="dcterms:W3CDTF">2017-07-10T11:20:00Z</dcterms:created>
  <dcterms:modified xsi:type="dcterms:W3CDTF">2017-12-09T10:42:00Z</dcterms:modified>
</cp:coreProperties>
</file>