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</w:t>
      </w:r>
      <w:r w:rsidR="006440C3">
        <w:rPr>
          <w:sz w:val="28"/>
          <w:szCs w:val="28"/>
        </w:rPr>
        <w:t>17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B728BE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B728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A17162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4847" w:rsidRDefault="000948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4847" w:rsidRDefault="000948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09484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7065FC" w:rsidRDefault="00325EAD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-327025</wp:posOffset>
            </wp:positionV>
            <wp:extent cx="6657975" cy="9258299"/>
            <wp:effectExtent l="19050" t="0" r="9525" b="0"/>
            <wp:wrapNone/>
            <wp:docPr id="1" name="Рисунок 0" descr="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2537" cy="9264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5FC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6440C3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>от «</w:t>
      </w:r>
      <w:r w:rsidR="006440C3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>»</w:t>
      </w:r>
      <w:r w:rsidR="006440C3">
        <w:rPr>
          <w:sz w:val="28"/>
          <w:szCs w:val="28"/>
          <w:lang w:eastAsia="en-US"/>
        </w:rPr>
        <w:t>января</w:t>
      </w:r>
      <w:r>
        <w:rPr>
          <w:sz w:val="28"/>
          <w:szCs w:val="28"/>
          <w:lang w:eastAsia="en-US"/>
        </w:rPr>
        <w:t>201</w:t>
      </w:r>
      <w:r w:rsidR="006440C3">
        <w:rPr>
          <w:sz w:val="28"/>
          <w:szCs w:val="28"/>
          <w:lang w:eastAsia="en-US"/>
        </w:rPr>
        <w:t>7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6440C3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>/201</w:t>
      </w:r>
      <w:r w:rsidR="006440C3">
        <w:rPr>
          <w:sz w:val="28"/>
          <w:szCs w:val="28"/>
          <w:lang w:eastAsia="en-US"/>
        </w:rPr>
        <w:t>8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DC5DCC">
        <w:tc>
          <w:tcPr>
            <w:tcW w:w="6204" w:type="dxa"/>
            <w:hideMark/>
          </w:tcPr>
          <w:p w:rsidR="007065FC" w:rsidRDefault="007065FC" w:rsidP="006440C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6440C3">
              <w:rPr>
                <w:sz w:val="28"/>
                <w:szCs w:val="28"/>
              </w:rPr>
              <w:t>16</w:t>
            </w:r>
            <w:r w:rsidR="005032C6">
              <w:rPr>
                <w:sz w:val="28"/>
                <w:szCs w:val="28"/>
              </w:rPr>
              <w:t xml:space="preserve">» </w:t>
            </w:r>
            <w:r w:rsidR="006440C3">
              <w:rPr>
                <w:sz w:val="28"/>
                <w:szCs w:val="28"/>
              </w:rPr>
              <w:t>января</w:t>
            </w:r>
            <w:r>
              <w:rPr>
                <w:sz w:val="28"/>
                <w:szCs w:val="28"/>
              </w:rPr>
              <w:t xml:space="preserve"> 201</w:t>
            </w:r>
            <w:r w:rsidR="006440C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BF7775" w:rsidRDefault="00BF7775" w:rsidP="00BF777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F7775" w:rsidRDefault="00BF7775" w:rsidP="00BF777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BF7775" w:rsidRDefault="00BF7775" w:rsidP="00BF777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BF7775" w:rsidRDefault="00BF7775" w:rsidP="00BF777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BF7775" w:rsidRDefault="00BF7775" w:rsidP="00BF777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BF7775" w:rsidRDefault="00BF7775" w:rsidP="00BF777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BF7775" w:rsidTr="00BF7775">
        <w:tc>
          <w:tcPr>
            <w:tcW w:w="6204" w:type="dxa"/>
            <w:hideMark/>
          </w:tcPr>
          <w:p w:rsidR="00BF7775" w:rsidRDefault="00BF777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BF7775" w:rsidRDefault="00BF777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BF7775" w:rsidRDefault="00BF777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BF7775" w:rsidRDefault="00BF777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BF7775" w:rsidTr="00BF7775">
        <w:tc>
          <w:tcPr>
            <w:tcW w:w="6204" w:type="dxa"/>
          </w:tcPr>
          <w:p w:rsidR="00BF7775" w:rsidRDefault="00BF777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F7775" w:rsidRDefault="00BF777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BF7775" w:rsidRDefault="00BF777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BF7775" w:rsidRDefault="00BF777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5032C6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</w:t>
      </w:r>
      <w:r w:rsidR="00A00B35">
        <w:rPr>
          <w:sz w:val="28"/>
          <w:szCs w:val="28"/>
          <w:lang w:eastAsia="en-US"/>
        </w:rPr>
        <w:t>от «___» _________ 201 __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325EAD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-624205</wp:posOffset>
            </wp:positionV>
            <wp:extent cx="6781800" cy="9267825"/>
            <wp:effectExtent l="19050" t="0" r="0" b="0"/>
            <wp:wrapNone/>
            <wp:docPr id="2" name="Рисунок 1" descr="р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094847">
        <w:rPr>
          <w:sz w:val="28"/>
          <w:szCs w:val="28"/>
        </w:rPr>
        <w:t>10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 w:rsidR="00094847">
        <w:rPr>
          <w:sz w:val="28"/>
          <w:szCs w:val="28"/>
        </w:rPr>
        <w:t>20</w:t>
      </w:r>
      <w:r w:rsidR="00191F00">
        <w:rPr>
          <w:sz w:val="28"/>
          <w:szCs w:val="28"/>
        </w:rPr>
        <w:t xml:space="preserve">» </w:t>
      </w:r>
      <w:r w:rsidR="00094847">
        <w:rPr>
          <w:sz w:val="28"/>
          <w:szCs w:val="28"/>
        </w:rPr>
        <w:t xml:space="preserve">мая </w:t>
      </w:r>
      <w:r w:rsidRPr="00D2714B">
        <w:rPr>
          <w:sz w:val="28"/>
          <w:szCs w:val="28"/>
        </w:rPr>
        <w:t>201</w:t>
      </w:r>
      <w:r w:rsidR="00094847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г.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9484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 xml:space="preserve">» </w:t>
      </w:r>
      <w:r w:rsidR="00094847">
        <w:rPr>
          <w:sz w:val="28"/>
          <w:szCs w:val="28"/>
          <w:lang w:eastAsia="en-US"/>
        </w:rPr>
        <w:t>мая</w:t>
      </w:r>
      <w:r w:rsidR="000F23A1">
        <w:rPr>
          <w:sz w:val="28"/>
          <w:szCs w:val="28"/>
          <w:lang w:eastAsia="en-US"/>
        </w:rPr>
        <w:t xml:space="preserve">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9484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»</w:t>
      </w:r>
      <w:r w:rsidR="00094847">
        <w:rPr>
          <w:sz w:val="28"/>
          <w:szCs w:val="28"/>
          <w:lang w:eastAsia="en-US"/>
        </w:rPr>
        <w:t>мая</w:t>
      </w:r>
      <w:r w:rsidR="000F23A1">
        <w:rPr>
          <w:sz w:val="28"/>
          <w:szCs w:val="28"/>
          <w:lang w:eastAsia="en-US"/>
        </w:rPr>
        <w:t xml:space="preserve">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 w:rsidR="000F23A1">
        <w:rPr>
          <w:sz w:val="28"/>
          <w:szCs w:val="28"/>
          <w:lang w:eastAsia="en-US"/>
        </w:rPr>
        <w:t>Н.Е.Коклева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9484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»</w:t>
      </w:r>
      <w:r w:rsidR="00094847">
        <w:rPr>
          <w:sz w:val="28"/>
          <w:szCs w:val="28"/>
          <w:lang w:eastAsia="en-US"/>
        </w:rPr>
        <w:t>мая</w:t>
      </w:r>
      <w:r w:rsidR="000F23A1">
        <w:rPr>
          <w:sz w:val="28"/>
          <w:szCs w:val="28"/>
          <w:lang w:eastAsia="en-US"/>
        </w:rPr>
        <w:t xml:space="preserve">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00B35">
        <w:rPr>
          <w:rFonts w:cs="Times New Roman"/>
          <w:szCs w:val="28"/>
        </w:rPr>
        <w:t>Бухгалтерский учёт и анализ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A5FAD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CA5E65" w:rsidRPr="00191F00" w:rsidRDefault="00CA5E65" w:rsidP="00EA5FAD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191F0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A5FAD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A5FAD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A5FAD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A5FAD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7278E5" w:rsidRPr="00191F00" w:rsidRDefault="007278E5" w:rsidP="00EA5FAD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191F0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</w:t>
      </w:r>
      <w:r w:rsidR="005C34B8">
        <w:rPr>
          <w:rFonts w:ascii="Times New Roman" w:hAnsi="Times New Roman"/>
          <w:sz w:val="28"/>
          <w:szCs w:val="28"/>
        </w:rPr>
        <w:t xml:space="preserve"> </w:t>
      </w:r>
      <w:r w:rsidRPr="00A97F1E">
        <w:rPr>
          <w:rFonts w:ascii="Times New Roman" w:hAnsi="Times New Roman"/>
          <w:sz w:val="28"/>
          <w:szCs w:val="28"/>
        </w:rPr>
        <w:t>составления бухгалтерского баланса;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A5FAD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18209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</w:t>
      </w:r>
      <w:r w:rsidR="004C5E71">
        <w:rPr>
          <w:sz w:val="28"/>
          <w:szCs w:val="28"/>
        </w:rPr>
        <w:t>,</w:t>
      </w:r>
      <w:r w:rsidR="005C34B8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C34B8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4C5E7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D2461" w:rsidRDefault="008649D8" w:rsidP="001C42F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5C34B8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="005C34B8">
        <w:rPr>
          <w:bCs/>
          <w:sz w:val="28"/>
          <w:szCs w:val="28"/>
        </w:rPr>
        <w:t xml:space="preserve"> </w:t>
      </w:r>
      <w:r w:rsidR="00AF305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AF305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AF3051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8649D8" w:rsidRPr="00AF3051" w:rsidRDefault="006D2461" w:rsidP="001C42F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="00AF3051"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="00AF3051" w:rsidRPr="00AF3051">
        <w:rPr>
          <w:bCs/>
          <w:sz w:val="28"/>
          <w:szCs w:val="28"/>
        </w:rPr>
        <w:t xml:space="preserve"> научно-исследовательская</w:t>
      </w:r>
      <w:r w:rsidR="00AF3051">
        <w:rPr>
          <w:bCs/>
          <w:sz w:val="28"/>
          <w:szCs w:val="28"/>
        </w:rPr>
        <w:t>:</w:t>
      </w:r>
    </w:p>
    <w:p w:rsidR="00AF305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5C34B8">
        <w:rPr>
          <w:sz w:val="28"/>
        </w:rPr>
        <w:t xml:space="preserve"> </w:t>
      </w:r>
      <w:r w:rsidR="00182098">
        <w:rPr>
          <w:sz w:val="28"/>
        </w:rPr>
        <w:t xml:space="preserve">анализировать и интерпретировать финансовую, бухгалтерскую и иную информацию, содержащуюся в отчетности предприятий различных форм собственности, </w:t>
      </w:r>
      <w:r w:rsidR="001C42FE">
        <w:rPr>
          <w:sz w:val="28"/>
        </w:rPr>
        <w:t>о</w:t>
      </w:r>
      <w:r w:rsidR="00182098">
        <w:rPr>
          <w:sz w:val="28"/>
        </w:rPr>
        <w:t xml:space="preserve">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 w:rsidR="00182098">
        <w:rPr>
          <w:sz w:val="28"/>
        </w:rPr>
        <w:t>5</w:t>
      </w:r>
      <w:r w:rsidRPr="009522A1">
        <w:rPr>
          <w:sz w:val="28"/>
        </w:rPr>
        <w:t>);</w:t>
      </w:r>
    </w:p>
    <w:p w:rsidR="006D2461" w:rsidRPr="009522A1" w:rsidRDefault="006D2461" w:rsidP="006D2461">
      <w:pPr>
        <w:widowControl/>
        <w:spacing w:line="240" w:lineRule="auto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5C34B8">
        <w:rPr>
          <w:sz w:val="28"/>
        </w:rPr>
        <w:t xml:space="preserve"> </w:t>
      </w:r>
      <w:r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</w:t>
      </w:r>
      <w:r w:rsidR="00105C91">
        <w:rPr>
          <w:sz w:val="28"/>
        </w:rPr>
        <w:t xml:space="preserve"> основе бухгалтерские проводки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5C34B8">
        <w:rPr>
          <w:sz w:val="28"/>
        </w:rPr>
        <w:t xml:space="preserve">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5C34B8">
        <w:rPr>
          <w:sz w:val="28"/>
        </w:rPr>
        <w:t xml:space="preserve"> </w:t>
      </w:r>
      <w:r>
        <w:rPr>
          <w:sz w:val="28"/>
        </w:rPr>
        <w:t xml:space="preserve"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</w:t>
      </w:r>
      <w:r w:rsidRPr="009522A1">
        <w:rPr>
          <w:sz w:val="28"/>
        </w:rPr>
        <w:t>(ПК-</w:t>
      </w:r>
      <w:r>
        <w:rPr>
          <w:sz w:val="28"/>
        </w:rPr>
        <w:t>16</w:t>
      </w:r>
      <w:r w:rsidRPr="009522A1">
        <w:rPr>
          <w:sz w:val="28"/>
        </w:rPr>
        <w:t>);</w:t>
      </w:r>
    </w:p>
    <w:p w:rsidR="00AF3051" w:rsidRDefault="00020F35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 xml:space="preserve">ностью </w:t>
      </w:r>
      <w:r w:rsidR="00AF3051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="00AF3051">
        <w:rPr>
          <w:sz w:val="28"/>
        </w:rPr>
        <w:t>декларации</w:t>
      </w:r>
      <w:r w:rsidR="00AF3051" w:rsidRPr="009522A1">
        <w:rPr>
          <w:sz w:val="28"/>
        </w:rPr>
        <w:t xml:space="preserve"> (ПК-</w:t>
      </w:r>
      <w:r w:rsidR="00AF3051">
        <w:rPr>
          <w:sz w:val="28"/>
        </w:rPr>
        <w:t>17</w:t>
      </w:r>
      <w:r w:rsidR="00AF3051" w:rsidRPr="009522A1">
        <w:rPr>
          <w:sz w:val="28"/>
        </w:rPr>
        <w:t>)</w:t>
      </w:r>
      <w:r w:rsidR="001C42FE">
        <w:rPr>
          <w:sz w:val="28"/>
        </w:rPr>
        <w:t>;</w:t>
      </w:r>
    </w:p>
    <w:p w:rsidR="001C42FE" w:rsidRPr="009522A1" w:rsidRDefault="00020F35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</w:t>
      </w:r>
      <w:r w:rsidR="001C42FE">
        <w:rPr>
          <w:sz w:val="28"/>
        </w:rPr>
        <w:t xml:space="preserve"> организовывать и осуществлять налоговый учет и налоговое планирование организации (ПК-18).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.Б.</w:t>
      </w:r>
      <w:r w:rsidR="00094847">
        <w:rPr>
          <w:sz w:val="28"/>
          <w:szCs w:val="28"/>
        </w:rPr>
        <w:t>17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</w:t>
      </w:r>
      <w:r w:rsidR="005C34B8">
        <w:rPr>
          <w:sz w:val="28"/>
          <w:szCs w:val="28"/>
        </w:rPr>
        <w:t xml:space="preserve"> </w:t>
      </w:r>
      <w:r w:rsidR="003A4A47" w:rsidRPr="008E3C5A">
        <w:rPr>
          <w:sz w:val="28"/>
          <w:szCs w:val="28"/>
        </w:rPr>
        <w:t>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19383B">
        <w:rPr>
          <w:sz w:val="28"/>
          <w:szCs w:val="28"/>
        </w:rPr>
        <w:t xml:space="preserve"> (3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E809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0948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3A4A47" w:rsidRPr="00D2714B" w:rsidRDefault="000948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0948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3A4A47" w:rsidRPr="00D2714B" w:rsidRDefault="000948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19383B">
        <w:rPr>
          <w:sz w:val="28"/>
          <w:szCs w:val="28"/>
        </w:rPr>
        <w:t>(</w:t>
      </w:r>
      <w:r w:rsidR="00094847">
        <w:rPr>
          <w:sz w:val="28"/>
          <w:szCs w:val="28"/>
        </w:rPr>
        <w:t>2</w:t>
      </w:r>
      <w:r w:rsidR="0019383B">
        <w:rPr>
          <w:sz w:val="28"/>
          <w:szCs w:val="28"/>
        </w:rPr>
        <w:t xml:space="preserve">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0948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0948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094847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0948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094847">
              <w:rPr>
                <w:sz w:val="28"/>
                <w:szCs w:val="28"/>
              </w:rPr>
              <w:t>5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</w:t>
      </w:r>
      <w:r w:rsidR="005C34B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</w:t>
      </w:r>
    </w:p>
    <w:p w:rsidR="00AF523F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</w:t>
            </w:r>
            <w:r>
              <w:rPr>
                <w:sz w:val="28"/>
                <w:szCs w:val="28"/>
              </w:rPr>
              <w:t>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 w:rsidRPr="003114EB"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учета.</w:t>
            </w:r>
          </w:p>
        </w:tc>
        <w:tc>
          <w:tcPr>
            <w:tcW w:w="5777" w:type="dxa"/>
          </w:tcPr>
          <w:p w:rsidR="00375B3D" w:rsidRPr="003114EB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План счетов бухгалтерского учета</w:t>
            </w:r>
          </w:p>
          <w:p w:rsidR="003C1FD2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Классификация счетов по экономическому содержанию и по назначению и структуре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3C1FD2" w:rsidRPr="003C1FD2" w:rsidRDefault="00AD0E67" w:rsidP="003C1FD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Измерение </w:t>
            </w:r>
            <w:r w:rsidR="003C1FD2" w:rsidRPr="003C1FD2">
              <w:rPr>
                <w:sz w:val="28"/>
                <w:szCs w:val="28"/>
              </w:rPr>
              <w:t>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4"/>
                <w:sz w:val="28"/>
                <w:szCs w:val="28"/>
              </w:rPr>
              <w:t>Оценка активов и обязательств.</w:t>
            </w:r>
            <w:r w:rsidR="005C34B8">
              <w:rPr>
                <w:spacing w:val="-4"/>
                <w:sz w:val="28"/>
                <w:szCs w:val="28"/>
              </w:rPr>
              <w:t xml:space="preserve"> </w:t>
            </w:r>
            <w:r w:rsidRPr="003114EB">
              <w:rPr>
                <w:spacing w:val="-7"/>
                <w:sz w:val="28"/>
                <w:szCs w:val="28"/>
              </w:rPr>
              <w:t xml:space="preserve">Понятие и виды калькуляций. </w:t>
            </w:r>
            <w:r w:rsidRPr="003114EB">
              <w:rPr>
                <w:sz w:val="28"/>
                <w:szCs w:val="28"/>
              </w:rPr>
              <w:t>Оценка и учет материалов при их заготовлении и приобретении</w:t>
            </w:r>
            <w:r w:rsidR="005C34B8">
              <w:rPr>
                <w:sz w:val="28"/>
                <w:szCs w:val="28"/>
              </w:rPr>
              <w:t xml:space="preserve">. </w:t>
            </w:r>
            <w:r w:rsidRPr="003114EB">
              <w:rPr>
                <w:sz w:val="28"/>
                <w:szCs w:val="28"/>
              </w:rPr>
              <w:t>Основные принципы организации учета затрат на производство</w:t>
            </w:r>
            <w:r w:rsidRPr="003114EB">
              <w:rPr>
                <w:spacing w:val="-2"/>
                <w:sz w:val="28"/>
                <w:szCs w:val="28"/>
              </w:rPr>
              <w:t xml:space="preserve"> Учет продажи продукции.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Документирование хозяйственных операций. Классификация документов. Инвентаризация имущества и финансовых обязательств</w:t>
            </w:r>
            <w:r w:rsidR="003C1FD2" w:rsidRPr="003C1FD2">
              <w:rPr>
                <w:sz w:val="28"/>
                <w:szCs w:val="28"/>
              </w:rPr>
              <w:t xml:space="preserve">. 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</w:tcPr>
          <w:p w:rsidR="006913D2" w:rsidRPr="006913D2" w:rsidRDefault="006913D2" w:rsidP="006913D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6913D2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Учетные регистры, их классификация и способы записи в них.  Способы исправления ошибок в учетных записях. Формы бухгалтерского учета.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Осн</w:t>
            </w:r>
            <w:r w:rsidR="00AD0E67">
              <w:rPr>
                <w:sz w:val="28"/>
                <w:szCs w:val="28"/>
              </w:rPr>
              <w:t xml:space="preserve">овы бухгалтерской отчетности и </w:t>
            </w:r>
            <w:r w:rsidRPr="003C1FD2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  <w:p w:rsidR="00375B3D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</w:tcPr>
          <w:p w:rsidR="00375B3D" w:rsidRPr="003114EB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Система нормативного регулирования бухгалтерского учета </w:t>
            </w:r>
            <w:r>
              <w:rPr>
                <w:sz w:val="28"/>
                <w:szCs w:val="28"/>
              </w:rPr>
              <w:t xml:space="preserve">и отчётности </w:t>
            </w:r>
            <w:r w:rsidRPr="003C1FD2">
              <w:rPr>
                <w:sz w:val="28"/>
                <w:szCs w:val="28"/>
              </w:rPr>
              <w:t>в РФ. Учетная политика организации.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1716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19383B"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17162" w:rsidRPr="00D2714B" w:rsidTr="004777F6">
        <w:trPr>
          <w:jc w:val="center"/>
        </w:trPr>
        <w:tc>
          <w:tcPr>
            <w:tcW w:w="628" w:type="dxa"/>
            <w:vAlign w:val="center"/>
          </w:tcPr>
          <w:p w:rsidR="00A17162" w:rsidRPr="00D2714B" w:rsidRDefault="00A17162" w:rsidP="004777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A17162" w:rsidRPr="00D2714B" w:rsidRDefault="00A17162" w:rsidP="004777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17162" w:rsidRPr="00D2714B" w:rsidTr="004777F6">
        <w:trPr>
          <w:jc w:val="center"/>
        </w:trPr>
        <w:tc>
          <w:tcPr>
            <w:tcW w:w="628" w:type="dxa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17162" w:rsidRPr="003C1FD2" w:rsidRDefault="00A17162" w:rsidP="004777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4777F6">
        <w:trPr>
          <w:jc w:val="center"/>
        </w:trPr>
        <w:tc>
          <w:tcPr>
            <w:tcW w:w="628" w:type="dxa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17162" w:rsidRPr="003C1FD2" w:rsidRDefault="00A17162" w:rsidP="004777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4777F6">
        <w:trPr>
          <w:jc w:val="center"/>
        </w:trPr>
        <w:tc>
          <w:tcPr>
            <w:tcW w:w="628" w:type="dxa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17162" w:rsidRPr="003C1FD2" w:rsidRDefault="00A17162" w:rsidP="004777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4777F6">
        <w:trPr>
          <w:jc w:val="center"/>
        </w:trPr>
        <w:tc>
          <w:tcPr>
            <w:tcW w:w="628" w:type="dxa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17162" w:rsidRPr="003C1FD2" w:rsidRDefault="00A17162" w:rsidP="004777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17162" w:rsidRPr="00D2714B" w:rsidTr="004777F6">
        <w:trPr>
          <w:jc w:val="center"/>
        </w:trPr>
        <w:tc>
          <w:tcPr>
            <w:tcW w:w="628" w:type="dxa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17162" w:rsidRPr="003C1FD2" w:rsidRDefault="00A17162" w:rsidP="004777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17162" w:rsidRPr="00D2714B" w:rsidTr="004777F6">
        <w:trPr>
          <w:jc w:val="center"/>
        </w:trPr>
        <w:tc>
          <w:tcPr>
            <w:tcW w:w="628" w:type="dxa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17162" w:rsidRPr="003C1FD2" w:rsidRDefault="00A17162" w:rsidP="004777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17162" w:rsidRPr="00D2714B" w:rsidTr="004777F6">
        <w:trPr>
          <w:jc w:val="center"/>
        </w:trPr>
        <w:tc>
          <w:tcPr>
            <w:tcW w:w="628" w:type="dxa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17162" w:rsidRPr="003C1FD2" w:rsidRDefault="00A17162" w:rsidP="004777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4777F6">
        <w:trPr>
          <w:jc w:val="center"/>
        </w:trPr>
        <w:tc>
          <w:tcPr>
            <w:tcW w:w="628" w:type="dxa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17162" w:rsidRPr="003C1FD2" w:rsidRDefault="00A17162" w:rsidP="004777F6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4777F6">
        <w:trPr>
          <w:jc w:val="center"/>
        </w:trPr>
        <w:tc>
          <w:tcPr>
            <w:tcW w:w="628" w:type="dxa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A17162" w:rsidRPr="003C1FD2" w:rsidRDefault="00A17162" w:rsidP="004777F6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4777F6">
        <w:trPr>
          <w:jc w:val="center"/>
        </w:trPr>
        <w:tc>
          <w:tcPr>
            <w:tcW w:w="628" w:type="dxa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A17162" w:rsidRPr="003C1FD2" w:rsidRDefault="00A17162" w:rsidP="004777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4777F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17162" w:rsidRPr="00D2714B" w:rsidTr="004777F6">
        <w:trPr>
          <w:jc w:val="center"/>
        </w:trPr>
        <w:tc>
          <w:tcPr>
            <w:tcW w:w="5524" w:type="dxa"/>
            <w:gridSpan w:val="2"/>
            <w:vAlign w:val="center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17162" w:rsidRPr="00D2714B" w:rsidRDefault="00A17162" w:rsidP="004777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A17162" w:rsidRDefault="00A1716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50EEE" w:rsidRDefault="00850EEE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CA4CE1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>
        <w:rPr>
          <w:sz w:val="28"/>
          <w:szCs w:val="28"/>
        </w:rPr>
        <w:t>(</w:t>
      </w:r>
      <w:r w:rsidR="0055276E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DC5DCC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55276E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55276E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DC5DCC" w:rsidRPr="00DC5DCC" w:rsidRDefault="00DC5DCC" w:rsidP="00CA4CE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55276E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55276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5527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55276E">
              <w:rPr>
                <w:sz w:val="28"/>
                <w:szCs w:val="28"/>
              </w:rPr>
              <w:t>5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5919" w:type="dxa"/>
            <w:vMerge w:val="restart"/>
          </w:tcPr>
          <w:p w:rsidR="00CF3FA7" w:rsidRPr="00CF3FA7" w:rsidRDefault="008C06C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>О бухгалтерском учете: Федеральный закон от 06 декабря 2011г. №402–ФЗ.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 – </w:t>
            </w:r>
            <w:r w:rsidR="00CF3FA7" w:rsidRPr="00016339">
              <w:rPr>
                <w:rFonts w:ascii="Times New Roman" w:hAnsi="Times New Roman"/>
                <w:sz w:val="28"/>
              </w:rPr>
              <w:t xml:space="preserve">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="00CF3FA7"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CF3FA7" w:rsidRPr="00CF3FA7" w:rsidRDefault="008C06C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– 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="00CF3FA7"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CF3FA7" w:rsidRPr="00CF3FA7" w:rsidRDefault="008C06C3" w:rsidP="00EA5FAD">
            <w:pPr>
              <w:widowControl/>
              <w:numPr>
                <w:ilvl w:val="0"/>
                <w:numId w:val="12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</w:t>
            </w:r>
            <w:r w:rsidR="00522C5B" w:rsidRPr="00016339">
              <w:rPr>
                <w:sz w:val="28"/>
                <w:szCs w:val="24"/>
              </w:rPr>
              <w:t>.</w:t>
            </w:r>
            <w:r w:rsidR="00522C5B" w:rsidRPr="00016339">
              <w:rPr>
                <w:sz w:val="28"/>
              </w:rPr>
              <w:t xml:space="preserve">– </w:t>
            </w:r>
            <w:r w:rsidR="00CF3FA7" w:rsidRPr="00CF3FA7">
              <w:rPr>
                <w:sz w:val="28"/>
                <w:szCs w:val="28"/>
              </w:rPr>
              <w:t xml:space="preserve">Режим доступа: http://www.consultant.ru/, свободный. — </w:t>
            </w:r>
            <w:proofErr w:type="spellStart"/>
            <w:r w:rsidR="00CF3FA7" w:rsidRPr="00CF3FA7">
              <w:rPr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sz w:val="28"/>
                <w:szCs w:val="28"/>
              </w:rPr>
              <w:t>. с экрана.</w:t>
            </w:r>
          </w:p>
          <w:p w:rsidR="00522C5B" w:rsidRPr="000F1EA3" w:rsidRDefault="00522C5B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 xml:space="preserve">Бухгалтерский учет </w:t>
            </w:r>
            <w:proofErr w:type="spellStart"/>
            <w:r w:rsidRPr="00016339">
              <w:rPr>
                <w:rStyle w:val="a8"/>
                <w:b w:val="0"/>
                <w:sz w:val="28"/>
                <w:szCs w:val="28"/>
              </w:rPr>
              <w:t>и</w:t>
            </w:r>
            <w:r w:rsidRPr="00016339">
              <w:rPr>
                <w:sz w:val="28"/>
                <w:szCs w:val="28"/>
              </w:rPr>
              <w:t>анализ</w:t>
            </w:r>
            <w:proofErr w:type="spellEnd"/>
            <w:r w:rsidRPr="00016339">
              <w:rPr>
                <w:sz w:val="28"/>
                <w:szCs w:val="28"/>
              </w:rPr>
              <w:t xml:space="preserve"> [Текст]: учебное пособие для студентов, обучающихся по направлению "Экономика" / Е. И. </w:t>
            </w:r>
            <w:proofErr w:type="spellStart"/>
            <w:r w:rsidRPr="00016339">
              <w:rPr>
                <w:sz w:val="28"/>
                <w:szCs w:val="28"/>
              </w:rPr>
              <w:t>К</w:t>
            </w:r>
            <w:r w:rsidR="00016339">
              <w:rPr>
                <w:sz w:val="28"/>
                <w:szCs w:val="28"/>
              </w:rPr>
              <w:t>остюкова</w:t>
            </w:r>
            <w:proofErr w:type="spellEnd"/>
            <w:r w:rsidR="00016339">
              <w:rPr>
                <w:sz w:val="28"/>
                <w:szCs w:val="28"/>
              </w:rPr>
              <w:t xml:space="preserve"> [и др.]</w:t>
            </w:r>
            <w:r w:rsidRPr="00016339">
              <w:rPr>
                <w:sz w:val="28"/>
                <w:szCs w:val="28"/>
              </w:rPr>
              <w:t xml:space="preserve">; под ред. Е. И. </w:t>
            </w:r>
            <w:proofErr w:type="spellStart"/>
            <w:r w:rsidRPr="00016339">
              <w:rPr>
                <w:sz w:val="28"/>
                <w:szCs w:val="28"/>
              </w:rPr>
              <w:t>Костюковой</w:t>
            </w:r>
            <w:proofErr w:type="spellEnd"/>
            <w:r w:rsidRPr="00016339">
              <w:rPr>
                <w:sz w:val="28"/>
                <w:szCs w:val="28"/>
              </w:rPr>
              <w:t xml:space="preserve">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0F1EA3" w:rsidRPr="00481D7B" w:rsidRDefault="000F1EA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</w:t>
            </w:r>
          </w:p>
          <w:p w:rsidR="000F1EA3" w:rsidRPr="00016339" w:rsidRDefault="000F1EA3" w:rsidP="00CF3FA7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5021C8" w:rsidRPr="000F1EA3" w:rsidRDefault="005021C8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>Бабаев Ю.А. Бухгалтерский учет [Текст]: учебник для бакалавров / Ю. А. Бабаев,</w:t>
            </w:r>
            <w:r w:rsidR="001016D7" w:rsidRPr="00016339">
              <w:rPr>
                <w:sz w:val="28"/>
                <w:szCs w:val="28"/>
              </w:rPr>
              <w:t xml:space="preserve"> А. М. Петров, Л. А. Мельникова</w:t>
            </w:r>
            <w:r w:rsidRPr="00016339">
              <w:rPr>
                <w:sz w:val="28"/>
                <w:szCs w:val="28"/>
              </w:rPr>
              <w:t>;</w:t>
            </w:r>
            <w:r w:rsidR="001016D7" w:rsidRPr="00016339">
              <w:rPr>
                <w:sz w:val="28"/>
                <w:szCs w:val="28"/>
              </w:rPr>
              <w:t xml:space="preserve"> под ред.</w:t>
            </w:r>
            <w:r w:rsidRPr="00016339">
              <w:rPr>
                <w:sz w:val="28"/>
                <w:szCs w:val="28"/>
              </w:rPr>
              <w:t>: Ю. А. Бабаева. - 5-е</w:t>
            </w:r>
            <w:r w:rsidR="001016D7" w:rsidRPr="00016339">
              <w:rPr>
                <w:sz w:val="28"/>
                <w:szCs w:val="28"/>
              </w:rPr>
              <w:t xml:space="preserve"> изд., </w:t>
            </w:r>
            <w:proofErr w:type="spellStart"/>
            <w:r w:rsidR="001016D7" w:rsidRPr="00016339">
              <w:rPr>
                <w:sz w:val="28"/>
                <w:szCs w:val="28"/>
              </w:rPr>
              <w:t>перераб</w:t>
            </w:r>
            <w:proofErr w:type="spellEnd"/>
            <w:r w:rsidR="001016D7" w:rsidRPr="00016339">
              <w:rPr>
                <w:sz w:val="28"/>
                <w:szCs w:val="28"/>
              </w:rPr>
              <w:t>. и доп. - Москва</w:t>
            </w:r>
            <w:r w:rsidRPr="00016339">
              <w:rPr>
                <w:sz w:val="28"/>
                <w:szCs w:val="28"/>
              </w:rPr>
              <w:t xml:space="preserve">: Проспект, 2015. - 424 </w:t>
            </w:r>
            <w:proofErr w:type="gramStart"/>
            <w:r w:rsidRPr="00016339">
              <w:rPr>
                <w:sz w:val="28"/>
                <w:szCs w:val="28"/>
              </w:rPr>
              <w:t>с</w:t>
            </w:r>
            <w:proofErr w:type="gramEnd"/>
            <w:r w:rsidRPr="00016339">
              <w:rPr>
                <w:sz w:val="28"/>
                <w:szCs w:val="28"/>
              </w:rPr>
              <w:t>.</w:t>
            </w:r>
          </w:p>
          <w:p w:rsidR="008E3F0C" w:rsidRPr="00D2714B" w:rsidRDefault="00CF3FA7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0F1EA3" w:rsidRPr="000F1EA3">
              <w:rPr>
                <w:sz w:val="28"/>
                <w:szCs w:val="28"/>
              </w:rPr>
              <w:t>еримов В. Э. Бухгалтерский учет. —  Москва:  Дашков и</w:t>
            </w:r>
            <w:proofErr w:type="gramStart"/>
            <w:r w:rsidR="000F1EA3" w:rsidRPr="000F1EA3">
              <w:rPr>
                <w:sz w:val="28"/>
                <w:szCs w:val="28"/>
              </w:rPr>
              <w:t xml:space="preserve"> К</w:t>
            </w:r>
            <w:proofErr w:type="gramEnd"/>
            <w:r w:rsidR="000F1EA3" w:rsidRPr="000F1EA3">
              <w:rPr>
                <w:sz w:val="28"/>
                <w:szCs w:val="28"/>
              </w:rPr>
              <w:t xml:space="preserve">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DC5DCC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Осно</w:t>
            </w:r>
            <w:r w:rsidR="00016339">
              <w:rPr>
                <w:sz w:val="28"/>
                <w:szCs w:val="28"/>
              </w:rPr>
              <w:t xml:space="preserve">вы бухгалтерской отчетности и </w:t>
            </w:r>
            <w:r w:rsidRPr="00DC5DCC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4C5E71" w:rsidRDefault="004C5E71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2077" w:rsidRPr="00992077" w:rsidRDefault="00992077" w:rsidP="00EA5FAD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E208DB">
        <w:rPr>
          <w:bCs/>
          <w:sz w:val="28"/>
          <w:szCs w:val="28"/>
        </w:rPr>
        <w:t xml:space="preserve">Стандарт третьего поколения. — </w:t>
      </w:r>
      <w:r w:rsidR="00F555B9">
        <w:rPr>
          <w:bCs/>
          <w:sz w:val="28"/>
          <w:szCs w:val="28"/>
        </w:rPr>
        <w:t xml:space="preserve">Санкт-Петербург: </w:t>
      </w:r>
      <w:r w:rsidRPr="00992077">
        <w:rPr>
          <w:bCs/>
          <w:sz w:val="28"/>
          <w:szCs w:val="28"/>
        </w:rPr>
        <w:t>Питер 2015 г.— 512 с. — Электронное издание. — ISBN 978-5-496-00776-4. – Режим доступа: http://ibooks.ru/reading.php?productid=342038&amp;search_string=Бухгалтерский</w:t>
      </w:r>
    </w:p>
    <w:p w:rsidR="00992077" w:rsidRPr="00992077" w:rsidRDefault="00992077" w:rsidP="00EA5FAD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5032C6">
        <w:rPr>
          <w:bCs/>
          <w:sz w:val="28"/>
          <w:szCs w:val="28"/>
        </w:rPr>
        <w:t xml:space="preserve">ов В. Э. Бухгалтерский учет. — </w:t>
      </w:r>
      <w:r w:rsidR="00E208DB">
        <w:rPr>
          <w:bCs/>
          <w:sz w:val="28"/>
          <w:szCs w:val="28"/>
        </w:rPr>
        <w:t xml:space="preserve">Москва: </w:t>
      </w:r>
      <w:r w:rsidRPr="00992077">
        <w:rPr>
          <w:bCs/>
          <w:sz w:val="28"/>
          <w:szCs w:val="28"/>
        </w:rPr>
        <w:t>Дашков и</w:t>
      </w:r>
      <w:proofErr w:type="gramStart"/>
      <w:r w:rsidRPr="00992077">
        <w:rPr>
          <w:bCs/>
          <w:sz w:val="28"/>
          <w:szCs w:val="28"/>
        </w:rPr>
        <w:t xml:space="preserve"> К</w:t>
      </w:r>
      <w:proofErr w:type="gramEnd"/>
      <w:r w:rsidRPr="00992077">
        <w:rPr>
          <w:bCs/>
          <w:sz w:val="28"/>
          <w:szCs w:val="28"/>
        </w:rPr>
        <w:t xml:space="preserve"> 2014 г.— 584 с. — Электронное издание. — ISBN 978-5-394-02312-5. – Режим доступа: http://ibooks.ru/reading.php?productid=342359&amp;search_string=БУХГАЛТЕРСКИЙ</w:t>
      </w: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</w:t>
      </w:r>
      <w:r w:rsidR="005776FA">
        <w:rPr>
          <w:bCs/>
          <w:sz w:val="28"/>
          <w:szCs w:val="28"/>
        </w:rPr>
        <w:t xml:space="preserve">мика" / Е. И. </w:t>
      </w:r>
      <w:proofErr w:type="spellStart"/>
      <w:r w:rsidR="005776FA">
        <w:rPr>
          <w:bCs/>
          <w:sz w:val="28"/>
          <w:szCs w:val="28"/>
        </w:rPr>
        <w:t>Костюкова</w:t>
      </w:r>
      <w:proofErr w:type="spellEnd"/>
      <w:r w:rsidR="005776FA">
        <w:rPr>
          <w:bCs/>
          <w:sz w:val="28"/>
          <w:szCs w:val="28"/>
        </w:rPr>
        <w:t xml:space="preserve"> [и др.]</w:t>
      </w:r>
      <w:r w:rsidRPr="00992077">
        <w:rPr>
          <w:bCs/>
          <w:sz w:val="28"/>
          <w:szCs w:val="28"/>
        </w:rPr>
        <w:t xml:space="preserve">; под ред. Е. И. </w:t>
      </w:r>
      <w:proofErr w:type="spellStart"/>
      <w:r w:rsidRPr="00992077">
        <w:rPr>
          <w:bCs/>
          <w:sz w:val="28"/>
          <w:szCs w:val="28"/>
        </w:rPr>
        <w:t>Костюковой</w:t>
      </w:r>
      <w:proofErr w:type="spellEnd"/>
      <w:r w:rsidRPr="00992077">
        <w:rPr>
          <w:bCs/>
          <w:sz w:val="28"/>
          <w:szCs w:val="28"/>
        </w:rPr>
        <w:t xml:space="preserve">. - 2-е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- Москва: </w:t>
      </w:r>
      <w:proofErr w:type="spellStart"/>
      <w:r w:rsidRPr="00992077">
        <w:rPr>
          <w:bCs/>
          <w:sz w:val="28"/>
          <w:szCs w:val="28"/>
        </w:rPr>
        <w:t>КноРус</w:t>
      </w:r>
      <w:proofErr w:type="spellEnd"/>
      <w:r w:rsidRPr="00992077">
        <w:rPr>
          <w:bCs/>
          <w:sz w:val="28"/>
          <w:szCs w:val="28"/>
        </w:rPr>
        <w:t>, 2015. - 405 с.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и доп. - Москва: Проспект, 2015. - 424 </w:t>
      </w:r>
      <w:proofErr w:type="gramStart"/>
      <w:r w:rsidRPr="00992077">
        <w:rPr>
          <w:bCs/>
          <w:sz w:val="28"/>
          <w:szCs w:val="28"/>
        </w:rPr>
        <w:t>с</w:t>
      </w:r>
      <w:proofErr w:type="gramEnd"/>
      <w:r w:rsidRPr="00992077">
        <w:rPr>
          <w:bCs/>
          <w:sz w:val="28"/>
          <w:szCs w:val="28"/>
        </w:rPr>
        <w:t>.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и доп. - Москва: </w:t>
      </w:r>
      <w:proofErr w:type="spellStart"/>
      <w:r w:rsidRPr="00992077">
        <w:rPr>
          <w:bCs/>
          <w:sz w:val="28"/>
          <w:szCs w:val="28"/>
        </w:rPr>
        <w:t>Инфра-М</w:t>
      </w:r>
      <w:proofErr w:type="spellEnd"/>
      <w:r w:rsidRPr="00992077">
        <w:rPr>
          <w:bCs/>
          <w:sz w:val="28"/>
          <w:szCs w:val="28"/>
        </w:rPr>
        <w:t>, 2016. - 583 с.</w:t>
      </w:r>
    </w:p>
    <w:p w:rsidR="00072B45" w:rsidRPr="00072B45" w:rsidRDefault="00072B45" w:rsidP="00072B45">
      <w:pPr>
        <w:widowControl/>
        <w:spacing w:line="240" w:lineRule="auto"/>
        <w:ind w:left="709"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A716C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CF3FA7">
        <w:rPr>
          <w:sz w:val="28"/>
        </w:rPr>
        <w:t xml:space="preserve">О бухгалтерском учете: Федеральный закон от 06 декабря 2011г. №402–ФЗ. –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CF3FA7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763EC">
        <w:rPr>
          <w:bCs/>
          <w:sz w:val="28"/>
        </w:rPr>
        <w:t>План счетов бухгалтерского</w:t>
      </w:r>
      <w:r w:rsidRPr="004763EC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CF3FA7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4"/>
        </w:rPr>
        <w:t>О формах бухгалтерской отчетности организаций.</w:t>
      </w:r>
      <w:r w:rsidRPr="00CF3FA7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CF3FA7">
        <w:rPr>
          <w:sz w:val="28"/>
          <w:szCs w:val="24"/>
        </w:rPr>
        <w:t xml:space="preserve"> от 2 июля 2010. №66</w:t>
      </w:r>
      <w:r w:rsidRPr="00CF3FA7">
        <w:rPr>
          <w:bCs/>
          <w:sz w:val="28"/>
          <w:szCs w:val="24"/>
        </w:rPr>
        <w:t>н</w:t>
      </w:r>
      <w:proofErr w:type="gramStart"/>
      <w:r w:rsidRPr="00CF3FA7">
        <w:rPr>
          <w:bCs/>
          <w:sz w:val="28"/>
          <w:szCs w:val="24"/>
        </w:rPr>
        <w:t>.-</w:t>
      </w:r>
      <w:proofErr w:type="gramEnd"/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4C5E71" w:rsidRDefault="004C5E71" w:rsidP="00CF3FA7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A716C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A716C" w:rsidRPr="005A716C" w:rsidRDefault="005A716C" w:rsidP="00EA5FAD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 w:rsidRPr="005A716C">
        <w:rPr>
          <w:bCs/>
          <w:sz w:val="28"/>
          <w:szCs w:val="28"/>
        </w:rPr>
        <w:t>Теория бухгалтерского учета</w:t>
      </w:r>
      <w:r w:rsidRPr="005A716C">
        <w:rPr>
          <w:sz w:val="28"/>
          <w:szCs w:val="28"/>
        </w:rPr>
        <w:t>: метод</w:t>
      </w:r>
      <w:proofErr w:type="gramStart"/>
      <w:r w:rsidRPr="005A716C">
        <w:rPr>
          <w:sz w:val="28"/>
          <w:szCs w:val="28"/>
        </w:rPr>
        <w:t>.</w:t>
      </w:r>
      <w:proofErr w:type="gramEnd"/>
      <w:r w:rsidRPr="005A716C">
        <w:rPr>
          <w:sz w:val="28"/>
          <w:szCs w:val="28"/>
        </w:rPr>
        <w:t xml:space="preserve"> </w:t>
      </w:r>
      <w:proofErr w:type="gramStart"/>
      <w:r w:rsidRPr="005A716C">
        <w:rPr>
          <w:sz w:val="28"/>
          <w:szCs w:val="28"/>
        </w:rPr>
        <w:t>у</w:t>
      </w:r>
      <w:proofErr w:type="gramEnd"/>
      <w:r w:rsidRPr="005A716C">
        <w:rPr>
          <w:sz w:val="28"/>
          <w:szCs w:val="28"/>
        </w:rPr>
        <w:t>казания для написания курс. проектов для студентов всех форм обучения специальности 080109 "</w:t>
      </w:r>
      <w:r w:rsidRPr="005A716C">
        <w:rPr>
          <w:rStyle w:val="bolighting"/>
          <w:sz w:val="28"/>
          <w:szCs w:val="28"/>
        </w:rPr>
        <w:t>Бухгалтерский учет</w:t>
      </w:r>
      <w:r w:rsidRPr="005A716C">
        <w:rPr>
          <w:sz w:val="28"/>
          <w:szCs w:val="28"/>
        </w:rPr>
        <w:t xml:space="preserve">, анализ и аудит" </w:t>
      </w:r>
      <w:r w:rsidR="00F555B9">
        <w:rPr>
          <w:rFonts w:cs="Arial"/>
          <w:sz w:val="28"/>
          <w:szCs w:val="28"/>
        </w:rPr>
        <w:t xml:space="preserve">/М.М. Антипова, </w:t>
      </w:r>
      <w:r w:rsidRPr="005A716C">
        <w:rPr>
          <w:rFonts w:cs="Arial"/>
          <w:sz w:val="28"/>
          <w:szCs w:val="28"/>
        </w:rPr>
        <w:t xml:space="preserve">Е.А. </w:t>
      </w:r>
      <w:proofErr w:type="spellStart"/>
      <w:r w:rsidRPr="005A716C">
        <w:rPr>
          <w:rFonts w:cs="Arial"/>
          <w:sz w:val="28"/>
          <w:szCs w:val="28"/>
        </w:rPr>
        <w:t>Сучалкина</w:t>
      </w:r>
      <w:proofErr w:type="spellEnd"/>
      <w:r w:rsidRPr="005A716C">
        <w:rPr>
          <w:rFonts w:cs="Arial"/>
          <w:sz w:val="28"/>
          <w:szCs w:val="28"/>
        </w:rPr>
        <w:t>, М.С. Антипов</w:t>
      </w:r>
      <w:r w:rsidRPr="005A716C">
        <w:rPr>
          <w:sz w:val="28"/>
          <w:szCs w:val="28"/>
        </w:rPr>
        <w:t>; ПГУПС, к</w:t>
      </w:r>
      <w:r w:rsidR="004763EC">
        <w:rPr>
          <w:sz w:val="28"/>
          <w:szCs w:val="28"/>
        </w:rPr>
        <w:t>аф. "Бух</w:t>
      </w:r>
      <w:proofErr w:type="gramStart"/>
      <w:r w:rsidR="004763EC">
        <w:rPr>
          <w:sz w:val="28"/>
          <w:szCs w:val="28"/>
        </w:rPr>
        <w:t>.</w:t>
      </w:r>
      <w:proofErr w:type="gramEnd"/>
      <w:r w:rsidR="004763EC">
        <w:rPr>
          <w:sz w:val="28"/>
          <w:szCs w:val="28"/>
        </w:rPr>
        <w:t xml:space="preserve"> </w:t>
      </w:r>
      <w:proofErr w:type="gramStart"/>
      <w:r w:rsidR="004763EC">
        <w:rPr>
          <w:sz w:val="28"/>
          <w:szCs w:val="28"/>
        </w:rPr>
        <w:t>у</w:t>
      </w:r>
      <w:proofErr w:type="gramEnd"/>
      <w:r w:rsidR="004763EC">
        <w:rPr>
          <w:sz w:val="28"/>
          <w:szCs w:val="28"/>
        </w:rPr>
        <w:t>чет и аудит". - СПб.</w:t>
      </w:r>
      <w:r w:rsidRPr="005A716C">
        <w:rPr>
          <w:sz w:val="28"/>
          <w:szCs w:val="28"/>
        </w:rPr>
        <w:t xml:space="preserve">: ПГУПС, 2007. - 18 </w:t>
      </w:r>
      <w:proofErr w:type="gramStart"/>
      <w:r w:rsidRPr="005A716C">
        <w:rPr>
          <w:sz w:val="28"/>
          <w:szCs w:val="28"/>
        </w:rPr>
        <w:t>с</w:t>
      </w:r>
      <w:proofErr w:type="gramEnd"/>
      <w:r w:rsidRPr="005A716C">
        <w:rPr>
          <w:sz w:val="28"/>
          <w:szCs w:val="28"/>
        </w:rPr>
        <w:t>.</w:t>
      </w:r>
    </w:p>
    <w:p w:rsidR="008E3F0C" w:rsidRPr="008F2367" w:rsidRDefault="008E3F0C" w:rsidP="00EA5FAD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Шубенцева</w:t>
      </w:r>
      <w:proofErr w:type="spellEnd"/>
      <w:r>
        <w:rPr>
          <w:bCs/>
          <w:sz w:val="28"/>
          <w:szCs w:val="28"/>
        </w:rPr>
        <w:t xml:space="preserve"> Л.А. </w:t>
      </w:r>
      <w:r w:rsidRPr="00960A0A">
        <w:rPr>
          <w:bCs/>
          <w:sz w:val="28"/>
          <w:szCs w:val="28"/>
        </w:rPr>
        <w:t>Анализ финансовой отчетности</w:t>
      </w:r>
      <w:r w:rsidRPr="00846881">
        <w:rPr>
          <w:sz w:val="28"/>
          <w:szCs w:val="28"/>
        </w:rPr>
        <w:t>: метод</w:t>
      </w:r>
      <w:proofErr w:type="gramStart"/>
      <w:r w:rsidRPr="00846881">
        <w:rPr>
          <w:sz w:val="28"/>
          <w:szCs w:val="28"/>
        </w:rPr>
        <w:t>.</w:t>
      </w:r>
      <w:proofErr w:type="gramEnd"/>
      <w:r w:rsidRPr="00846881">
        <w:rPr>
          <w:sz w:val="28"/>
          <w:szCs w:val="28"/>
        </w:rPr>
        <w:t xml:space="preserve"> </w:t>
      </w:r>
      <w:proofErr w:type="gramStart"/>
      <w:r w:rsidRPr="00846881">
        <w:rPr>
          <w:sz w:val="28"/>
          <w:szCs w:val="28"/>
        </w:rPr>
        <w:t>у</w:t>
      </w:r>
      <w:proofErr w:type="gramEnd"/>
      <w:r w:rsidRPr="00846881">
        <w:rPr>
          <w:sz w:val="28"/>
          <w:szCs w:val="28"/>
        </w:rPr>
        <w:t xml:space="preserve">казания к отд. видам занятий для студентов очной формы обучения и задания по выполнению </w:t>
      </w:r>
      <w:proofErr w:type="spellStart"/>
      <w:r w:rsidRPr="00846881">
        <w:rPr>
          <w:sz w:val="28"/>
          <w:szCs w:val="28"/>
        </w:rPr>
        <w:t>контрол</w:t>
      </w:r>
      <w:proofErr w:type="spellEnd"/>
      <w:r w:rsidRPr="00846881">
        <w:rPr>
          <w:sz w:val="28"/>
          <w:szCs w:val="28"/>
        </w:rPr>
        <w:t xml:space="preserve">. работы для студентов </w:t>
      </w:r>
      <w:proofErr w:type="spellStart"/>
      <w:r w:rsidRPr="00846881">
        <w:rPr>
          <w:sz w:val="28"/>
          <w:szCs w:val="28"/>
        </w:rPr>
        <w:t>заоч</w:t>
      </w:r>
      <w:proofErr w:type="spellEnd"/>
      <w:r w:rsidRPr="00846881">
        <w:rPr>
          <w:sz w:val="28"/>
          <w:szCs w:val="28"/>
        </w:rPr>
        <w:t xml:space="preserve">. формы обучения / </w:t>
      </w:r>
      <w:r w:rsidR="004763EC">
        <w:rPr>
          <w:sz w:val="28"/>
          <w:szCs w:val="28"/>
        </w:rPr>
        <w:t>ПГУПС, каф. "Бух</w:t>
      </w:r>
      <w:proofErr w:type="gramStart"/>
      <w:r w:rsidR="004763EC">
        <w:rPr>
          <w:sz w:val="28"/>
          <w:szCs w:val="28"/>
        </w:rPr>
        <w:t>.</w:t>
      </w:r>
      <w:proofErr w:type="gramEnd"/>
      <w:r w:rsidR="004763EC">
        <w:rPr>
          <w:sz w:val="28"/>
          <w:szCs w:val="28"/>
        </w:rPr>
        <w:t xml:space="preserve"> </w:t>
      </w:r>
      <w:proofErr w:type="gramStart"/>
      <w:r w:rsidR="004763EC">
        <w:rPr>
          <w:sz w:val="28"/>
          <w:szCs w:val="28"/>
        </w:rPr>
        <w:t>у</w:t>
      </w:r>
      <w:proofErr w:type="gramEnd"/>
      <w:r w:rsidR="004763EC">
        <w:rPr>
          <w:sz w:val="28"/>
          <w:szCs w:val="28"/>
        </w:rPr>
        <w:t>чет и аудит"</w:t>
      </w:r>
      <w:r>
        <w:rPr>
          <w:sz w:val="28"/>
          <w:szCs w:val="28"/>
        </w:rPr>
        <w:t xml:space="preserve">; сост. Л. А. </w:t>
      </w:r>
      <w:proofErr w:type="spellStart"/>
      <w:r>
        <w:rPr>
          <w:sz w:val="28"/>
          <w:szCs w:val="28"/>
        </w:rPr>
        <w:t>Шубенцева</w:t>
      </w:r>
      <w:proofErr w:type="spellEnd"/>
      <w:r>
        <w:rPr>
          <w:sz w:val="28"/>
          <w:szCs w:val="28"/>
        </w:rPr>
        <w:t>. - СПб.</w:t>
      </w:r>
      <w:r w:rsidRPr="00846881">
        <w:rPr>
          <w:sz w:val="28"/>
          <w:szCs w:val="28"/>
        </w:rPr>
        <w:t xml:space="preserve">: ПГУПС, 2011. - 24 </w:t>
      </w:r>
      <w:proofErr w:type="gramStart"/>
      <w:r w:rsidRPr="00846881">
        <w:rPr>
          <w:sz w:val="28"/>
          <w:szCs w:val="28"/>
        </w:rPr>
        <w:t>с</w:t>
      </w:r>
      <w:proofErr w:type="gramEnd"/>
      <w:r w:rsidRPr="00846881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proofErr w:type="spellStart"/>
      <w:r w:rsidRPr="006B0BE2">
        <w:rPr>
          <w:sz w:val="28"/>
          <w:szCs w:val="28"/>
        </w:rPr>
        <w:t>доступа:http</w:t>
      </w:r>
      <w:proofErr w:type="spellEnd"/>
      <w:r w:rsidRPr="006B0BE2">
        <w:rPr>
          <w:sz w:val="28"/>
          <w:szCs w:val="28"/>
        </w:rPr>
        <w:t xml:space="preserve">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EA5FAD">
      <w:pPr>
        <w:widowControl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EA5FAD">
      <w:pPr>
        <w:widowControl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1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EA5FAD">
      <w:pPr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 w:rsidR="00E208DB">
        <w:rPr>
          <w:sz w:val="28"/>
          <w:szCs w:val="28"/>
        </w:rPr>
        <w:t xml:space="preserve">ный кабинет </w:t>
      </w:r>
      <w:proofErr w:type="gramStart"/>
      <w:r w:rsidR="00E208DB">
        <w:rPr>
          <w:sz w:val="28"/>
          <w:szCs w:val="28"/>
        </w:rPr>
        <w:t>обучающегося</w:t>
      </w:r>
      <w:proofErr w:type="gramEnd"/>
      <w:r w:rsidR="00E208DB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50190" w:rsidRDefault="00A50190" w:rsidP="00A50190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материалов);</w:t>
      </w:r>
    </w:p>
    <w:p w:rsidR="00A50190" w:rsidRDefault="00A50190" w:rsidP="00A50190">
      <w:pPr>
        <w:widowControl/>
        <w:numPr>
          <w:ilvl w:val="0"/>
          <w:numId w:val="1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интернет-сервисы</w:t>
      </w:r>
      <w:proofErr w:type="spellEnd"/>
      <w:proofErr w:type="gramEnd"/>
      <w:r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A50190" w:rsidRDefault="00A50190" w:rsidP="00A50190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A50190" w:rsidRDefault="00A50190" w:rsidP="00A50190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7E485F" w:rsidRDefault="007E485F" w:rsidP="007E485F">
      <w:pPr>
        <w:pStyle w:val="a3"/>
        <w:rPr>
          <w:bCs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A0CE5" w:rsidRDefault="00CA0CE5" w:rsidP="00CA0CE5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A0CE5" w:rsidRDefault="00CA0CE5" w:rsidP="00CA0CE5">
      <w:pPr>
        <w:pStyle w:val="2"/>
        <w:widowControl w:val="0"/>
        <w:numPr>
          <w:ilvl w:val="0"/>
          <w:numId w:val="18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CA0CE5" w:rsidRDefault="00CA0CE5" w:rsidP="00CA0CE5">
      <w:pPr>
        <w:pStyle w:val="2"/>
        <w:widowControl w:val="0"/>
        <w:numPr>
          <w:ilvl w:val="0"/>
          <w:numId w:val="18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CA0CE5" w:rsidRDefault="00325EAD" w:rsidP="00CA0CE5">
      <w:pPr>
        <w:pStyle w:val="2"/>
        <w:widowControl w:val="0"/>
        <w:numPr>
          <w:ilvl w:val="0"/>
          <w:numId w:val="18"/>
        </w:numPr>
        <w:ind w:left="0" w:firstLine="709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-617855</wp:posOffset>
            </wp:positionV>
            <wp:extent cx="6491874" cy="9191532"/>
            <wp:effectExtent l="19050" t="0" r="4176" b="0"/>
            <wp:wrapNone/>
            <wp:docPr id="3" name="Рисунок 2" descr="рп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1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893" cy="9192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CE5">
        <w:rPr>
          <w:bCs/>
        </w:rPr>
        <w:t xml:space="preserve">помещения для хранения и профилактического обслуживания </w:t>
      </w:r>
      <w:r w:rsidR="00CA0CE5">
        <w:rPr>
          <w:rFonts w:eastAsia="Times New Roman" w:cs="Times New Roman"/>
          <w:szCs w:val="28"/>
        </w:rPr>
        <w:t>учебного оборудования</w:t>
      </w:r>
      <w:r w:rsidR="00CA0CE5">
        <w:rPr>
          <w:bCs/>
        </w:rPr>
        <w:t xml:space="preserve">. </w:t>
      </w:r>
    </w:p>
    <w:p w:rsidR="00CA0CE5" w:rsidRDefault="00CA0CE5" w:rsidP="00CA0CE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CA0CE5" w:rsidRDefault="00CA0CE5" w:rsidP="00CA0CE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CA0CE5" w:rsidRDefault="00CA0CE5" w:rsidP="00CA0CE5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E208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208DB">
              <w:rPr>
                <w:sz w:val="28"/>
                <w:szCs w:val="28"/>
              </w:rPr>
              <w:t>20</w:t>
            </w:r>
            <w:r w:rsidRPr="0018079B">
              <w:rPr>
                <w:sz w:val="28"/>
                <w:szCs w:val="28"/>
              </w:rPr>
              <w:t xml:space="preserve">» </w:t>
            </w:r>
            <w:r w:rsidR="00E208DB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  <w:bookmarkStart w:id="0" w:name="_GoBack"/>
      <w:bookmarkEnd w:id="0"/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CA4CE1" w:rsidRDefault="00CA4CE1" w:rsidP="000D20F0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sectPr w:rsidR="009B285F" w:rsidSect="003226F1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DF5" w:rsidRDefault="00FE7DF5" w:rsidP="003226F1">
      <w:pPr>
        <w:spacing w:line="240" w:lineRule="auto"/>
      </w:pPr>
      <w:r>
        <w:separator/>
      </w:r>
    </w:p>
  </w:endnote>
  <w:endnote w:type="continuationSeparator" w:id="1">
    <w:p w:rsidR="00FE7DF5" w:rsidRDefault="00FE7DF5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DF5" w:rsidRDefault="00FE7DF5" w:rsidP="003226F1">
      <w:pPr>
        <w:spacing w:line="240" w:lineRule="auto"/>
      </w:pPr>
      <w:r>
        <w:separator/>
      </w:r>
    </w:p>
  </w:footnote>
  <w:footnote w:type="continuationSeparator" w:id="1">
    <w:p w:rsidR="00FE7DF5" w:rsidRDefault="00FE7DF5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66D" w:rsidRDefault="00B728BE">
    <w:pPr>
      <w:pStyle w:val="a9"/>
      <w:jc w:val="center"/>
    </w:pPr>
    <w:r>
      <w:fldChar w:fldCharType="begin"/>
    </w:r>
    <w:r w:rsidR="008D566D">
      <w:instrText xml:space="preserve"> PAGE   \* MERGEFORMAT </w:instrText>
    </w:r>
    <w:r>
      <w:fldChar w:fldCharType="separate"/>
    </w:r>
    <w:r w:rsidR="00325EAD">
      <w:rPr>
        <w:noProof/>
      </w:rPr>
      <w:t>13</w:t>
    </w:r>
    <w:r>
      <w:rPr>
        <w:noProof/>
      </w:rPr>
      <w:fldChar w:fldCharType="end"/>
    </w:r>
  </w:p>
  <w:p w:rsidR="008D566D" w:rsidRDefault="008D566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"/>
  </w:num>
  <w:num w:numId="5">
    <w:abstractNumId w:val="13"/>
  </w:num>
  <w:num w:numId="6">
    <w:abstractNumId w:val="12"/>
  </w:num>
  <w:num w:numId="7">
    <w:abstractNumId w:val="14"/>
  </w:num>
  <w:num w:numId="8">
    <w:abstractNumId w:val="8"/>
  </w:num>
  <w:num w:numId="9">
    <w:abstractNumId w:val="3"/>
  </w:num>
  <w:num w:numId="10">
    <w:abstractNumId w:val="5"/>
  </w:num>
  <w:num w:numId="11">
    <w:abstractNumId w:val="4"/>
  </w:num>
  <w:num w:numId="12">
    <w:abstractNumId w:val="0"/>
  </w:num>
  <w:num w:numId="13">
    <w:abstractNumId w:val="2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35100"/>
    <w:rsid w:val="000558A9"/>
    <w:rsid w:val="00072B45"/>
    <w:rsid w:val="00072DF0"/>
    <w:rsid w:val="00083D9F"/>
    <w:rsid w:val="00094847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7490"/>
    <w:rsid w:val="001016D7"/>
    <w:rsid w:val="00103824"/>
    <w:rsid w:val="00105C91"/>
    <w:rsid w:val="00117EDD"/>
    <w:rsid w:val="00122920"/>
    <w:rsid w:val="001267A8"/>
    <w:rsid w:val="001427D7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383B"/>
    <w:rsid w:val="00197531"/>
    <w:rsid w:val="001A053F"/>
    <w:rsid w:val="001A426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0652A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63D0"/>
    <w:rsid w:val="002E0DFE"/>
    <w:rsid w:val="002E1FE1"/>
    <w:rsid w:val="002F6403"/>
    <w:rsid w:val="00302D2C"/>
    <w:rsid w:val="0030753A"/>
    <w:rsid w:val="0031788C"/>
    <w:rsid w:val="00320379"/>
    <w:rsid w:val="003226F1"/>
    <w:rsid w:val="00322E18"/>
    <w:rsid w:val="00324F90"/>
    <w:rsid w:val="00325EAD"/>
    <w:rsid w:val="00327FB0"/>
    <w:rsid w:val="0034314F"/>
    <w:rsid w:val="00345F47"/>
    <w:rsid w:val="003501E6"/>
    <w:rsid w:val="003508D9"/>
    <w:rsid w:val="0035556A"/>
    <w:rsid w:val="003665AF"/>
    <w:rsid w:val="00375B3D"/>
    <w:rsid w:val="00380A78"/>
    <w:rsid w:val="003856B8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D4626"/>
    <w:rsid w:val="003D4E39"/>
    <w:rsid w:val="003E3B62"/>
    <w:rsid w:val="003E47E8"/>
    <w:rsid w:val="003E5990"/>
    <w:rsid w:val="003F625E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C5E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3702C"/>
    <w:rsid w:val="0054002C"/>
    <w:rsid w:val="00542E1B"/>
    <w:rsid w:val="00545AC9"/>
    <w:rsid w:val="00550681"/>
    <w:rsid w:val="005506C6"/>
    <w:rsid w:val="0055276E"/>
    <w:rsid w:val="00567324"/>
    <w:rsid w:val="00574AF6"/>
    <w:rsid w:val="005776FA"/>
    <w:rsid w:val="005820CB"/>
    <w:rsid w:val="005833BA"/>
    <w:rsid w:val="00594DEE"/>
    <w:rsid w:val="005A6C48"/>
    <w:rsid w:val="005A716C"/>
    <w:rsid w:val="005B59F7"/>
    <w:rsid w:val="005B5D66"/>
    <w:rsid w:val="005C203E"/>
    <w:rsid w:val="005C214C"/>
    <w:rsid w:val="005C34B8"/>
    <w:rsid w:val="005D40E9"/>
    <w:rsid w:val="005E4B91"/>
    <w:rsid w:val="005E7600"/>
    <w:rsid w:val="005E7989"/>
    <w:rsid w:val="005F29AD"/>
    <w:rsid w:val="0062065A"/>
    <w:rsid w:val="006338D7"/>
    <w:rsid w:val="006440C3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E37"/>
    <w:rsid w:val="006B0BE2"/>
    <w:rsid w:val="006B4827"/>
    <w:rsid w:val="006B5760"/>
    <w:rsid w:val="006B624F"/>
    <w:rsid w:val="006B63D0"/>
    <w:rsid w:val="006B6C1A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6FE3"/>
    <w:rsid w:val="007A0529"/>
    <w:rsid w:val="007C0285"/>
    <w:rsid w:val="007D46EE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0EEE"/>
    <w:rsid w:val="00851BD3"/>
    <w:rsid w:val="008534DF"/>
    <w:rsid w:val="00854E56"/>
    <w:rsid w:val="0086121C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41F3"/>
    <w:rsid w:val="008D566D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5E2B"/>
    <w:rsid w:val="00A00B35"/>
    <w:rsid w:val="00A01F44"/>
    <w:rsid w:val="00A037C3"/>
    <w:rsid w:val="00A03C11"/>
    <w:rsid w:val="00A06EE7"/>
    <w:rsid w:val="00A15FA9"/>
    <w:rsid w:val="00A16963"/>
    <w:rsid w:val="00A17162"/>
    <w:rsid w:val="00A17B31"/>
    <w:rsid w:val="00A26B02"/>
    <w:rsid w:val="00A34065"/>
    <w:rsid w:val="00A50190"/>
    <w:rsid w:val="00A52159"/>
    <w:rsid w:val="00A55036"/>
    <w:rsid w:val="00A63776"/>
    <w:rsid w:val="00A7043A"/>
    <w:rsid w:val="00A81682"/>
    <w:rsid w:val="00A84B58"/>
    <w:rsid w:val="00A8508F"/>
    <w:rsid w:val="00A96BD2"/>
    <w:rsid w:val="00AB57D4"/>
    <w:rsid w:val="00AB689B"/>
    <w:rsid w:val="00AD0E67"/>
    <w:rsid w:val="00AD642A"/>
    <w:rsid w:val="00AE3971"/>
    <w:rsid w:val="00AF2C89"/>
    <w:rsid w:val="00AF3051"/>
    <w:rsid w:val="00AF34CF"/>
    <w:rsid w:val="00AF523F"/>
    <w:rsid w:val="00B002FD"/>
    <w:rsid w:val="00B03720"/>
    <w:rsid w:val="00B054F2"/>
    <w:rsid w:val="00B37313"/>
    <w:rsid w:val="00B41204"/>
    <w:rsid w:val="00B42E6C"/>
    <w:rsid w:val="00B431D7"/>
    <w:rsid w:val="00B44861"/>
    <w:rsid w:val="00B51DE2"/>
    <w:rsid w:val="00B5327B"/>
    <w:rsid w:val="00B550E4"/>
    <w:rsid w:val="00B5738A"/>
    <w:rsid w:val="00B61C51"/>
    <w:rsid w:val="00B728BE"/>
    <w:rsid w:val="00B74479"/>
    <w:rsid w:val="00B82BA6"/>
    <w:rsid w:val="00B82EAA"/>
    <w:rsid w:val="00B940E0"/>
    <w:rsid w:val="00B94327"/>
    <w:rsid w:val="00BB0353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BF7775"/>
    <w:rsid w:val="00C03E36"/>
    <w:rsid w:val="00C0465D"/>
    <w:rsid w:val="00C153F7"/>
    <w:rsid w:val="00C2217F"/>
    <w:rsid w:val="00C2781E"/>
    <w:rsid w:val="00C31C43"/>
    <w:rsid w:val="00C31C9C"/>
    <w:rsid w:val="00C37D9F"/>
    <w:rsid w:val="00C50101"/>
    <w:rsid w:val="00C51C84"/>
    <w:rsid w:val="00C561F5"/>
    <w:rsid w:val="00C573A9"/>
    <w:rsid w:val="00C60C22"/>
    <w:rsid w:val="00C64284"/>
    <w:rsid w:val="00C65508"/>
    <w:rsid w:val="00C72B30"/>
    <w:rsid w:val="00C83D89"/>
    <w:rsid w:val="00C91F92"/>
    <w:rsid w:val="00C92B9F"/>
    <w:rsid w:val="00C949D8"/>
    <w:rsid w:val="00C9692E"/>
    <w:rsid w:val="00CA0CE5"/>
    <w:rsid w:val="00CA4CE1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5DE0"/>
    <w:rsid w:val="00CE60BF"/>
    <w:rsid w:val="00CF30A2"/>
    <w:rsid w:val="00CF3FA7"/>
    <w:rsid w:val="00CF4A40"/>
    <w:rsid w:val="00CF5FA8"/>
    <w:rsid w:val="00D05F65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7688"/>
    <w:rsid w:val="00E05466"/>
    <w:rsid w:val="00E06545"/>
    <w:rsid w:val="00E10201"/>
    <w:rsid w:val="00E208D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A5FAD"/>
    <w:rsid w:val="00EB402F"/>
    <w:rsid w:val="00EB7F44"/>
    <w:rsid w:val="00EC214C"/>
    <w:rsid w:val="00ED101F"/>
    <w:rsid w:val="00ED1ADD"/>
    <w:rsid w:val="00ED448C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47EAD"/>
    <w:rsid w:val="00F54398"/>
    <w:rsid w:val="00F555B9"/>
    <w:rsid w:val="00F57136"/>
    <w:rsid w:val="00F5749D"/>
    <w:rsid w:val="00F57ED6"/>
    <w:rsid w:val="00F65446"/>
    <w:rsid w:val="00F73B0C"/>
    <w:rsid w:val="00F77E81"/>
    <w:rsid w:val="00F83805"/>
    <w:rsid w:val="00F8789E"/>
    <w:rsid w:val="00FA0C8F"/>
    <w:rsid w:val="00FB13BE"/>
    <w:rsid w:val="00FB6A66"/>
    <w:rsid w:val="00FC3EC0"/>
    <w:rsid w:val="00FE45E8"/>
    <w:rsid w:val="00FE7DF5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g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17824D-8EB8-4CFE-A336-4F95F94AB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14</Pages>
  <Words>2676</Words>
  <Characters>19036</Characters>
  <Application>Microsoft Office Word</Application>
  <DocSecurity>0</DocSecurity>
  <Lines>158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144</cp:revision>
  <cp:lastPrinted>2017-09-27T11:46:00Z</cp:lastPrinted>
  <dcterms:created xsi:type="dcterms:W3CDTF">2015-11-25T10:05:00Z</dcterms:created>
  <dcterms:modified xsi:type="dcterms:W3CDTF">2017-10-04T13:31:00Z</dcterms:modified>
</cp:coreProperties>
</file>