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 xml:space="preserve">МЕЖДУНАРОДНЫЕ СТАНДАРТЫ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</w:t>
      </w:r>
      <w:r w:rsidR="00D25020">
        <w:rPr>
          <w:rFonts w:ascii="Times New Roman" w:hAnsi="Times New Roman" w:cs="Times New Roman"/>
          <w:sz w:val="24"/>
          <w:szCs w:val="24"/>
        </w:rPr>
        <w:t>ОЙ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D2502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FB2C6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C53DC7">
        <w:rPr>
          <w:rFonts w:ascii="Times New Roman" w:hAnsi="Times New Roman" w:cs="Times New Roman"/>
          <w:sz w:val="24"/>
          <w:szCs w:val="24"/>
        </w:rPr>
        <w:t>алтерский учёт, анализ и аудит»,</w:t>
      </w:r>
    </w:p>
    <w:p w:rsidR="00632136" w:rsidRPr="00152A7C" w:rsidRDefault="00FB2C6C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Дисциплина «Международные стандарты финансовой отчетности» (Б1.В.ОД.</w:t>
      </w:r>
      <w:r w:rsidR="00535AC0">
        <w:rPr>
          <w:rFonts w:ascii="Times New Roman" w:hAnsi="Times New Roman" w:cs="Times New Roman"/>
          <w:sz w:val="24"/>
          <w:szCs w:val="24"/>
        </w:rPr>
        <w:t>16</w:t>
      </w:r>
      <w:r w:rsidRPr="00D2502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Default="00632136" w:rsidP="00C86A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A74B1" w:rsidRPr="005A74B1" w:rsidRDefault="005A74B1" w:rsidP="00C86A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A74B1" w:rsidRPr="005A74B1" w:rsidRDefault="005A74B1" w:rsidP="00C86A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A74B1" w:rsidRPr="005A74B1" w:rsidRDefault="005A74B1" w:rsidP="00C86A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A74B1" w:rsidRPr="005A74B1" w:rsidRDefault="005A74B1" w:rsidP="00C86A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A74B1" w:rsidRPr="00C86A95" w:rsidRDefault="005A74B1" w:rsidP="00C86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9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A6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C86A95">
        <w:rPr>
          <w:rFonts w:ascii="Times New Roman" w:hAnsi="Times New Roman" w:cs="Times New Roman"/>
          <w:sz w:val="24"/>
          <w:szCs w:val="24"/>
        </w:rPr>
        <w:t>ОПК-2, ПК-,ПК-2,ПК-,ПК-17.</w:t>
      </w:r>
    </w:p>
    <w:p w:rsidR="00632136" w:rsidRDefault="00632136" w:rsidP="00A6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25020" w:rsidRPr="00C86A95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A9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020">
        <w:rPr>
          <w:rFonts w:ascii="Times New Roman" w:hAnsi="Times New Roman" w:cs="Times New Roman"/>
          <w:sz w:val="24"/>
          <w:szCs w:val="24"/>
        </w:rPr>
        <w:t>требования  международных</w:t>
      </w:r>
      <w:proofErr w:type="gramEnd"/>
      <w:r w:rsidRPr="00D25020">
        <w:rPr>
          <w:rFonts w:ascii="Times New Roman" w:hAnsi="Times New Roman" w:cs="Times New Roman"/>
          <w:sz w:val="24"/>
          <w:szCs w:val="24"/>
        </w:rPr>
        <w:t xml:space="preserve"> стандартов, предъявляемые к составу и содержанию бухгалтерской отчетности;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D25020" w:rsidRPr="00C86A95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основные принципы МСФО, включая понятия, связанные с оценкой и признанием </w:t>
      </w:r>
      <w:r w:rsidRPr="00C86A95">
        <w:rPr>
          <w:rFonts w:ascii="Times New Roman" w:hAnsi="Times New Roman" w:cs="Times New Roman"/>
          <w:sz w:val="24"/>
          <w:szCs w:val="24"/>
        </w:rPr>
        <w:t>объектов учета, правила формирования отчетности.</w:t>
      </w:r>
      <w:r w:rsidRPr="00C86A95">
        <w:rPr>
          <w:rFonts w:ascii="Times New Roman" w:hAnsi="Times New Roman" w:cs="Times New Roman"/>
          <w:sz w:val="24"/>
          <w:szCs w:val="24"/>
        </w:rPr>
        <w:tab/>
      </w:r>
    </w:p>
    <w:p w:rsidR="00D25020" w:rsidRPr="00C86A95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A9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D25020" w:rsidRPr="00C86A95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A95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навыками трансформации финансовой отчетности в соответствии с </w:t>
      </w:r>
      <w:proofErr w:type="gramStart"/>
      <w:r w:rsidRPr="00D25020">
        <w:rPr>
          <w:rFonts w:ascii="Times New Roman" w:hAnsi="Times New Roman" w:cs="Times New Roman"/>
          <w:sz w:val="24"/>
          <w:szCs w:val="24"/>
        </w:rPr>
        <w:t>МСФО  на</w:t>
      </w:r>
      <w:proofErr w:type="gramEnd"/>
      <w:r w:rsidRPr="00D25020">
        <w:rPr>
          <w:rFonts w:ascii="Times New Roman" w:hAnsi="Times New Roman" w:cs="Times New Roman"/>
          <w:sz w:val="24"/>
          <w:szCs w:val="24"/>
        </w:rPr>
        <w:t xml:space="preserve"> основе типовых методик и действующих стандартов;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Гармонизация бухгалтерского учета в мире. Основы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долгосрочным активам и обязательствам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стандарты по оборотным активам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финансовые отчеты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раскрытию информации</w:t>
      </w:r>
    </w:p>
    <w:p w:rsidR="00046C84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консолидации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5AC0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5AC0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35AC0">
        <w:rPr>
          <w:rFonts w:ascii="Times New Roman" w:hAnsi="Times New Roman" w:cs="Times New Roman"/>
          <w:sz w:val="24"/>
          <w:szCs w:val="24"/>
        </w:rPr>
        <w:t>3</w:t>
      </w:r>
      <w:r w:rsidR="00222CC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5AC0">
        <w:rPr>
          <w:rFonts w:ascii="Times New Roman" w:hAnsi="Times New Roman" w:cs="Times New Roman"/>
          <w:sz w:val="24"/>
          <w:szCs w:val="24"/>
        </w:rPr>
        <w:t>3</w:t>
      </w:r>
      <w:r w:rsidR="00222CC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5AC0">
        <w:rPr>
          <w:rFonts w:ascii="Times New Roman" w:hAnsi="Times New Roman" w:cs="Times New Roman"/>
          <w:sz w:val="24"/>
          <w:szCs w:val="24"/>
        </w:rPr>
        <w:t>6</w:t>
      </w:r>
      <w:r w:rsidR="00222CC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2C6C" w:rsidRPr="00152A7C" w:rsidRDefault="00FB2C6C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A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– 54.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535AC0">
        <w:rPr>
          <w:rFonts w:ascii="Times New Roman" w:hAnsi="Times New Roman" w:cs="Times New Roman"/>
          <w:sz w:val="24"/>
          <w:szCs w:val="24"/>
        </w:rPr>
        <w:t>экзамен</w:t>
      </w:r>
      <w:r w:rsidR="00FB2C6C">
        <w:rPr>
          <w:rFonts w:ascii="Times New Roman" w:hAnsi="Times New Roman" w:cs="Times New Roman"/>
          <w:sz w:val="24"/>
          <w:szCs w:val="24"/>
        </w:rPr>
        <w:t>.</w:t>
      </w:r>
    </w:p>
    <w:p w:rsid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5AC0">
        <w:rPr>
          <w:rFonts w:ascii="Times New Roman" w:hAnsi="Times New Roman" w:cs="Times New Roman"/>
          <w:sz w:val="24"/>
          <w:szCs w:val="24"/>
        </w:rPr>
        <w:t>5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5AC0">
        <w:rPr>
          <w:rFonts w:ascii="Times New Roman" w:hAnsi="Times New Roman" w:cs="Times New Roman"/>
          <w:sz w:val="24"/>
          <w:szCs w:val="24"/>
        </w:rPr>
        <w:t>180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535AC0">
        <w:rPr>
          <w:rFonts w:ascii="Times New Roman" w:hAnsi="Times New Roman" w:cs="Times New Roman"/>
          <w:sz w:val="24"/>
          <w:szCs w:val="24"/>
        </w:rPr>
        <w:t xml:space="preserve"> 10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5AC0">
        <w:rPr>
          <w:rFonts w:ascii="Times New Roman" w:hAnsi="Times New Roman" w:cs="Times New Roman"/>
          <w:sz w:val="24"/>
          <w:szCs w:val="24"/>
        </w:rPr>
        <w:t>12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5AC0">
        <w:rPr>
          <w:rFonts w:ascii="Times New Roman" w:hAnsi="Times New Roman" w:cs="Times New Roman"/>
          <w:sz w:val="24"/>
          <w:szCs w:val="24"/>
        </w:rPr>
        <w:t>149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2C6C" w:rsidRPr="00046C84" w:rsidRDefault="00C86A95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FB2C6C">
        <w:rPr>
          <w:rFonts w:ascii="Times New Roman" w:hAnsi="Times New Roman" w:cs="Times New Roman"/>
          <w:sz w:val="24"/>
          <w:szCs w:val="24"/>
        </w:rPr>
        <w:t>онтроль  -</w:t>
      </w:r>
      <w:proofErr w:type="gramEnd"/>
      <w:r w:rsidR="00FB2C6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3558D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535AC0">
        <w:rPr>
          <w:rFonts w:ascii="Times New Roman" w:hAnsi="Times New Roman" w:cs="Times New Roman"/>
          <w:sz w:val="24"/>
          <w:szCs w:val="24"/>
        </w:rPr>
        <w:t>экзамен</w:t>
      </w:r>
      <w:r w:rsidR="00BF25B1">
        <w:rPr>
          <w:rFonts w:ascii="Times New Roman" w:hAnsi="Times New Roman" w:cs="Times New Roman"/>
          <w:sz w:val="24"/>
          <w:szCs w:val="24"/>
        </w:rPr>
        <w:t xml:space="preserve">, </w:t>
      </w:r>
      <w:r w:rsidR="00C86A95">
        <w:rPr>
          <w:rFonts w:ascii="Times New Roman" w:hAnsi="Times New Roman" w:cs="Times New Roman"/>
          <w:sz w:val="24"/>
          <w:szCs w:val="24"/>
        </w:rPr>
        <w:t>контрольная рабо</w:t>
      </w:r>
      <w:bookmarkStart w:id="0" w:name="_GoBack"/>
      <w:bookmarkEnd w:id="0"/>
      <w:r w:rsidR="00C86A95">
        <w:rPr>
          <w:rFonts w:ascii="Times New Roman" w:hAnsi="Times New Roman" w:cs="Times New Roman"/>
          <w:sz w:val="24"/>
          <w:szCs w:val="24"/>
        </w:rPr>
        <w:t>та</w:t>
      </w:r>
    </w:p>
    <w:sectPr w:rsidR="00B3558D" w:rsidSect="00A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6C84"/>
    <w:rsid w:val="00142E74"/>
    <w:rsid w:val="00174575"/>
    <w:rsid w:val="00222CCC"/>
    <w:rsid w:val="002747C5"/>
    <w:rsid w:val="002B1FCA"/>
    <w:rsid w:val="002D1522"/>
    <w:rsid w:val="00327FB3"/>
    <w:rsid w:val="00535AC0"/>
    <w:rsid w:val="005A74B1"/>
    <w:rsid w:val="00601038"/>
    <w:rsid w:val="00632136"/>
    <w:rsid w:val="007E3C95"/>
    <w:rsid w:val="00876E37"/>
    <w:rsid w:val="008944AB"/>
    <w:rsid w:val="00A6006E"/>
    <w:rsid w:val="00B3558D"/>
    <w:rsid w:val="00BF25B1"/>
    <w:rsid w:val="00C32A34"/>
    <w:rsid w:val="00C53DC7"/>
    <w:rsid w:val="00C86A95"/>
    <w:rsid w:val="00CA35C1"/>
    <w:rsid w:val="00D06585"/>
    <w:rsid w:val="00D25020"/>
    <w:rsid w:val="00D5166C"/>
    <w:rsid w:val="00DE7284"/>
    <w:rsid w:val="00FB2C6C"/>
    <w:rsid w:val="00FE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07CAB-B949-4BD8-BA20-3704FC69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8</cp:revision>
  <cp:lastPrinted>2017-01-27T10:17:00Z</cp:lastPrinted>
  <dcterms:created xsi:type="dcterms:W3CDTF">2017-09-14T11:15:00Z</dcterms:created>
  <dcterms:modified xsi:type="dcterms:W3CDTF">2017-12-18T00:19:00Z</dcterms:modified>
</cp:coreProperties>
</file>