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99" w:rsidRPr="005F4944" w:rsidRDefault="00305499" w:rsidP="00D82C75">
      <w:pPr>
        <w:spacing w:line="360" w:lineRule="exact"/>
        <w:contextualSpacing/>
        <w:jc w:val="center"/>
        <w:rPr>
          <w:sz w:val="28"/>
          <w:szCs w:val="28"/>
        </w:rPr>
      </w:pPr>
      <w:r w:rsidRPr="005F4944">
        <w:rPr>
          <w:sz w:val="28"/>
          <w:szCs w:val="28"/>
        </w:rPr>
        <w:t xml:space="preserve">ФЕДЕРАЛЬНОЕ АГЕНТСТВО ЖЕЛЕЗНОДОРОЖНОГО ТРАНСПОРТА </w:t>
      </w:r>
    </w:p>
    <w:p w:rsidR="00305499" w:rsidRPr="005F4944" w:rsidRDefault="00305499" w:rsidP="00D82C75">
      <w:pPr>
        <w:spacing w:line="360" w:lineRule="exact"/>
        <w:contextualSpacing/>
        <w:jc w:val="center"/>
        <w:rPr>
          <w:sz w:val="28"/>
          <w:szCs w:val="28"/>
        </w:rPr>
      </w:pPr>
      <w:r w:rsidRPr="005F4944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305499" w:rsidRPr="005F4944" w:rsidRDefault="00305499" w:rsidP="00D82C75">
      <w:pPr>
        <w:spacing w:line="360" w:lineRule="exact"/>
        <w:contextualSpacing/>
        <w:jc w:val="center"/>
        <w:rPr>
          <w:sz w:val="28"/>
          <w:szCs w:val="28"/>
        </w:rPr>
      </w:pPr>
      <w:r w:rsidRPr="005F4944">
        <w:rPr>
          <w:sz w:val="28"/>
          <w:szCs w:val="28"/>
        </w:rPr>
        <w:t>высшего образования</w:t>
      </w:r>
    </w:p>
    <w:p w:rsidR="00305499" w:rsidRPr="005F4944" w:rsidRDefault="00305499" w:rsidP="00D82C75">
      <w:pPr>
        <w:spacing w:line="360" w:lineRule="exact"/>
        <w:contextualSpacing/>
        <w:jc w:val="center"/>
        <w:rPr>
          <w:sz w:val="28"/>
          <w:szCs w:val="28"/>
        </w:rPr>
      </w:pPr>
      <w:r w:rsidRPr="005F4944">
        <w:rPr>
          <w:sz w:val="28"/>
          <w:szCs w:val="28"/>
        </w:rPr>
        <w:t>«Петербургский государственный университет путей сообщения</w:t>
      </w:r>
    </w:p>
    <w:p w:rsidR="00305499" w:rsidRPr="005F4944" w:rsidRDefault="00305499" w:rsidP="00D82C75">
      <w:pPr>
        <w:spacing w:line="360" w:lineRule="exact"/>
        <w:contextualSpacing/>
        <w:jc w:val="center"/>
        <w:rPr>
          <w:sz w:val="28"/>
          <w:szCs w:val="28"/>
        </w:rPr>
      </w:pPr>
      <w:r w:rsidRPr="005F4944">
        <w:rPr>
          <w:sz w:val="28"/>
          <w:szCs w:val="28"/>
        </w:rPr>
        <w:t xml:space="preserve">Императора Александра </w:t>
      </w:r>
      <w:r w:rsidRPr="005F4944">
        <w:rPr>
          <w:sz w:val="28"/>
          <w:szCs w:val="28"/>
          <w:lang w:val="en-US"/>
        </w:rPr>
        <w:t>I</w:t>
      </w:r>
      <w:r w:rsidRPr="005F4944">
        <w:rPr>
          <w:sz w:val="28"/>
          <w:szCs w:val="28"/>
        </w:rPr>
        <w:t>»</w:t>
      </w:r>
    </w:p>
    <w:p w:rsidR="00305499" w:rsidRPr="005F4944" w:rsidRDefault="00305499" w:rsidP="00D82C75">
      <w:pPr>
        <w:spacing w:line="360" w:lineRule="exact"/>
        <w:contextualSpacing/>
        <w:jc w:val="center"/>
        <w:rPr>
          <w:sz w:val="28"/>
          <w:szCs w:val="28"/>
        </w:rPr>
      </w:pPr>
      <w:r w:rsidRPr="005F4944">
        <w:rPr>
          <w:sz w:val="28"/>
          <w:szCs w:val="28"/>
        </w:rPr>
        <w:t>(ФГБОУ ВО ПГУПС)</w:t>
      </w:r>
    </w:p>
    <w:p w:rsidR="00305499" w:rsidRPr="005F4944" w:rsidRDefault="00305499" w:rsidP="00D82C75">
      <w:pPr>
        <w:tabs>
          <w:tab w:val="left" w:pos="1878"/>
        </w:tabs>
        <w:spacing w:line="360" w:lineRule="exact"/>
        <w:contextualSpacing/>
        <w:jc w:val="center"/>
        <w:rPr>
          <w:bCs/>
          <w:sz w:val="28"/>
          <w:szCs w:val="28"/>
        </w:rPr>
      </w:pPr>
    </w:p>
    <w:p w:rsidR="00305499" w:rsidRPr="005F4944" w:rsidRDefault="00305499" w:rsidP="00D82C75">
      <w:pPr>
        <w:tabs>
          <w:tab w:val="left" w:pos="1878"/>
        </w:tabs>
        <w:spacing w:line="360" w:lineRule="exact"/>
        <w:contextualSpacing/>
        <w:jc w:val="center"/>
        <w:rPr>
          <w:bCs/>
          <w:sz w:val="28"/>
          <w:szCs w:val="28"/>
        </w:rPr>
      </w:pPr>
      <w:r w:rsidRPr="005F4944">
        <w:rPr>
          <w:bCs/>
          <w:sz w:val="28"/>
          <w:szCs w:val="28"/>
        </w:rPr>
        <w:t>Кафедра «Бухгалтерский учет и аудит»</w:t>
      </w:r>
    </w:p>
    <w:p w:rsidR="00305499" w:rsidRPr="005F4944" w:rsidRDefault="00305499" w:rsidP="00D82C75">
      <w:pPr>
        <w:tabs>
          <w:tab w:val="left" w:pos="7914"/>
        </w:tabs>
        <w:spacing w:line="360" w:lineRule="exact"/>
        <w:contextualSpacing/>
        <w:jc w:val="center"/>
        <w:rPr>
          <w:sz w:val="28"/>
          <w:szCs w:val="28"/>
        </w:rPr>
      </w:pPr>
    </w:p>
    <w:p w:rsidR="00305499" w:rsidRPr="00930C03" w:rsidRDefault="00305499" w:rsidP="00D82C75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305499" w:rsidRPr="005F4944" w:rsidRDefault="00305499" w:rsidP="00D82C75">
      <w:pPr>
        <w:shd w:val="clear" w:color="auto" w:fill="FFFFFF"/>
        <w:spacing w:line="360" w:lineRule="exact"/>
        <w:contextualSpacing/>
        <w:jc w:val="center"/>
        <w:rPr>
          <w:b/>
          <w:bCs/>
          <w:color w:val="000000"/>
          <w:spacing w:val="-3"/>
          <w:sz w:val="28"/>
          <w:szCs w:val="28"/>
        </w:rPr>
      </w:pPr>
    </w:p>
    <w:p w:rsidR="00305499" w:rsidRPr="005F4944" w:rsidRDefault="00305499" w:rsidP="00D82C75">
      <w:pPr>
        <w:shd w:val="clear" w:color="auto" w:fill="FFFFFF"/>
        <w:spacing w:line="360" w:lineRule="exact"/>
        <w:contextualSpacing/>
        <w:jc w:val="center"/>
        <w:rPr>
          <w:b/>
          <w:bCs/>
          <w:color w:val="000000"/>
          <w:spacing w:val="-3"/>
          <w:sz w:val="28"/>
          <w:szCs w:val="28"/>
        </w:rPr>
      </w:pPr>
      <w:r w:rsidRPr="005F4944">
        <w:rPr>
          <w:b/>
          <w:bCs/>
          <w:color w:val="000000"/>
          <w:spacing w:val="-3"/>
          <w:sz w:val="28"/>
          <w:szCs w:val="28"/>
        </w:rPr>
        <w:t>РАБОЧАЯ ПРОГРАММА</w:t>
      </w:r>
    </w:p>
    <w:p w:rsidR="00305499" w:rsidRPr="005F4944" w:rsidRDefault="00305499" w:rsidP="00D82C75">
      <w:pPr>
        <w:shd w:val="clear" w:color="auto" w:fill="FFFFFF"/>
        <w:spacing w:line="360" w:lineRule="exact"/>
        <w:contextualSpacing/>
        <w:jc w:val="center"/>
        <w:rPr>
          <w:i/>
          <w:sz w:val="28"/>
          <w:szCs w:val="28"/>
        </w:rPr>
      </w:pPr>
      <w:r w:rsidRPr="005F4944">
        <w:rPr>
          <w:bCs/>
          <w:i/>
          <w:color w:val="000000"/>
          <w:spacing w:val="-3"/>
          <w:sz w:val="28"/>
          <w:szCs w:val="28"/>
        </w:rPr>
        <w:t>дисциплины</w:t>
      </w:r>
    </w:p>
    <w:p w:rsidR="00305499" w:rsidRPr="005F4944" w:rsidRDefault="00305499" w:rsidP="00D82C75">
      <w:pPr>
        <w:spacing w:line="360" w:lineRule="exact"/>
        <w:contextualSpacing/>
        <w:jc w:val="center"/>
        <w:rPr>
          <w:sz w:val="28"/>
          <w:szCs w:val="28"/>
        </w:rPr>
      </w:pPr>
      <w:r w:rsidRPr="005F4944">
        <w:rPr>
          <w:bCs/>
          <w:color w:val="000000"/>
          <w:spacing w:val="-2"/>
          <w:sz w:val="28"/>
          <w:szCs w:val="28"/>
        </w:rPr>
        <w:t>«НАЛОГИ И НАЛОГООБЛОЖЕНИЕ»</w:t>
      </w:r>
      <w:bookmarkStart w:id="0" w:name="_GoBack"/>
      <w:bookmarkEnd w:id="0"/>
      <w:r>
        <w:rPr>
          <w:bCs/>
          <w:color w:val="000000"/>
          <w:spacing w:val="-2"/>
          <w:sz w:val="28"/>
          <w:szCs w:val="28"/>
        </w:rPr>
        <w:t xml:space="preserve"> </w:t>
      </w:r>
      <w:r w:rsidRPr="005F4944">
        <w:rPr>
          <w:sz w:val="28"/>
          <w:szCs w:val="28"/>
        </w:rPr>
        <w:t>(Б1.В.ОД.4)</w:t>
      </w:r>
    </w:p>
    <w:p w:rsidR="00305499" w:rsidRPr="005F4944" w:rsidRDefault="00305499" w:rsidP="00D82C75">
      <w:pPr>
        <w:spacing w:line="360" w:lineRule="exact"/>
        <w:contextualSpacing/>
        <w:jc w:val="center"/>
        <w:rPr>
          <w:sz w:val="28"/>
          <w:szCs w:val="28"/>
        </w:rPr>
      </w:pPr>
      <w:r w:rsidRPr="005F4944">
        <w:rPr>
          <w:sz w:val="28"/>
          <w:szCs w:val="28"/>
        </w:rPr>
        <w:t>для направления</w:t>
      </w:r>
    </w:p>
    <w:p w:rsidR="00305499" w:rsidRPr="005F4944" w:rsidRDefault="00305499" w:rsidP="00D82C75">
      <w:pPr>
        <w:spacing w:line="360" w:lineRule="exact"/>
        <w:contextualSpacing/>
        <w:jc w:val="center"/>
        <w:rPr>
          <w:sz w:val="28"/>
          <w:szCs w:val="28"/>
        </w:rPr>
      </w:pPr>
      <w:r w:rsidRPr="005F4944">
        <w:rPr>
          <w:sz w:val="28"/>
          <w:szCs w:val="28"/>
        </w:rPr>
        <w:t>38.03.01</w:t>
      </w:r>
      <w:r w:rsidRPr="005F4944">
        <w:rPr>
          <w:bCs/>
          <w:color w:val="000000"/>
          <w:spacing w:val="-4"/>
          <w:sz w:val="28"/>
          <w:szCs w:val="28"/>
        </w:rPr>
        <w:t>«Экономика»</w:t>
      </w:r>
    </w:p>
    <w:p w:rsidR="00305499" w:rsidRPr="005F4944" w:rsidRDefault="00305499" w:rsidP="00D82C75">
      <w:pPr>
        <w:spacing w:line="360" w:lineRule="exact"/>
        <w:contextualSpacing/>
        <w:jc w:val="center"/>
        <w:rPr>
          <w:bCs/>
          <w:color w:val="000000"/>
          <w:spacing w:val="-4"/>
          <w:sz w:val="28"/>
          <w:szCs w:val="28"/>
        </w:rPr>
      </w:pPr>
      <w:r w:rsidRPr="005F4944">
        <w:rPr>
          <w:sz w:val="28"/>
          <w:szCs w:val="28"/>
        </w:rPr>
        <w:t xml:space="preserve">по профилю </w:t>
      </w:r>
      <w:r w:rsidRPr="005F4944">
        <w:rPr>
          <w:bCs/>
          <w:color w:val="000000"/>
          <w:spacing w:val="-4"/>
          <w:sz w:val="28"/>
          <w:szCs w:val="28"/>
        </w:rPr>
        <w:t>«</w:t>
      </w:r>
      <w:r>
        <w:rPr>
          <w:bCs/>
          <w:color w:val="000000"/>
          <w:spacing w:val="-4"/>
          <w:sz w:val="28"/>
          <w:szCs w:val="28"/>
        </w:rPr>
        <w:t>Бухгалтерский учет, анализ и аудит</w:t>
      </w:r>
      <w:r w:rsidRPr="005F4944">
        <w:rPr>
          <w:bCs/>
          <w:color w:val="000000"/>
          <w:spacing w:val="-4"/>
          <w:sz w:val="28"/>
          <w:szCs w:val="28"/>
        </w:rPr>
        <w:t>»</w:t>
      </w:r>
    </w:p>
    <w:p w:rsidR="00305499" w:rsidRDefault="00305499" w:rsidP="00D82C75">
      <w:pPr>
        <w:spacing w:line="360" w:lineRule="exact"/>
        <w:contextualSpacing/>
        <w:jc w:val="center"/>
        <w:rPr>
          <w:sz w:val="28"/>
          <w:szCs w:val="28"/>
        </w:rPr>
      </w:pPr>
      <w:r w:rsidRPr="005F4944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305499" w:rsidRDefault="00305499" w:rsidP="00D82C75">
      <w:pPr>
        <w:spacing w:line="360" w:lineRule="exact"/>
        <w:contextualSpacing/>
        <w:jc w:val="center"/>
        <w:rPr>
          <w:color w:val="000000"/>
          <w:spacing w:val="-5"/>
          <w:sz w:val="28"/>
          <w:szCs w:val="28"/>
        </w:rPr>
      </w:pPr>
    </w:p>
    <w:p w:rsidR="00305499" w:rsidRDefault="00305499" w:rsidP="00D82C75">
      <w:pPr>
        <w:spacing w:line="360" w:lineRule="exact"/>
        <w:contextualSpacing/>
        <w:jc w:val="center"/>
        <w:rPr>
          <w:color w:val="000000"/>
          <w:spacing w:val="-5"/>
          <w:sz w:val="28"/>
          <w:szCs w:val="28"/>
        </w:rPr>
      </w:pPr>
    </w:p>
    <w:p w:rsidR="00305499" w:rsidRDefault="00305499" w:rsidP="00D82C75">
      <w:pPr>
        <w:spacing w:line="360" w:lineRule="exact"/>
        <w:contextualSpacing/>
        <w:jc w:val="center"/>
        <w:rPr>
          <w:color w:val="000000"/>
          <w:spacing w:val="-5"/>
          <w:sz w:val="28"/>
          <w:szCs w:val="28"/>
        </w:rPr>
      </w:pPr>
    </w:p>
    <w:p w:rsidR="00305499" w:rsidRDefault="00305499" w:rsidP="00D82C75">
      <w:pPr>
        <w:spacing w:line="360" w:lineRule="exact"/>
        <w:contextualSpacing/>
        <w:jc w:val="center"/>
        <w:rPr>
          <w:color w:val="000000"/>
          <w:spacing w:val="-5"/>
          <w:sz w:val="28"/>
          <w:szCs w:val="28"/>
        </w:rPr>
      </w:pPr>
    </w:p>
    <w:p w:rsidR="00305499" w:rsidRDefault="00305499" w:rsidP="00D82C75">
      <w:pPr>
        <w:spacing w:line="360" w:lineRule="exact"/>
        <w:contextualSpacing/>
        <w:jc w:val="center"/>
        <w:rPr>
          <w:color w:val="000000"/>
          <w:spacing w:val="-5"/>
          <w:sz w:val="28"/>
          <w:szCs w:val="28"/>
        </w:rPr>
      </w:pPr>
    </w:p>
    <w:p w:rsidR="00305499" w:rsidRDefault="00305499" w:rsidP="00D82C75">
      <w:pPr>
        <w:spacing w:line="360" w:lineRule="exact"/>
        <w:contextualSpacing/>
        <w:jc w:val="center"/>
        <w:rPr>
          <w:color w:val="000000"/>
          <w:spacing w:val="-5"/>
          <w:sz w:val="28"/>
          <w:szCs w:val="28"/>
        </w:rPr>
      </w:pPr>
    </w:p>
    <w:p w:rsidR="00305499" w:rsidRDefault="00305499" w:rsidP="00D82C75">
      <w:pPr>
        <w:spacing w:line="360" w:lineRule="exact"/>
        <w:contextualSpacing/>
        <w:jc w:val="center"/>
        <w:rPr>
          <w:color w:val="000000"/>
          <w:spacing w:val="-5"/>
          <w:sz w:val="28"/>
          <w:szCs w:val="28"/>
        </w:rPr>
      </w:pPr>
    </w:p>
    <w:p w:rsidR="00305499" w:rsidRDefault="00305499" w:rsidP="00D82C75">
      <w:pPr>
        <w:spacing w:line="360" w:lineRule="exact"/>
        <w:contextualSpacing/>
        <w:jc w:val="center"/>
        <w:rPr>
          <w:color w:val="000000"/>
          <w:spacing w:val="-5"/>
          <w:sz w:val="28"/>
          <w:szCs w:val="28"/>
        </w:rPr>
      </w:pPr>
    </w:p>
    <w:p w:rsidR="00305499" w:rsidRDefault="00305499" w:rsidP="00D82C75">
      <w:pPr>
        <w:spacing w:line="360" w:lineRule="exact"/>
        <w:contextualSpacing/>
        <w:jc w:val="center"/>
        <w:rPr>
          <w:color w:val="000000"/>
          <w:spacing w:val="-5"/>
          <w:sz w:val="28"/>
          <w:szCs w:val="28"/>
        </w:rPr>
      </w:pPr>
    </w:p>
    <w:p w:rsidR="00305499" w:rsidRDefault="00305499" w:rsidP="00D82C75">
      <w:pPr>
        <w:spacing w:line="360" w:lineRule="exact"/>
        <w:contextualSpacing/>
        <w:jc w:val="center"/>
        <w:rPr>
          <w:color w:val="000000"/>
          <w:spacing w:val="-5"/>
          <w:sz w:val="28"/>
          <w:szCs w:val="28"/>
        </w:rPr>
      </w:pPr>
    </w:p>
    <w:p w:rsidR="00305499" w:rsidRDefault="00305499" w:rsidP="00D82C75">
      <w:pPr>
        <w:spacing w:line="360" w:lineRule="exact"/>
        <w:contextualSpacing/>
        <w:jc w:val="center"/>
        <w:rPr>
          <w:color w:val="000000"/>
          <w:spacing w:val="-5"/>
          <w:sz w:val="28"/>
          <w:szCs w:val="28"/>
        </w:rPr>
      </w:pPr>
    </w:p>
    <w:p w:rsidR="00305499" w:rsidRDefault="00305499" w:rsidP="00D82C75">
      <w:pPr>
        <w:spacing w:line="360" w:lineRule="exact"/>
        <w:contextualSpacing/>
        <w:jc w:val="center"/>
        <w:rPr>
          <w:color w:val="000000"/>
          <w:spacing w:val="-5"/>
          <w:sz w:val="28"/>
          <w:szCs w:val="28"/>
        </w:rPr>
      </w:pPr>
    </w:p>
    <w:p w:rsidR="00305499" w:rsidRDefault="00305499" w:rsidP="00D82C75">
      <w:pPr>
        <w:spacing w:line="360" w:lineRule="exact"/>
        <w:contextualSpacing/>
        <w:jc w:val="center"/>
        <w:rPr>
          <w:color w:val="000000"/>
          <w:spacing w:val="-5"/>
          <w:sz w:val="28"/>
          <w:szCs w:val="28"/>
        </w:rPr>
      </w:pPr>
    </w:p>
    <w:p w:rsidR="00305499" w:rsidRDefault="00305499" w:rsidP="00D82C75">
      <w:pPr>
        <w:spacing w:line="360" w:lineRule="exact"/>
        <w:contextualSpacing/>
        <w:jc w:val="center"/>
        <w:rPr>
          <w:color w:val="000000"/>
          <w:spacing w:val="-5"/>
          <w:sz w:val="28"/>
          <w:szCs w:val="28"/>
        </w:rPr>
      </w:pPr>
    </w:p>
    <w:p w:rsidR="00305499" w:rsidRDefault="00305499" w:rsidP="00D82C75">
      <w:pPr>
        <w:spacing w:line="360" w:lineRule="exact"/>
        <w:contextualSpacing/>
        <w:jc w:val="center"/>
        <w:rPr>
          <w:color w:val="000000"/>
          <w:spacing w:val="-5"/>
          <w:sz w:val="28"/>
          <w:szCs w:val="28"/>
        </w:rPr>
      </w:pPr>
    </w:p>
    <w:p w:rsidR="00305499" w:rsidRDefault="00305499" w:rsidP="00D82C75">
      <w:pPr>
        <w:spacing w:line="360" w:lineRule="exact"/>
        <w:contextualSpacing/>
        <w:jc w:val="center"/>
        <w:rPr>
          <w:color w:val="000000"/>
          <w:spacing w:val="-5"/>
          <w:sz w:val="28"/>
          <w:szCs w:val="28"/>
        </w:rPr>
      </w:pPr>
    </w:p>
    <w:p w:rsidR="00305499" w:rsidRDefault="00305499" w:rsidP="00D82C75">
      <w:pPr>
        <w:spacing w:line="360" w:lineRule="exact"/>
        <w:contextualSpacing/>
        <w:jc w:val="center"/>
        <w:rPr>
          <w:color w:val="000000"/>
          <w:spacing w:val="-5"/>
          <w:sz w:val="28"/>
          <w:szCs w:val="28"/>
        </w:rPr>
      </w:pPr>
    </w:p>
    <w:p w:rsidR="00305499" w:rsidRDefault="00305499" w:rsidP="00D82C75">
      <w:pPr>
        <w:spacing w:line="360" w:lineRule="exact"/>
        <w:contextualSpacing/>
        <w:jc w:val="center"/>
        <w:rPr>
          <w:color w:val="000000"/>
          <w:spacing w:val="-5"/>
          <w:sz w:val="28"/>
          <w:szCs w:val="28"/>
        </w:rPr>
      </w:pPr>
    </w:p>
    <w:p w:rsidR="00305499" w:rsidRDefault="00305499" w:rsidP="00D82C75">
      <w:pPr>
        <w:spacing w:line="360" w:lineRule="exact"/>
        <w:contextualSpacing/>
        <w:jc w:val="center"/>
        <w:rPr>
          <w:color w:val="000000"/>
          <w:spacing w:val="-5"/>
          <w:sz w:val="28"/>
          <w:szCs w:val="28"/>
        </w:rPr>
      </w:pPr>
    </w:p>
    <w:p w:rsidR="00305499" w:rsidRPr="005F4944" w:rsidRDefault="00305499" w:rsidP="00D82C75">
      <w:pPr>
        <w:shd w:val="clear" w:color="auto" w:fill="FFFFFF"/>
        <w:spacing w:line="360" w:lineRule="exact"/>
        <w:ind w:right="1077"/>
        <w:contextualSpacing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   </w:t>
      </w:r>
      <w:r w:rsidRPr="005F4944">
        <w:rPr>
          <w:color w:val="000000"/>
          <w:spacing w:val="-5"/>
          <w:sz w:val="28"/>
          <w:szCs w:val="28"/>
        </w:rPr>
        <w:t>Санкт-Петербург</w:t>
      </w:r>
    </w:p>
    <w:p w:rsidR="00305499" w:rsidRDefault="00305499" w:rsidP="00D82C75">
      <w:pPr>
        <w:shd w:val="clear" w:color="auto" w:fill="FFFFFF"/>
        <w:spacing w:line="360" w:lineRule="exact"/>
        <w:contextualSpacing/>
        <w:jc w:val="center"/>
        <w:rPr>
          <w:color w:val="000000"/>
          <w:spacing w:val="-5"/>
          <w:sz w:val="28"/>
          <w:szCs w:val="28"/>
        </w:rPr>
      </w:pPr>
      <w:r w:rsidRPr="005F4944">
        <w:rPr>
          <w:color w:val="000000"/>
          <w:spacing w:val="-5"/>
          <w:sz w:val="28"/>
          <w:szCs w:val="28"/>
        </w:rPr>
        <w:t>20</w:t>
      </w:r>
      <w:r>
        <w:rPr>
          <w:color w:val="000000"/>
          <w:spacing w:val="-5"/>
          <w:sz w:val="28"/>
          <w:szCs w:val="28"/>
        </w:rPr>
        <w:t>16</w:t>
      </w:r>
    </w:p>
    <w:p w:rsidR="00305499" w:rsidRDefault="00305499" w:rsidP="00D82C75">
      <w:pPr>
        <w:shd w:val="clear" w:color="auto" w:fill="FFFFFF"/>
        <w:spacing w:line="360" w:lineRule="exact"/>
        <w:ind w:right="1077"/>
        <w:contextualSpacing/>
        <w:jc w:val="center"/>
        <w:rPr>
          <w:color w:val="000000"/>
          <w:spacing w:val="-5"/>
          <w:sz w:val="28"/>
          <w:szCs w:val="28"/>
        </w:rPr>
      </w:pPr>
    </w:p>
    <w:p w:rsidR="00305499" w:rsidRDefault="00305499" w:rsidP="009F0A94">
      <w:pPr>
        <w:rPr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рп 2" style="position:absolute;margin-left:-19.05pt;margin-top:-26.2pt;width:503.25pt;height:688.05pt;z-index:251658240;visibility:visible">
            <v:imagedata r:id="rId5" o:title=""/>
          </v:shape>
        </w:pict>
      </w:r>
      <w:r>
        <w:rPr>
          <w:sz w:val="28"/>
          <w:szCs w:val="28"/>
          <w:lang w:eastAsia="en-US"/>
        </w:rPr>
        <w:t>Рабочая программа рассмотрена и обсуждена на заседании кафедры «Бухгалтерский учет и аудит»</w:t>
      </w:r>
    </w:p>
    <w:p w:rsidR="00305499" w:rsidRDefault="00305499" w:rsidP="009F0A94">
      <w:pPr>
        <w:rPr>
          <w:sz w:val="28"/>
          <w:szCs w:val="28"/>
          <w:lang w:eastAsia="en-US"/>
        </w:rPr>
      </w:pPr>
    </w:p>
    <w:p w:rsidR="00305499" w:rsidRDefault="00305499" w:rsidP="009F0A9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5от «16»января2017 г.</w:t>
      </w:r>
    </w:p>
    <w:p w:rsidR="00305499" w:rsidRDefault="00305499" w:rsidP="009F0A94">
      <w:pPr>
        <w:rPr>
          <w:sz w:val="28"/>
          <w:szCs w:val="28"/>
          <w:lang w:eastAsia="en-US"/>
        </w:rPr>
      </w:pPr>
    </w:p>
    <w:p w:rsidR="00305499" w:rsidRDefault="00305499" w:rsidP="009F0A9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актуализирована и продлена на 2017/2018учебный год (приложение).</w:t>
      </w:r>
    </w:p>
    <w:p w:rsidR="00305499" w:rsidRDefault="00305499" w:rsidP="009F0A94">
      <w:pPr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825"/>
        <w:gridCol w:w="1976"/>
        <w:gridCol w:w="1770"/>
      </w:tblGrid>
      <w:tr w:rsidR="00305499" w:rsidTr="009F0A94">
        <w:tc>
          <w:tcPr>
            <w:tcW w:w="6204" w:type="dxa"/>
          </w:tcPr>
          <w:p w:rsidR="00305499" w:rsidRDefault="0030549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305499" w:rsidRDefault="0030549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«Бухгалтерский учет и аудит»</w:t>
            </w:r>
          </w:p>
          <w:p w:rsidR="00305499" w:rsidRDefault="00305499">
            <w:pPr>
              <w:tabs>
                <w:tab w:val="left" w:pos="851"/>
              </w:tabs>
              <w:snapToGrid w:val="0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305499" w:rsidRDefault="00305499">
            <w:pPr>
              <w:tabs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305499" w:rsidRDefault="00305499">
            <w:pPr>
              <w:tabs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Е.А.Федоров</w:t>
            </w:r>
          </w:p>
        </w:tc>
      </w:tr>
      <w:tr w:rsidR="00305499" w:rsidTr="009F0A94">
        <w:tc>
          <w:tcPr>
            <w:tcW w:w="6204" w:type="dxa"/>
          </w:tcPr>
          <w:p w:rsidR="00305499" w:rsidRDefault="00305499">
            <w:pPr>
              <w:tabs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«16» января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8"/>
                  <w:szCs w:val="28"/>
                </w:rPr>
                <w:t>2017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05499" w:rsidRDefault="00305499">
            <w:pPr>
              <w:tabs>
                <w:tab w:val="left" w:pos="85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305499" w:rsidRDefault="00305499">
            <w:pPr>
              <w:tabs>
                <w:tab w:val="left" w:pos="851"/>
              </w:tabs>
              <w:snapToGrid w:val="0"/>
              <w:rPr>
                <w:sz w:val="28"/>
                <w:szCs w:val="28"/>
              </w:rPr>
            </w:pPr>
          </w:p>
        </w:tc>
      </w:tr>
    </w:tbl>
    <w:p w:rsidR="00305499" w:rsidRDefault="00305499" w:rsidP="009F0A94">
      <w:pPr>
        <w:widowControl/>
        <w:spacing w:line="276" w:lineRule="auto"/>
        <w:rPr>
          <w:sz w:val="28"/>
          <w:szCs w:val="28"/>
        </w:rPr>
      </w:pPr>
    </w:p>
    <w:p w:rsidR="00305499" w:rsidRDefault="00305499" w:rsidP="009F0A94">
      <w:pPr>
        <w:rPr>
          <w:sz w:val="28"/>
          <w:szCs w:val="28"/>
          <w:lang w:eastAsia="en-US"/>
        </w:rPr>
      </w:pPr>
    </w:p>
    <w:p w:rsidR="00305499" w:rsidRDefault="00305499" w:rsidP="009F0A94">
      <w:pPr>
        <w:rPr>
          <w:sz w:val="28"/>
          <w:szCs w:val="28"/>
          <w:lang w:eastAsia="en-US"/>
        </w:rPr>
      </w:pPr>
    </w:p>
    <w:p w:rsidR="00305499" w:rsidRDefault="00305499" w:rsidP="009F0A9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305499" w:rsidRDefault="00305499" w:rsidP="009F0A94">
      <w:pPr>
        <w:rPr>
          <w:i/>
          <w:sz w:val="28"/>
          <w:szCs w:val="28"/>
          <w:lang w:eastAsia="en-US"/>
        </w:rPr>
      </w:pPr>
      <w:r>
        <w:rPr>
          <w:sz w:val="28"/>
          <w:szCs w:val="28"/>
        </w:rPr>
        <w:t>«Бухгалтерский учет и аудит»</w:t>
      </w:r>
    </w:p>
    <w:p w:rsidR="00305499" w:rsidRDefault="00305499" w:rsidP="009F0A9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1 от «29» августа 2017г.</w:t>
      </w:r>
    </w:p>
    <w:p w:rsidR="00305499" w:rsidRDefault="00305499" w:rsidP="009F0A94">
      <w:pPr>
        <w:rPr>
          <w:sz w:val="28"/>
          <w:szCs w:val="28"/>
          <w:lang w:eastAsia="en-US"/>
        </w:rPr>
      </w:pPr>
    </w:p>
    <w:p w:rsidR="00305499" w:rsidRDefault="00305499" w:rsidP="009F0A9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актуализирована и продлена на 2017/2018 учебный год (приложение).</w:t>
      </w:r>
    </w:p>
    <w:p w:rsidR="00305499" w:rsidRDefault="00305499" w:rsidP="009F0A94">
      <w:pPr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825"/>
        <w:gridCol w:w="1976"/>
        <w:gridCol w:w="1770"/>
      </w:tblGrid>
      <w:tr w:rsidR="00305499" w:rsidTr="009F0A94">
        <w:tc>
          <w:tcPr>
            <w:tcW w:w="6204" w:type="dxa"/>
          </w:tcPr>
          <w:p w:rsidR="00305499" w:rsidRDefault="0030549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305499" w:rsidRDefault="00305499">
            <w:pPr>
              <w:tabs>
                <w:tab w:val="left" w:pos="851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«Бухгалтерский учет и аудит»</w:t>
            </w:r>
          </w:p>
        </w:tc>
        <w:tc>
          <w:tcPr>
            <w:tcW w:w="1984" w:type="dxa"/>
            <w:vAlign w:val="bottom"/>
          </w:tcPr>
          <w:p w:rsidR="00305499" w:rsidRDefault="00305499">
            <w:pPr>
              <w:tabs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305499" w:rsidRDefault="00305499">
            <w:pPr>
              <w:tabs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Е.А.Федоров</w:t>
            </w:r>
          </w:p>
        </w:tc>
      </w:tr>
      <w:tr w:rsidR="00305499" w:rsidTr="009F0A94">
        <w:tc>
          <w:tcPr>
            <w:tcW w:w="6204" w:type="dxa"/>
          </w:tcPr>
          <w:p w:rsidR="00305499" w:rsidRDefault="00305499">
            <w:pPr>
              <w:tabs>
                <w:tab w:val="left" w:pos="851"/>
              </w:tabs>
              <w:snapToGrid w:val="0"/>
              <w:rPr>
                <w:sz w:val="28"/>
                <w:szCs w:val="28"/>
              </w:rPr>
            </w:pPr>
          </w:p>
          <w:p w:rsidR="00305499" w:rsidRDefault="00305499">
            <w:pPr>
              <w:tabs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«29» августа 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8"/>
                  <w:szCs w:val="28"/>
                </w:rPr>
                <w:t>2017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05499" w:rsidRDefault="00305499">
            <w:pPr>
              <w:tabs>
                <w:tab w:val="left" w:pos="85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305499" w:rsidRDefault="00305499">
            <w:pPr>
              <w:tabs>
                <w:tab w:val="left" w:pos="851"/>
              </w:tabs>
              <w:snapToGrid w:val="0"/>
              <w:rPr>
                <w:sz w:val="28"/>
                <w:szCs w:val="28"/>
              </w:rPr>
            </w:pPr>
          </w:p>
        </w:tc>
      </w:tr>
    </w:tbl>
    <w:p w:rsidR="00305499" w:rsidRDefault="00305499" w:rsidP="009F0A94">
      <w:pPr>
        <w:rPr>
          <w:sz w:val="28"/>
          <w:szCs w:val="28"/>
        </w:rPr>
      </w:pPr>
    </w:p>
    <w:p w:rsidR="00305499" w:rsidRDefault="00305499" w:rsidP="009F0A94">
      <w:pPr>
        <w:rPr>
          <w:sz w:val="28"/>
          <w:szCs w:val="28"/>
        </w:rPr>
      </w:pPr>
    </w:p>
    <w:p w:rsidR="00305499" w:rsidRDefault="00305499" w:rsidP="009F0A94">
      <w:pPr>
        <w:rPr>
          <w:sz w:val="28"/>
          <w:szCs w:val="28"/>
          <w:lang w:eastAsia="en-US"/>
        </w:rPr>
      </w:pPr>
    </w:p>
    <w:p w:rsidR="00305499" w:rsidRDefault="00305499" w:rsidP="009F0A9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305499" w:rsidRDefault="00305499" w:rsidP="009F0A94">
      <w:pPr>
        <w:rPr>
          <w:i/>
          <w:sz w:val="28"/>
          <w:szCs w:val="28"/>
          <w:lang w:eastAsia="en-US"/>
        </w:rPr>
      </w:pPr>
      <w:r>
        <w:rPr>
          <w:sz w:val="28"/>
          <w:szCs w:val="28"/>
        </w:rPr>
        <w:t>«Бухгалтерский учет и аудит»</w:t>
      </w:r>
    </w:p>
    <w:p w:rsidR="00305499" w:rsidRDefault="00305499" w:rsidP="009F0A9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__ от «___» _________ 201 __ г.</w:t>
      </w:r>
    </w:p>
    <w:p w:rsidR="00305499" w:rsidRDefault="00305499" w:rsidP="009F0A94">
      <w:pPr>
        <w:rPr>
          <w:sz w:val="28"/>
          <w:szCs w:val="28"/>
          <w:lang w:eastAsia="en-US"/>
        </w:rPr>
      </w:pPr>
    </w:p>
    <w:p w:rsidR="00305499" w:rsidRDefault="00305499" w:rsidP="009F0A9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актуализирована и продлена на 201__/201__ учебный год (приложение).</w:t>
      </w:r>
    </w:p>
    <w:p w:rsidR="00305499" w:rsidRDefault="00305499" w:rsidP="009F0A94">
      <w:pPr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204"/>
        <w:gridCol w:w="1984"/>
        <w:gridCol w:w="1383"/>
      </w:tblGrid>
      <w:tr w:rsidR="00305499" w:rsidTr="009F0A94">
        <w:tc>
          <w:tcPr>
            <w:tcW w:w="6204" w:type="dxa"/>
          </w:tcPr>
          <w:p w:rsidR="00305499" w:rsidRDefault="0030549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305499" w:rsidRDefault="00305499">
            <w:pPr>
              <w:tabs>
                <w:tab w:val="left" w:pos="851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«Бухгалтерский учет и аудит»</w:t>
            </w:r>
          </w:p>
        </w:tc>
        <w:tc>
          <w:tcPr>
            <w:tcW w:w="1984" w:type="dxa"/>
            <w:vAlign w:val="bottom"/>
          </w:tcPr>
          <w:p w:rsidR="00305499" w:rsidRDefault="00305499">
            <w:pPr>
              <w:tabs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305499" w:rsidRDefault="00305499">
            <w:pPr>
              <w:tabs>
                <w:tab w:val="left" w:pos="851"/>
              </w:tabs>
              <w:snapToGrid w:val="0"/>
              <w:rPr>
                <w:sz w:val="28"/>
                <w:szCs w:val="28"/>
              </w:rPr>
            </w:pPr>
          </w:p>
        </w:tc>
      </w:tr>
      <w:tr w:rsidR="00305499" w:rsidTr="009F0A94">
        <w:tc>
          <w:tcPr>
            <w:tcW w:w="6204" w:type="dxa"/>
          </w:tcPr>
          <w:p w:rsidR="00305499" w:rsidRDefault="00305499">
            <w:pPr>
              <w:tabs>
                <w:tab w:val="left" w:pos="851"/>
              </w:tabs>
              <w:snapToGrid w:val="0"/>
              <w:rPr>
                <w:sz w:val="28"/>
                <w:szCs w:val="28"/>
              </w:rPr>
            </w:pPr>
          </w:p>
          <w:p w:rsidR="00305499" w:rsidRDefault="00305499">
            <w:pPr>
              <w:tabs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305499" w:rsidRDefault="00305499">
            <w:pPr>
              <w:tabs>
                <w:tab w:val="left" w:pos="85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305499" w:rsidRDefault="00305499">
            <w:pPr>
              <w:tabs>
                <w:tab w:val="left" w:pos="851"/>
              </w:tabs>
              <w:snapToGrid w:val="0"/>
              <w:rPr>
                <w:sz w:val="28"/>
                <w:szCs w:val="28"/>
              </w:rPr>
            </w:pPr>
          </w:p>
        </w:tc>
      </w:tr>
    </w:tbl>
    <w:p w:rsidR="00305499" w:rsidRDefault="00305499" w:rsidP="009F0A94">
      <w:pPr>
        <w:rPr>
          <w:sz w:val="28"/>
          <w:szCs w:val="28"/>
        </w:rPr>
      </w:pPr>
    </w:p>
    <w:p w:rsidR="00305499" w:rsidRPr="00A97D01" w:rsidRDefault="00305499" w:rsidP="00D82C75">
      <w:pPr>
        <w:spacing w:line="360" w:lineRule="exact"/>
        <w:contextualSpacing/>
        <w:rPr>
          <w:sz w:val="28"/>
          <w:szCs w:val="28"/>
        </w:rPr>
      </w:pPr>
    </w:p>
    <w:p w:rsidR="00305499" w:rsidRDefault="00305499" w:rsidP="00D82C75">
      <w:pPr>
        <w:jc w:val="center"/>
        <w:rPr>
          <w:sz w:val="28"/>
          <w:szCs w:val="28"/>
        </w:rPr>
      </w:pPr>
    </w:p>
    <w:p w:rsidR="00305499" w:rsidRDefault="00305499" w:rsidP="00D82C75">
      <w:pPr>
        <w:jc w:val="center"/>
        <w:rPr>
          <w:sz w:val="28"/>
          <w:szCs w:val="28"/>
        </w:rPr>
      </w:pPr>
    </w:p>
    <w:p w:rsidR="00305499" w:rsidRDefault="00305499" w:rsidP="00D82C75">
      <w:pPr>
        <w:jc w:val="center"/>
        <w:rPr>
          <w:sz w:val="28"/>
          <w:szCs w:val="28"/>
        </w:rPr>
      </w:pPr>
      <w:r>
        <w:rPr>
          <w:noProof/>
        </w:rPr>
        <w:pict>
          <v:shape id="Рисунок 3" o:spid="_x0000_s1027" type="#_x0000_t75" alt="рп 3" style="position:absolute;left:0;text-align:left;margin-left:-34.75pt;margin-top:-32.7pt;width:501.7pt;height:710.3pt;z-index:251659264;visibility:visible">
            <v:imagedata r:id="rId6" o:title=""/>
          </v:shape>
        </w:pict>
      </w:r>
    </w:p>
    <w:p w:rsidR="00305499" w:rsidRPr="00D2714B" w:rsidRDefault="00305499" w:rsidP="00430F60">
      <w:pPr>
        <w:widowControl/>
        <w:spacing w:line="276" w:lineRule="auto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ЛИСТ СОГЛАСОВАНИЙ</w:t>
      </w:r>
    </w:p>
    <w:p w:rsidR="00305499" w:rsidRPr="00D2714B" w:rsidRDefault="00305499" w:rsidP="00D82C75">
      <w:pPr>
        <w:widowControl/>
        <w:tabs>
          <w:tab w:val="left" w:pos="851"/>
        </w:tabs>
        <w:jc w:val="center"/>
        <w:rPr>
          <w:sz w:val="28"/>
          <w:szCs w:val="28"/>
        </w:rPr>
      </w:pPr>
    </w:p>
    <w:p w:rsidR="00305499" w:rsidRPr="007B5D20" w:rsidRDefault="00305499" w:rsidP="00D82C75">
      <w:pPr>
        <w:widowControl/>
        <w:tabs>
          <w:tab w:val="left" w:pos="851"/>
        </w:tabs>
        <w:rPr>
          <w:sz w:val="28"/>
          <w:szCs w:val="28"/>
          <w:lang w:eastAsia="en-US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 w:rsidRPr="007B5D20">
        <w:rPr>
          <w:sz w:val="28"/>
          <w:szCs w:val="28"/>
          <w:lang w:eastAsia="en-US"/>
        </w:rPr>
        <w:t>«Бухгалтерский учет и аудит»</w:t>
      </w:r>
    </w:p>
    <w:p w:rsidR="00305499" w:rsidRPr="00D2714B" w:rsidRDefault="00305499" w:rsidP="00D82C75">
      <w:pPr>
        <w:widowControl/>
        <w:tabs>
          <w:tab w:val="left" w:pos="851"/>
        </w:tabs>
        <w:rPr>
          <w:sz w:val="28"/>
          <w:szCs w:val="28"/>
        </w:rPr>
      </w:pPr>
      <w:r w:rsidRPr="00D2714B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10</w:t>
      </w:r>
      <w:r w:rsidRPr="00D2714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21</w:t>
      </w:r>
      <w:r w:rsidRPr="00D2714B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D2714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D2714B">
          <w:rPr>
            <w:sz w:val="28"/>
            <w:szCs w:val="28"/>
          </w:rPr>
          <w:t>201</w:t>
        </w:r>
        <w:r>
          <w:rPr>
            <w:sz w:val="28"/>
            <w:szCs w:val="28"/>
          </w:rPr>
          <w:t>6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 </w:t>
      </w:r>
    </w:p>
    <w:p w:rsidR="00305499" w:rsidRDefault="00305499" w:rsidP="00D82C75">
      <w:pPr>
        <w:widowControl/>
        <w:tabs>
          <w:tab w:val="left" w:pos="851"/>
        </w:tabs>
        <w:rPr>
          <w:sz w:val="28"/>
          <w:szCs w:val="28"/>
        </w:rPr>
      </w:pPr>
    </w:p>
    <w:p w:rsidR="00305499" w:rsidRDefault="00305499" w:rsidP="00D82C75">
      <w:pPr>
        <w:widowControl/>
        <w:tabs>
          <w:tab w:val="left" w:pos="851"/>
        </w:tabs>
        <w:rPr>
          <w:sz w:val="28"/>
          <w:szCs w:val="28"/>
        </w:rPr>
      </w:pPr>
      <w:r w:rsidRPr="00D2714B">
        <w:rPr>
          <w:sz w:val="28"/>
          <w:szCs w:val="28"/>
        </w:rPr>
        <w:t xml:space="preserve">Заведующий кафедрой </w:t>
      </w:r>
    </w:p>
    <w:p w:rsidR="00305499" w:rsidRDefault="00305499" w:rsidP="00D82C75">
      <w:pPr>
        <w:widowControl/>
        <w:tabs>
          <w:tab w:val="left" w:pos="851"/>
        </w:tabs>
        <w:rPr>
          <w:sz w:val="28"/>
          <w:szCs w:val="28"/>
          <w:lang w:eastAsia="en-US"/>
        </w:rPr>
      </w:pPr>
      <w:r w:rsidRPr="007B5D20">
        <w:rPr>
          <w:sz w:val="28"/>
          <w:szCs w:val="28"/>
          <w:lang w:eastAsia="en-US"/>
        </w:rPr>
        <w:t>«Бухгалтерский учет и аудит»</w:t>
      </w:r>
    </w:p>
    <w:p w:rsidR="00305499" w:rsidRPr="00D2714B" w:rsidRDefault="00305499" w:rsidP="00D82C75">
      <w:pPr>
        <w:widowControl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21 мая  2016 года                                    </w:t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  <w:t>_____________        Е.А.Федоров</w:t>
      </w:r>
    </w:p>
    <w:p w:rsidR="00305499" w:rsidRPr="00D2714B" w:rsidRDefault="00305499" w:rsidP="00D82C75">
      <w:pPr>
        <w:widowControl/>
        <w:rPr>
          <w:sz w:val="28"/>
          <w:szCs w:val="28"/>
        </w:rPr>
      </w:pPr>
    </w:p>
    <w:p w:rsidR="00305499" w:rsidRPr="00D2714B" w:rsidRDefault="00305499" w:rsidP="00D82C75">
      <w:pPr>
        <w:widowControl/>
        <w:tabs>
          <w:tab w:val="left" w:pos="851"/>
        </w:tabs>
        <w:rPr>
          <w:sz w:val="28"/>
          <w:szCs w:val="28"/>
        </w:rPr>
      </w:pPr>
      <w:r w:rsidRPr="00D2714B">
        <w:rPr>
          <w:sz w:val="28"/>
          <w:szCs w:val="28"/>
        </w:rPr>
        <w:t>СОГЛАСОВАНО</w:t>
      </w:r>
    </w:p>
    <w:p w:rsidR="00305499" w:rsidRDefault="00305499" w:rsidP="00D82C75">
      <w:pPr>
        <w:widowControl/>
        <w:tabs>
          <w:tab w:val="left" w:pos="851"/>
        </w:tabs>
        <w:rPr>
          <w:sz w:val="28"/>
          <w:szCs w:val="28"/>
        </w:rPr>
      </w:pPr>
      <w:r w:rsidRPr="00D2714B">
        <w:rPr>
          <w:sz w:val="28"/>
          <w:szCs w:val="28"/>
        </w:rPr>
        <w:t>Председатель методической комиссии</w:t>
      </w:r>
    </w:p>
    <w:p w:rsidR="00305499" w:rsidRDefault="00305499" w:rsidP="00D82C75">
      <w:pPr>
        <w:widowControl/>
        <w:tabs>
          <w:tab w:val="left" w:pos="851"/>
        </w:tabs>
        <w:rPr>
          <w:sz w:val="28"/>
          <w:szCs w:val="28"/>
          <w:lang w:eastAsia="en-US"/>
        </w:rPr>
      </w:pPr>
      <w:r w:rsidRPr="00D2714B">
        <w:rPr>
          <w:sz w:val="28"/>
          <w:szCs w:val="28"/>
        </w:rPr>
        <w:t xml:space="preserve">факультета </w:t>
      </w:r>
      <w:r w:rsidRPr="007B5D20">
        <w:rPr>
          <w:sz w:val="28"/>
          <w:szCs w:val="28"/>
          <w:lang w:eastAsia="en-US"/>
        </w:rPr>
        <w:t>«Экономика и менеджмент»</w:t>
      </w:r>
    </w:p>
    <w:p w:rsidR="00305499" w:rsidRDefault="00305499" w:rsidP="00D82C75">
      <w:pPr>
        <w:widowControl/>
        <w:tabs>
          <w:tab w:val="left" w:pos="851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21 мая 2016 года                                    </w:t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  <w:t>_____________        Н.Е.Коклева</w:t>
      </w:r>
    </w:p>
    <w:p w:rsidR="00305499" w:rsidRPr="00D2714B" w:rsidRDefault="00305499" w:rsidP="00D82C75">
      <w:pPr>
        <w:widowControl/>
        <w:tabs>
          <w:tab w:val="left" w:pos="851"/>
        </w:tabs>
        <w:rPr>
          <w:sz w:val="28"/>
          <w:szCs w:val="28"/>
        </w:rPr>
      </w:pPr>
    </w:p>
    <w:p w:rsidR="00305499" w:rsidRPr="00D2714B" w:rsidRDefault="00305499" w:rsidP="00D82C75">
      <w:pPr>
        <w:widowControl/>
        <w:tabs>
          <w:tab w:val="left" w:pos="851"/>
        </w:tabs>
        <w:rPr>
          <w:sz w:val="28"/>
          <w:szCs w:val="28"/>
        </w:rPr>
      </w:pPr>
    </w:p>
    <w:p w:rsidR="00305499" w:rsidRPr="00D2714B" w:rsidRDefault="00305499" w:rsidP="00D82C75">
      <w:pPr>
        <w:widowControl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Руководитель ОПОП</w:t>
      </w:r>
    </w:p>
    <w:p w:rsidR="00305499" w:rsidRPr="00D2714B" w:rsidRDefault="00305499" w:rsidP="00D82C75">
      <w:pPr>
        <w:widowControl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21мая 2016 года                                    </w:t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  <w:t>_____________        Е.А.Федоров</w:t>
      </w:r>
    </w:p>
    <w:p w:rsidR="00305499" w:rsidRDefault="00305499" w:rsidP="00D82C75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305499" w:rsidRPr="00A97D01" w:rsidRDefault="00305499" w:rsidP="00D82C75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305499" w:rsidRPr="00A97D01" w:rsidRDefault="00305499" w:rsidP="00D82C75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305499" w:rsidRPr="00A97D01" w:rsidRDefault="00305499" w:rsidP="00D82C75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305499" w:rsidRPr="00A97D01" w:rsidRDefault="00305499" w:rsidP="00D82C75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305499" w:rsidRPr="00A97D01" w:rsidRDefault="00305499" w:rsidP="00D82C75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305499" w:rsidRDefault="00305499" w:rsidP="00D82C75">
      <w:pPr>
        <w:shd w:val="clear" w:color="auto" w:fill="FFFFFF"/>
        <w:spacing w:line="360" w:lineRule="exact"/>
        <w:ind w:firstLine="709"/>
        <w:contextualSpacing/>
        <w:jc w:val="center"/>
        <w:rPr>
          <w:b/>
          <w:sz w:val="28"/>
          <w:szCs w:val="28"/>
        </w:rPr>
      </w:pPr>
    </w:p>
    <w:p w:rsidR="00305499" w:rsidRDefault="00305499" w:rsidP="00D82C75">
      <w:pPr>
        <w:shd w:val="clear" w:color="auto" w:fill="FFFFFF"/>
        <w:spacing w:line="360" w:lineRule="exact"/>
        <w:ind w:firstLine="709"/>
        <w:contextualSpacing/>
        <w:jc w:val="center"/>
        <w:rPr>
          <w:b/>
          <w:sz w:val="28"/>
          <w:szCs w:val="28"/>
        </w:rPr>
      </w:pPr>
    </w:p>
    <w:p w:rsidR="00305499" w:rsidRDefault="00305499" w:rsidP="00D82C75">
      <w:pPr>
        <w:shd w:val="clear" w:color="auto" w:fill="FFFFFF"/>
        <w:spacing w:line="360" w:lineRule="exact"/>
        <w:ind w:firstLine="709"/>
        <w:contextualSpacing/>
        <w:jc w:val="center"/>
        <w:rPr>
          <w:b/>
          <w:sz w:val="28"/>
          <w:szCs w:val="28"/>
        </w:rPr>
      </w:pPr>
    </w:p>
    <w:p w:rsidR="00305499" w:rsidRDefault="00305499" w:rsidP="00D82C75">
      <w:pPr>
        <w:shd w:val="clear" w:color="auto" w:fill="FFFFFF"/>
        <w:spacing w:line="360" w:lineRule="exact"/>
        <w:ind w:firstLine="709"/>
        <w:contextualSpacing/>
        <w:jc w:val="center"/>
        <w:rPr>
          <w:b/>
          <w:sz w:val="28"/>
          <w:szCs w:val="28"/>
        </w:rPr>
      </w:pPr>
    </w:p>
    <w:p w:rsidR="00305499" w:rsidRDefault="00305499" w:rsidP="00D82C75">
      <w:pPr>
        <w:shd w:val="clear" w:color="auto" w:fill="FFFFFF"/>
        <w:spacing w:line="360" w:lineRule="exact"/>
        <w:ind w:firstLine="709"/>
        <w:contextualSpacing/>
        <w:jc w:val="center"/>
        <w:rPr>
          <w:b/>
          <w:sz w:val="28"/>
          <w:szCs w:val="28"/>
        </w:rPr>
      </w:pPr>
    </w:p>
    <w:p w:rsidR="00305499" w:rsidRDefault="00305499" w:rsidP="00D82C75">
      <w:pPr>
        <w:shd w:val="clear" w:color="auto" w:fill="FFFFFF"/>
        <w:spacing w:line="360" w:lineRule="exact"/>
        <w:ind w:firstLine="709"/>
        <w:contextualSpacing/>
        <w:jc w:val="center"/>
        <w:rPr>
          <w:b/>
          <w:sz w:val="28"/>
          <w:szCs w:val="28"/>
        </w:rPr>
      </w:pPr>
    </w:p>
    <w:p w:rsidR="00305499" w:rsidRDefault="00305499" w:rsidP="00D82C75">
      <w:pPr>
        <w:shd w:val="clear" w:color="auto" w:fill="FFFFFF"/>
        <w:spacing w:line="360" w:lineRule="exact"/>
        <w:ind w:firstLine="709"/>
        <w:contextualSpacing/>
        <w:jc w:val="center"/>
        <w:rPr>
          <w:b/>
          <w:sz w:val="28"/>
          <w:szCs w:val="28"/>
        </w:rPr>
      </w:pPr>
    </w:p>
    <w:p w:rsidR="00305499" w:rsidRDefault="00305499" w:rsidP="00D82C75">
      <w:pPr>
        <w:shd w:val="clear" w:color="auto" w:fill="FFFFFF"/>
        <w:spacing w:line="360" w:lineRule="exact"/>
        <w:ind w:firstLine="709"/>
        <w:contextualSpacing/>
        <w:jc w:val="center"/>
        <w:rPr>
          <w:b/>
          <w:sz w:val="28"/>
          <w:szCs w:val="28"/>
        </w:rPr>
      </w:pPr>
    </w:p>
    <w:p w:rsidR="00305499" w:rsidRDefault="00305499" w:rsidP="00D82C75">
      <w:pPr>
        <w:shd w:val="clear" w:color="auto" w:fill="FFFFFF"/>
        <w:spacing w:line="360" w:lineRule="exact"/>
        <w:ind w:firstLine="709"/>
        <w:contextualSpacing/>
        <w:jc w:val="center"/>
        <w:rPr>
          <w:b/>
          <w:sz w:val="28"/>
          <w:szCs w:val="28"/>
        </w:rPr>
      </w:pPr>
    </w:p>
    <w:p w:rsidR="00305499" w:rsidRDefault="00305499" w:rsidP="00D82C75">
      <w:pPr>
        <w:shd w:val="clear" w:color="auto" w:fill="FFFFFF"/>
        <w:spacing w:line="360" w:lineRule="exact"/>
        <w:ind w:firstLine="709"/>
        <w:contextualSpacing/>
        <w:jc w:val="center"/>
        <w:rPr>
          <w:b/>
          <w:sz w:val="28"/>
          <w:szCs w:val="28"/>
        </w:rPr>
      </w:pPr>
    </w:p>
    <w:p w:rsidR="00305499" w:rsidRDefault="00305499" w:rsidP="00D82C75">
      <w:pPr>
        <w:shd w:val="clear" w:color="auto" w:fill="FFFFFF"/>
        <w:spacing w:line="360" w:lineRule="exact"/>
        <w:ind w:firstLine="709"/>
        <w:contextualSpacing/>
        <w:jc w:val="center"/>
        <w:rPr>
          <w:b/>
          <w:sz w:val="28"/>
          <w:szCs w:val="28"/>
        </w:rPr>
      </w:pPr>
    </w:p>
    <w:p w:rsidR="00305499" w:rsidRDefault="00305499" w:rsidP="00D82C75">
      <w:pPr>
        <w:shd w:val="clear" w:color="auto" w:fill="FFFFFF"/>
        <w:spacing w:line="360" w:lineRule="exact"/>
        <w:ind w:firstLine="709"/>
        <w:contextualSpacing/>
        <w:jc w:val="center"/>
        <w:rPr>
          <w:b/>
          <w:sz w:val="28"/>
          <w:szCs w:val="28"/>
        </w:rPr>
      </w:pPr>
    </w:p>
    <w:p w:rsidR="00305499" w:rsidRDefault="00305499" w:rsidP="00D82C75">
      <w:pPr>
        <w:shd w:val="clear" w:color="auto" w:fill="FFFFFF"/>
        <w:spacing w:line="360" w:lineRule="exact"/>
        <w:ind w:firstLine="709"/>
        <w:contextualSpacing/>
        <w:jc w:val="center"/>
        <w:rPr>
          <w:b/>
          <w:sz w:val="28"/>
          <w:szCs w:val="28"/>
        </w:rPr>
      </w:pPr>
    </w:p>
    <w:p w:rsidR="00305499" w:rsidRDefault="00305499" w:rsidP="00D82C75">
      <w:pPr>
        <w:shd w:val="clear" w:color="auto" w:fill="FFFFFF"/>
        <w:spacing w:line="360" w:lineRule="exact"/>
        <w:ind w:firstLine="709"/>
        <w:contextualSpacing/>
        <w:jc w:val="center"/>
        <w:rPr>
          <w:b/>
          <w:sz w:val="28"/>
          <w:szCs w:val="28"/>
        </w:rPr>
      </w:pPr>
    </w:p>
    <w:p w:rsidR="00305499" w:rsidRDefault="00305499" w:rsidP="00D82C75">
      <w:pPr>
        <w:shd w:val="clear" w:color="auto" w:fill="FFFFFF"/>
        <w:spacing w:line="360" w:lineRule="exact"/>
        <w:ind w:firstLine="709"/>
        <w:contextualSpacing/>
        <w:jc w:val="center"/>
        <w:rPr>
          <w:b/>
          <w:sz w:val="28"/>
          <w:szCs w:val="28"/>
        </w:rPr>
      </w:pPr>
    </w:p>
    <w:p w:rsidR="00305499" w:rsidRDefault="00305499" w:rsidP="00D82C75">
      <w:pPr>
        <w:shd w:val="clear" w:color="auto" w:fill="FFFFFF"/>
        <w:spacing w:line="360" w:lineRule="exact"/>
        <w:ind w:firstLine="709"/>
        <w:contextualSpacing/>
        <w:jc w:val="center"/>
        <w:rPr>
          <w:b/>
          <w:sz w:val="28"/>
          <w:szCs w:val="28"/>
        </w:rPr>
      </w:pPr>
    </w:p>
    <w:p w:rsidR="00305499" w:rsidRDefault="00305499" w:rsidP="00D82C75">
      <w:pPr>
        <w:shd w:val="clear" w:color="auto" w:fill="FFFFFF"/>
        <w:spacing w:line="360" w:lineRule="exact"/>
        <w:ind w:firstLine="709"/>
        <w:contextualSpacing/>
        <w:jc w:val="center"/>
        <w:rPr>
          <w:b/>
          <w:sz w:val="28"/>
          <w:szCs w:val="28"/>
        </w:rPr>
      </w:pPr>
    </w:p>
    <w:p w:rsidR="00305499" w:rsidRPr="00555929" w:rsidRDefault="00305499" w:rsidP="00D82C75">
      <w:pPr>
        <w:shd w:val="clear" w:color="auto" w:fill="FFFFFF"/>
        <w:spacing w:line="360" w:lineRule="exact"/>
        <w:ind w:firstLine="709"/>
        <w:contextualSpacing/>
        <w:jc w:val="center"/>
        <w:rPr>
          <w:b/>
          <w:sz w:val="28"/>
          <w:szCs w:val="28"/>
        </w:rPr>
      </w:pPr>
      <w:r w:rsidRPr="00555929">
        <w:rPr>
          <w:b/>
          <w:sz w:val="28"/>
          <w:szCs w:val="28"/>
        </w:rPr>
        <w:t>1. Цели и задачи дисциплины</w:t>
      </w:r>
    </w:p>
    <w:p w:rsidR="00305499" w:rsidRPr="00F0591C" w:rsidRDefault="00305499" w:rsidP="00D82C7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0591C">
        <w:rPr>
          <w:sz w:val="28"/>
          <w:szCs w:val="28"/>
        </w:rPr>
        <w:t>Рабочая программа составлена в соответствии с ФГОС ВО, утвержденным 12 ноября 2015г., приказ № 1327 по направлению 38.03.01 «Экономика», по дисциплине «Налоги и налогообложение».</w:t>
      </w:r>
    </w:p>
    <w:p w:rsidR="00305499" w:rsidRPr="00F0591C" w:rsidRDefault="00305499" w:rsidP="00D82C7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0591C">
        <w:rPr>
          <w:sz w:val="28"/>
          <w:szCs w:val="28"/>
        </w:rPr>
        <w:t>Целью изучения дисциплины «Налоги и налогообложение» является формирование современных знаний в области налогов и налогообложения; понимание роли налогов в формировании доходов бюджетов всех уровней в целях обеспечения государства финансовыми ресурсами, необходимыми для выполнения имманентных ему функций; формирования практических навыков в сфере налогообложения.</w:t>
      </w:r>
    </w:p>
    <w:p w:rsidR="00305499" w:rsidRPr="00F0591C" w:rsidRDefault="00305499" w:rsidP="00D82C7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0591C">
        <w:rPr>
          <w:sz w:val="28"/>
          <w:szCs w:val="28"/>
        </w:rPr>
        <w:t>Для достижения поставленных целей решаются следующие задачи:</w:t>
      </w:r>
    </w:p>
    <w:p w:rsidR="00305499" w:rsidRPr="00F0591C" w:rsidRDefault="00305499" w:rsidP="00D82C7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0591C">
        <w:rPr>
          <w:sz w:val="28"/>
          <w:szCs w:val="28"/>
        </w:rPr>
        <w:t xml:space="preserve">  – изучается необходимость и сущность налогов в историческом разрезе;</w:t>
      </w:r>
    </w:p>
    <w:p w:rsidR="00305499" w:rsidRPr="00F0591C" w:rsidRDefault="00305499" w:rsidP="00D82C7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0591C">
        <w:rPr>
          <w:sz w:val="28"/>
          <w:szCs w:val="28"/>
        </w:rPr>
        <w:t xml:space="preserve">  – изучается роль налогов в формировании финансовых ресурсов государства;</w:t>
      </w:r>
    </w:p>
    <w:p w:rsidR="00305499" w:rsidRPr="006B2E22" w:rsidRDefault="00305499" w:rsidP="00D82C7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6B2E22">
        <w:rPr>
          <w:sz w:val="28"/>
          <w:szCs w:val="28"/>
        </w:rPr>
        <w:t>–  на конкретных примерах изучается порядок исчисления и уплаты основных налогов, формирующих налоговое бремя налогоплательщиков.</w:t>
      </w:r>
    </w:p>
    <w:p w:rsidR="00305499" w:rsidRPr="006B2E22" w:rsidRDefault="00305499" w:rsidP="00D82C75">
      <w:pPr>
        <w:spacing w:line="360" w:lineRule="exact"/>
        <w:ind w:firstLine="709"/>
        <w:contextualSpacing/>
        <w:jc w:val="both"/>
        <w:rPr>
          <w:sz w:val="28"/>
          <w:szCs w:val="28"/>
        </w:rPr>
      </w:pPr>
    </w:p>
    <w:p w:rsidR="00305499" w:rsidRPr="006B2E22" w:rsidRDefault="00305499" w:rsidP="00D82C75">
      <w:pPr>
        <w:ind w:firstLine="851"/>
        <w:jc w:val="center"/>
        <w:rPr>
          <w:b/>
          <w:bCs/>
          <w:sz w:val="28"/>
          <w:szCs w:val="28"/>
        </w:rPr>
      </w:pPr>
      <w:r w:rsidRPr="006B2E22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305499" w:rsidRPr="006B2E22" w:rsidRDefault="00305499" w:rsidP="00D82C75">
      <w:pPr>
        <w:ind w:firstLine="851"/>
        <w:rPr>
          <w:sz w:val="28"/>
          <w:szCs w:val="28"/>
        </w:rPr>
      </w:pPr>
      <w:r w:rsidRPr="006B2E22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305499" w:rsidRPr="006B2E22" w:rsidRDefault="00305499" w:rsidP="00D82C75">
      <w:pPr>
        <w:ind w:firstLine="851"/>
        <w:rPr>
          <w:sz w:val="28"/>
          <w:szCs w:val="28"/>
        </w:rPr>
      </w:pPr>
      <w:r w:rsidRPr="006B2E22">
        <w:rPr>
          <w:sz w:val="28"/>
          <w:szCs w:val="28"/>
        </w:rPr>
        <w:t>В результате освоения дисциплины обучающийся должен:</w:t>
      </w:r>
    </w:p>
    <w:p w:rsidR="00305499" w:rsidRPr="006B2E22" w:rsidRDefault="00305499" w:rsidP="00D82C75">
      <w:pPr>
        <w:spacing w:line="360" w:lineRule="exact"/>
        <w:ind w:firstLine="709"/>
        <w:contextualSpacing/>
        <w:jc w:val="both"/>
        <w:rPr>
          <w:bCs/>
          <w:sz w:val="28"/>
          <w:szCs w:val="28"/>
        </w:rPr>
      </w:pPr>
      <w:r w:rsidRPr="006B2E22">
        <w:rPr>
          <w:b/>
          <w:bCs/>
          <w:sz w:val="28"/>
          <w:szCs w:val="28"/>
        </w:rPr>
        <w:t>ЗНАТЬ</w:t>
      </w:r>
      <w:r w:rsidRPr="006B2E22">
        <w:rPr>
          <w:bCs/>
          <w:sz w:val="28"/>
          <w:szCs w:val="28"/>
        </w:rPr>
        <w:t>:</w:t>
      </w:r>
    </w:p>
    <w:p w:rsidR="00305499" w:rsidRPr="006B2E22" w:rsidRDefault="00305499" w:rsidP="00D82C7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6B2E22">
        <w:rPr>
          <w:sz w:val="28"/>
          <w:szCs w:val="28"/>
        </w:rPr>
        <w:t xml:space="preserve">– современное налоговое законодательство; </w:t>
      </w:r>
    </w:p>
    <w:p w:rsidR="00305499" w:rsidRPr="006B2E22" w:rsidRDefault="00305499" w:rsidP="00D82C7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6B2E22">
        <w:rPr>
          <w:sz w:val="28"/>
          <w:szCs w:val="28"/>
        </w:rPr>
        <w:t xml:space="preserve">  –  стратегию развития налоговой системы РФ и основные направления налоговой политики;</w:t>
      </w:r>
    </w:p>
    <w:p w:rsidR="00305499" w:rsidRPr="00F0591C" w:rsidRDefault="00305499" w:rsidP="00D82C7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0591C">
        <w:rPr>
          <w:sz w:val="28"/>
          <w:szCs w:val="28"/>
        </w:rPr>
        <w:t xml:space="preserve">  – порядок расчета действующих в РФ налогов и сборов.</w:t>
      </w:r>
    </w:p>
    <w:p w:rsidR="00305499" w:rsidRPr="00F0591C" w:rsidRDefault="00305499" w:rsidP="00D82C7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0591C">
        <w:rPr>
          <w:b/>
          <w:bCs/>
          <w:sz w:val="28"/>
          <w:szCs w:val="28"/>
        </w:rPr>
        <w:t>УМЕТЬ</w:t>
      </w:r>
      <w:r w:rsidRPr="00F0591C">
        <w:rPr>
          <w:bCs/>
          <w:sz w:val="28"/>
          <w:szCs w:val="28"/>
        </w:rPr>
        <w:t>:</w:t>
      </w:r>
    </w:p>
    <w:p w:rsidR="00305499" w:rsidRPr="00F0591C" w:rsidRDefault="00305499" w:rsidP="00D82C7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0591C">
        <w:rPr>
          <w:sz w:val="28"/>
          <w:szCs w:val="28"/>
        </w:rPr>
        <w:t xml:space="preserve">  – производить расчеты налоговых платежей на основе действующего налогового законодательства РФ;</w:t>
      </w:r>
    </w:p>
    <w:p w:rsidR="00305499" w:rsidRPr="00F0591C" w:rsidRDefault="00305499" w:rsidP="00D82C7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0591C">
        <w:rPr>
          <w:sz w:val="28"/>
          <w:szCs w:val="28"/>
        </w:rPr>
        <w:t xml:space="preserve">  – изучать, анализировать налоговое законодательство с учетом его изменений;</w:t>
      </w:r>
    </w:p>
    <w:p w:rsidR="00305499" w:rsidRPr="00F0591C" w:rsidRDefault="00305499" w:rsidP="00D82C7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0591C">
        <w:rPr>
          <w:sz w:val="28"/>
          <w:szCs w:val="28"/>
        </w:rPr>
        <w:t xml:space="preserve">  –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решений.</w:t>
      </w:r>
    </w:p>
    <w:p w:rsidR="00305499" w:rsidRPr="00F0591C" w:rsidRDefault="00305499" w:rsidP="00D82C75">
      <w:pPr>
        <w:spacing w:line="360" w:lineRule="exact"/>
        <w:ind w:firstLine="709"/>
        <w:contextualSpacing/>
        <w:jc w:val="both"/>
        <w:rPr>
          <w:b/>
          <w:bCs/>
          <w:sz w:val="28"/>
          <w:szCs w:val="28"/>
        </w:rPr>
      </w:pPr>
    </w:p>
    <w:p w:rsidR="00305499" w:rsidRPr="00F0591C" w:rsidRDefault="00305499" w:rsidP="00D82C75">
      <w:pPr>
        <w:spacing w:line="360" w:lineRule="exact"/>
        <w:ind w:firstLine="709"/>
        <w:contextualSpacing/>
        <w:jc w:val="both"/>
        <w:rPr>
          <w:b/>
          <w:bCs/>
          <w:sz w:val="28"/>
          <w:szCs w:val="28"/>
        </w:rPr>
      </w:pPr>
    </w:p>
    <w:p w:rsidR="00305499" w:rsidRPr="00F0591C" w:rsidRDefault="00305499" w:rsidP="00D82C75">
      <w:pPr>
        <w:spacing w:line="360" w:lineRule="exact"/>
        <w:ind w:firstLine="709"/>
        <w:contextualSpacing/>
        <w:jc w:val="both"/>
        <w:rPr>
          <w:b/>
          <w:bCs/>
          <w:sz w:val="28"/>
          <w:szCs w:val="28"/>
        </w:rPr>
      </w:pPr>
    </w:p>
    <w:p w:rsidR="00305499" w:rsidRPr="00F0591C" w:rsidRDefault="00305499" w:rsidP="00D82C7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0591C">
        <w:rPr>
          <w:b/>
          <w:bCs/>
          <w:sz w:val="28"/>
          <w:szCs w:val="28"/>
        </w:rPr>
        <w:t>ВЛАДЕТЬ</w:t>
      </w:r>
      <w:r w:rsidRPr="00F0591C">
        <w:rPr>
          <w:bCs/>
          <w:sz w:val="28"/>
          <w:szCs w:val="28"/>
        </w:rPr>
        <w:t>:</w:t>
      </w:r>
    </w:p>
    <w:p w:rsidR="00305499" w:rsidRPr="00F0591C" w:rsidRDefault="00305499" w:rsidP="00D82C7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0591C">
        <w:rPr>
          <w:sz w:val="28"/>
          <w:szCs w:val="28"/>
        </w:rPr>
        <w:t xml:space="preserve">  – современными методами сбора, обработки и анализа показателей финансово-хозяйственной деятельности организаций, статистических, финансовых и налоговых органов;</w:t>
      </w:r>
    </w:p>
    <w:p w:rsidR="00305499" w:rsidRPr="00F0591C" w:rsidRDefault="00305499" w:rsidP="00D82C7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0591C">
        <w:rPr>
          <w:sz w:val="28"/>
          <w:szCs w:val="28"/>
        </w:rPr>
        <w:t xml:space="preserve">  – навыками работы с нормативными правовыми актами в сфере налогообложения;</w:t>
      </w:r>
    </w:p>
    <w:p w:rsidR="00305499" w:rsidRPr="00F0591C" w:rsidRDefault="00305499" w:rsidP="00D82C7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0591C">
        <w:rPr>
          <w:sz w:val="28"/>
          <w:szCs w:val="28"/>
        </w:rPr>
        <w:t xml:space="preserve">  –  основными методиками расчета налоговых платежей;</w:t>
      </w:r>
    </w:p>
    <w:p w:rsidR="00305499" w:rsidRPr="00F0591C" w:rsidRDefault="00305499" w:rsidP="00D82C7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0591C">
        <w:rPr>
          <w:sz w:val="28"/>
          <w:szCs w:val="28"/>
        </w:rPr>
        <w:t xml:space="preserve">  –  навыками самостоятельной работы в сфере налогообложения.</w:t>
      </w:r>
    </w:p>
    <w:p w:rsidR="00305499" w:rsidRPr="00F0591C" w:rsidRDefault="00305499" w:rsidP="00D82C75">
      <w:pPr>
        <w:spacing w:line="360" w:lineRule="exact"/>
        <w:ind w:firstLine="709"/>
        <w:contextualSpacing/>
        <w:jc w:val="both"/>
        <w:rPr>
          <w:sz w:val="28"/>
          <w:szCs w:val="28"/>
        </w:rPr>
      </w:pPr>
    </w:p>
    <w:p w:rsidR="00305499" w:rsidRPr="00F0591C" w:rsidRDefault="00305499" w:rsidP="00D82C7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0591C">
        <w:rPr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305499" w:rsidRPr="00F0591C" w:rsidRDefault="00305499" w:rsidP="00D82C75">
      <w:pPr>
        <w:spacing w:line="360" w:lineRule="exact"/>
        <w:ind w:firstLine="709"/>
        <w:contextualSpacing/>
        <w:jc w:val="both"/>
        <w:rPr>
          <w:sz w:val="28"/>
          <w:szCs w:val="28"/>
        </w:rPr>
      </w:pPr>
    </w:p>
    <w:p w:rsidR="00305499" w:rsidRPr="00F0591C" w:rsidRDefault="00305499" w:rsidP="00D82C75">
      <w:pPr>
        <w:spacing w:line="360" w:lineRule="exact"/>
        <w:ind w:firstLine="709"/>
        <w:contextualSpacing/>
        <w:jc w:val="both"/>
        <w:rPr>
          <w:bCs/>
          <w:sz w:val="28"/>
          <w:szCs w:val="28"/>
        </w:rPr>
      </w:pPr>
      <w:r w:rsidRPr="00F0591C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F0591C">
        <w:rPr>
          <w:b/>
          <w:sz w:val="28"/>
          <w:szCs w:val="28"/>
        </w:rPr>
        <w:t>профессиональных компетенций (ПК)</w:t>
      </w:r>
      <w:r w:rsidRPr="00F0591C">
        <w:rPr>
          <w:sz w:val="28"/>
          <w:szCs w:val="28"/>
        </w:rPr>
        <w:t xml:space="preserve">, </w:t>
      </w:r>
      <w:r w:rsidRPr="00F0591C">
        <w:rPr>
          <w:bCs/>
          <w:sz w:val="28"/>
          <w:szCs w:val="28"/>
        </w:rPr>
        <w:t>соответствующих виду (видам) профессиональной деятельности, на который (которые) ориентирована программа бакалавриата:</w:t>
      </w:r>
    </w:p>
    <w:p w:rsidR="00305499" w:rsidRPr="00F0591C" w:rsidRDefault="00305499" w:rsidP="00D82C75">
      <w:pPr>
        <w:spacing w:line="360" w:lineRule="exact"/>
        <w:ind w:firstLine="709"/>
        <w:contextualSpacing/>
        <w:jc w:val="both"/>
        <w:rPr>
          <w:bCs/>
          <w:i/>
          <w:sz w:val="28"/>
          <w:szCs w:val="28"/>
        </w:rPr>
      </w:pPr>
      <w:r w:rsidRPr="00F0591C">
        <w:rPr>
          <w:bCs/>
          <w:i/>
          <w:sz w:val="28"/>
          <w:szCs w:val="28"/>
        </w:rPr>
        <w:t>аналитическая, научно-исследовательская деятельность:</w:t>
      </w:r>
    </w:p>
    <w:p w:rsidR="00305499" w:rsidRPr="00B0516A" w:rsidRDefault="00305499" w:rsidP="00D82C75">
      <w:pPr>
        <w:tabs>
          <w:tab w:val="left" w:pos="1418"/>
        </w:tabs>
        <w:spacing w:line="360" w:lineRule="exact"/>
        <w:ind w:firstLine="709"/>
        <w:contextualSpacing/>
        <w:jc w:val="both"/>
        <w:rPr>
          <w:i/>
          <w:sz w:val="28"/>
          <w:szCs w:val="28"/>
          <w:highlight w:val="yellow"/>
        </w:rPr>
      </w:pPr>
      <w:r w:rsidRPr="00F0591C">
        <w:rPr>
          <w:sz w:val="28"/>
          <w:szCs w:val="28"/>
        </w:rPr>
        <w:t xml:space="preserve">  –</w:t>
      </w:r>
      <w:r w:rsidRPr="00F0591C">
        <w:rPr>
          <w:i/>
          <w:sz w:val="28"/>
          <w:szCs w:val="28"/>
        </w:rPr>
        <w:t xml:space="preserve">способность анализировать и интерпретировать </w:t>
      </w:r>
      <w:r w:rsidRPr="00F0591C">
        <w:rPr>
          <w:sz w:val="28"/>
          <w:szCs w:val="28"/>
        </w:rPr>
        <w:t xml:space="preserve">финансовую, </w:t>
      </w:r>
      <w:r w:rsidRPr="00F0591C">
        <w:rPr>
          <w:i/>
          <w:sz w:val="28"/>
          <w:szCs w:val="28"/>
        </w:rPr>
        <w:t>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  <w:r>
        <w:rPr>
          <w:i/>
          <w:sz w:val="28"/>
          <w:szCs w:val="28"/>
        </w:rPr>
        <w:t xml:space="preserve"> </w:t>
      </w:r>
      <w:r w:rsidRPr="00B0516A">
        <w:rPr>
          <w:i/>
          <w:sz w:val="28"/>
          <w:szCs w:val="28"/>
        </w:rPr>
        <w:t xml:space="preserve">(ПК-5). </w:t>
      </w:r>
    </w:p>
    <w:p w:rsidR="00305499" w:rsidRPr="00F0591C" w:rsidRDefault="00305499" w:rsidP="00D82C7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0591C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305499" w:rsidRPr="00F0591C" w:rsidRDefault="00305499" w:rsidP="00D82C7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0591C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305499" w:rsidRPr="00F0591C" w:rsidRDefault="00305499" w:rsidP="00D82C75">
      <w:pPr>
        <w:tabs>
          <w:tab w:val="left" w:pos="1418"/>
        </w:tabs>
        <w:spacing w:line="360" w:lineRule="exact"/>
        <w:ind w:firstLine="709"/>
        <w:contextualSpacing/>
        <w:jc w:val="both"/>
        <w:rPr>
          <w:i/>
          <w:sz w:val="28"/>
          <w:szCs w:val="28"/>
        </w:rPr>
      </w:pPr>
    </w:p>
    <w:p w:rsidR="00305499" w:rsidRPr="00F0591C" w:rsidRDefault="00305499" w:rsidP="00D82C75">
      <w:pPr>
        <w:spacing w:line="360" w:lineRule="exact"/>
        <w:ind w:firstLine="709"/>
        <w:contextualSpacing/>
        <w:jc w:val="both"/>
        <w:rPr>
          <w:b/>
          <w:bCs/>
          <w:sz w:val="28"/>
          <w:szCs w:val="28"/>
        </w:rPr>
      </w:pPr>
      <w:r w:rsidRPr="00F0591C">
        <w:rPr>
          <w:b/>
          <w:bCs/>
          <w:sz w:val="28"/>
          <w:szCs w:val="28"/>
        </w:rPr>
        <w:t xml:space="preserve">3. Место дисциплины в структуре основной </w:t>
      </w:r>
      <w:r w:rsidRPr="006B2E22">
        <w:rPr>
          <w:b/>
          <w:bCs/>
          <w:sz w:val="28"/>
          <w:szCs w:val="28"/>
        </w:rPr>
        <w:t xml:space="preserve">профессиональной </w:t>
      </w:r>
      <w:r w:rsidRPr="00F0591C">
        <w:rPr>
          <w:b/>
          <w:bCs/>
          <w:sz w:val="28"/>
          <w:szCs w:val="28"/>
        </w:rPr>
        <w:t>образовательной программы</w:t>
      </w:r>
    </w:p>
    <w:p w:rsidR="00305499" w:rsidRPr="00F0591C" w:rsidRDefault="00305499" w:rsidP="00D82C7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F0591C">
        <w:rPr>
          <w:sz w:val="28"/>
          <w:szCs w:val="28"/>
        </w:rPr>
        <w:t>Дисциплина «Налоги и налогообложение» Б1.В.ОД.4 относится к вариативной части и является обязательной дисциплиной.</w:t>
      </w:r>
    </w:p>
    <w:p w:rsidR="00305499" w:rsidRPr="00F0591C" w:rsidRDefault="00305499" w:rsidP="00D82C75">
      <w:pPr>
        <w:spacing w:line="360" w:lineRule="exact"/>
        <w:ind w:firstLine="709"/>
        <w:contextualSpacing/>
        <w:jc w:val="both"/>
        <w:rPr>
          <w:sz w:val="28"/>
          <w:szCs w:val="28"/>
        </w:rPr>
      </w:pPr>
    </w:p>
    <w:p w:rsidR="00305499" w:rsidRPr="008E3C5A" w:rsidRDefault="00305499" w:rsidP="00D82C75">
      <w:pPr>
        <w:ind w:firstLine="709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4. Объем дисциплины</w:t>
      </w:r>
      <w:r>
        <w:rPr>
          <w:b/>
          <w:bCs/>
          <w:sz w:val="28"/>
          <w:szCs w:val="28"/>
        </w:rPr>
        <w:t xml:space="preserve"> и виды учебной работы</w:t>
      </w:r>
    </w:p>
    <w:p w:rsidR="00305499" w:rsidRPr="006579F3" w:rsidRDefault="00305499" w:rsidP="00D82C75">
      <w:pPr>
        <w:tabs>
          <w:tab w:val="left" w:pos="851"/>
        </w:tabs>
        <w:ind w:firstLine="709"/>
        <w:jc w:val="center"/>
        <w:rPr>
          <w:sz w:val="24"/>
          <w:szCs w:val="28"/>
        </w:rPr>
      </w:pPr>
    </w:p>
    <w:p w:rsidR="00305499" w:rsidRDefault="00305499" w:rsidP="00D82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305499" w:rsidRDefault="00305499" w:rsidP="00D82C75">
      <w:pPr>
        <w:ind w:firstLine="709"/>
        <w:jc w:val="both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305499" w:rsidRPr="00D2714B" w:rsidTr="00D82C75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305499" w:rsidRPr="00D2714B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05499" w:rsidRPr="00D2714B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05499" w:rsidRPr="00D2714B" w:rsidRDefault="00305499" w:rsidP="00D82C75">
            <w:pPr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305499" w:rsidRPr="00D2714B" w:rsidTr="00D82C75">
        <w:trPr>
          <w:tblHeader/>
          <w:jc w:val="center"/>
        </w:trPr>
        <w:tc>
          <w:tcPr>
            <w:tcW w:w="5353" w:type="dxa"/>
            <w:vMerge/>
            <w:vAlign w:val="center"/>
          </w:tcPr>
          <w:p w:rsidR="00305499" w:rsidRPr="00D2714B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05499" w:rsidRPr="00D2714B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05499" w:rsidRPr="00D2714B" w:rsidRDefault="00305499" w:rsidP="00D82C75">
            <w:pPr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305499" w:rsidRPr="00D2714B" w:rsidTr="00D82C75">
        <w:trPr>
          <w:trHeight w:val="630"/>
          <w:jc w:val="center"/>
        </w:trPr>
        <w:tc>
          <w:tcPr>
            <w:tcW w:w="5353" w:type="dxa"/>
            <w:tcBorders>
              <w:bottom w:val="nil"/>
            </w:tcBorders>
            <w:vAlign w:val="center"/>
          </w:tcPr>
          <w:p w:rsidR="00305499" w:rsidRPr="00D2714B" w:rsidRDefault="00305499" w:rsidP="00D82C7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05499" w:rsidRPr="0065721E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092" w:type="dxa"/>
            <w:tcBorders>
              <w:bottom w:val="nil"/>
            </w:tcBorders>
            <w:vAlign w:val="center"/>
          </w:tcPr>
          <w:p w:rsidR="00305499" w:rsidRPr="0065721E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305499" w:rsidRPr="00D2714B" w:rsidTr="00D82C75">
        <w:trPr>
          <w:trHeight w:val="649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305499" w:rsidRPr="00D2714B" w:rsidRDefault="00305499" w:rsidP="00D82C75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305499" w:rsidRPr="00D2714B" w:rsidRDefault="00305499" w:rsidP="00D82C75">
            <w:pPr>
              <w:numPr>
                <w:ilvl w:val="0"/>
                <w:numId w:val="4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05499" w:rsidRPr="0065721E" w:rsidRDefault="00305499" w:rsidP="00D82C7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092" w:type="dxa"/>
            <w:tcBorders>
              <w:top w:val="nil"/>
              <w:bottom w:val="nil"/>
            </w:tcBorders>
            <w:vAlign w:val="center"/>
          </w:tcPr>
          <w:p w:rsidR="00305499" w:rsidRPr="0065721E" w:rsidRDefault="00305499" w:rsidP="00D82C75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305499" w:rsidRPr="00D2714B" w:rsidTr="00D82C75">
        <w:trPr>
          <w:trHeight w:val="345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305499" w:rsidRPr="00D2714B" w:rsidRDefault="00305499" w:rsidP="00D82C75">
            <w:pPr>
              <w:numPr>
                <w:ilvl w:val="0"/>
                <w:numId w:val="4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05499" w:rsidRPr="0065721E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092" w:type="dxa"/>
            <w:tcBorders>
              <w:top w:val="nil"/>
              <w:bottom w:val="nil"/>
            </w:tcBorders>
            <w:vAlign w:val="center"/>
          </w:tcPr>
          <w:p w:rsidR="00305499" w:rsidRPr="0065721E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305499" w:rsidRPr="00D2714B" w:rsidTr="00D82C75">
        <w:trPr>
          <w:trHeight w:val="40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305499" w:rsidRPr="00D2714B" w:rsidRDefault="00305499" w:rsidP="00D82C75">
            <w:pPr>
              <w:numPr>
                <w:ilvl w:val="0"/>
                <w:numId w:val="4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305499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tcBorders>
              <w:top w:val="nil"/>
            </w:tcBorders>
            <w:vAlign w:val="center"/>
          </w:tcPr>
          <w:p w:rsidR="00305499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5499" w:rsidRPr="00D2714B" w:rsidTr="00D82C75">
        <w:trPr>
          <w:jc w:val="center"/>
        </w:trPr>
        <w:tc>
          <w:tcPr>
            <w:tcW w:w="5353" w:type="dxa"/>
            <w:vAlign w:val="center"/>
          </w:tcPr>
          <w:p w:rsidR="00305499" w:rsidRPr="00D2714B" w:rsidRDefault="00305499" w:rsidP="00D82C75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05499" w:rsidRPr="0065721E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092" w:type="dxa"/>
            <w:vAlign w:val="center"/>
          </w:tcPr>
          <w:p w:rsidR="00305499" w:rsidRPr="0065721E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305499" w:rsidRPr="00D2714B" w:rsidTr="00D82C75">
        <w:trPr>
          <w:jc w:val="center"/>
        </w:trPr>
        <w:tc>
          <w:tcPr>
            <w:tcW w:w="5353" w:type="dxa"/>
            <w:vAlign w:val="center"/>
          </w:tcPr>
          <w:p w:rsidR="00305499" w:rsidRPr="00D2714B" w:rsidRDefault="00305499" w:rsidP="00D82C75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05499" w:rsidRPr="00D2714B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92" w:type="dxa"/>
            <w:vAlign w:val="center"/>
          </w:tcPr>
          <w:p w:rsidR="00305499" w:rsidRPr="00D2714B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305499" w:rsidRPr="00D2714B" w:rsidTr="00D82C75">
        <w:trPr>
          <w:jc w:val="center"/>
        </w:trPr>
        <w:tc>
          <w:tcPr>
            <w:tcW w:w="5353" w:type="dxa"/>
            <w:vAlign w:val="center"/>
          </w:tcPr>
          <w:p w:rsidR="00305499" w:rsidRPr="00D2714B" w:rsidRDefault="00305499" w:rsidP="00D82C75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05499" w:rsidRPr="00D2714B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 (Э)</w:t>
            </w:r>
          </w:p>
        </w:tc>
        <w:tc>
          <w:tcPr>
            <w:tcW w:w="2092" w:type="dxa"/>
            <w:vAlign w:val="center"/>
          </w:tcPr>
          <w:p w:rsidR="00305499" w:rsidRPr="00D2714B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 (Э)</w:t>
            </w:r>
          </w:p>
        </w:tc>
      </w:tr>
      <w:tr w:rsidR="00305499" w:rsidRPr="00D2714B" w:rsidTr="00D82C75">
        <w:trPr>
          <w:jc w:val="center"/>
        </w:trPr>
        <w:tc>
          <w:tcPr>
            <w:tcW w:w="5353" w:type="dxa"/>
            <w:vAlign w:val="center"/>
          </w:tcPr>
          <w:p w:rsidR="00305499" w:rsidRPr="00D2714B" w:rsidRDefault="00305499" w:rsidP="00D82C75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305499" w:rsidRPr="00B11A33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305499" w:rsidRPr="00B11A33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305499" w:rsidRPr="007A0945" w:rsidRDefault="00305499" w:rsidP="00D82C75">
      <w:pPr>
        <w:ind w:firstLine="709"/>
        <w:jc w:val="both"/>
        <w:rPr>
          <w:sz w:val="28"/>
          <w:szCs w:val="28"/>
        </w:rPr>
      </w:pPr>
    </w:p>
    <w:p w:rsidR="00305499" w:rsidRPr="0073024D" w:rsidRDefault="00305499" w:rsidP="00D82C7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3024D">
        <w:rPr>
          <w:sz w:val="28"/>
          <w:szCs w:val="28"/>
        </w:rPr>
        <w:t xml:space="preserve">Для заочной формы обучения: </w:t>
      </w:r>
    </w:p>
    <w:p w:rsidR="00305499" w:rsidRPr="0073024D" w:rsidRDefault="00305499" w:rsidP="00D82C75">
      <w:pPr>
        <w:widowControl/>
        <w:tabs>
          <w:tab w:val="left" w:pos="851"/>
        </w:tabs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305499" w:rsidRPr="0073024D" w:rsidTr="00D82C75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305499" w:rsidRPr="0073024D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3024D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05499" w:rsidRPr="0073024D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3024D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05499" w:rsidRPr="0073024D" w:rsidRDefault="00305499" w:rsidP="00D82C75">
            <w:pPr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73024D">
              <w:rPr>
                <w:b/>
                <w:sz w:val="28"/>
                <w:szCs w:val="28"/>
              </w:rPr>
              <w:t xml:space="preserve">Курс </w:t>
            </w:r>
          </w:p>
        </w:tc>
      </w:tr>
      <w:tr w:rsidR="00305499" w:rsidRPr="0073024D" w:rsidTr="00D82C75">
        <w:trPr>
          <w:tblHeader/>
          <w:jc w:val="center"/>
        </w:trPr>
        <w:tc>
          <w:tcPr>
            <w:tcW w:w="5353" w:type="dxa"/>
            <w:vMerge/>
            <w:vAlign w:val="center"/>
          </w:tcPr>
          <w:p w:rsidR="00305499" w:rsidRPr="0073024D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05499" w:rsidRPr="0073024D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05499" w:rsidRPr="0017149F" w:rsidRDefault="00305499" w:rsidP="00D82C75">
            <w:pPr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73024D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305499" w:rsidRPr="0073024D" w:rsidTr="00D82C75">
        <w:trPr>
          <w:trHeight w:val="630"/>
          <w:jc w:val="center"/>
        </w:trPr>
        <w:tc>
          <w:tcPr>
            <w:tcW w:w="5353" w:type="dxa"/>
            <w:tcBorders>
              <w:bottom w:val="nil"/>
            </w:tcBorders>
            <w:vAlign w:val="center"/>
          </w:tcPr>
          <w:p w:rsidR="00305499" w:rsidRPr="0073024D" w:rsidRDefault="00305499" w:rsidP="00D82C7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3024D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05499" w:rsidRPr="0073024D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302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092" w:type="dxa"/>
            <w:tcBorders>
              <w:bottom w:val="nil"/>
            </w:tcBorders>
            <w:vAlign w:val="center"/>
          </w:tcPr>
          <w:p w:rsidR="00305499" w:rsidRPr="0073024D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302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</w:tr>
      <w:tr w:rsidR="00305499" w:rsidRPr="0073024D" w:rsidTr="00D82C75">
        <w:trPr>
          <w:trHeight w:val="649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305499" w:rsidRPr="0073024D" w:rsidRDefault="00305499" w:rsidP="00D82C75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73024D">
              <w:rPr>
                <w:sz w:val="28"/>
                <w:szCs w:val="28"/>
              </w:rPr>
              <w:t>В том числе:</w:t>
            </w:r>
          </w:p>
          <w:p w:rsidR="00305499" w:rsidRPr="0073024D" w:rsidRDefault="00305499" w:rsidP="00D82C75">
            <w:pPr>
              <w:numPr>
                <w:ilvl w:val="0"/>
                <w:numId w:val="4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73024D">
              <w:rPr>
                <w:sz w:val="28"/>
                <w:szCs w:val="28"/>
              </w:rPr>
              <w:t>лекции (Л)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05499" w:rsidRPr="0073024D" w:rsidRDefault="00305499" w:rsidP="00D82C7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92" w:type="dxa"/>
            <w:tcBorders>
              <w:top w:val="nil"/>
              <w:bottom w:val="nil"/>
            </w:tcBorders>
            <w:vAlign w:val="center"/>
          </w:tcPr>
          <w:p w:rsidR="00305499" w:rsidRPr="0073024D" w:rsidRDefault="00305499" w:rsidP="00D82C7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05499" w:rsidRPr="0073024D" w:rsidTr="00D82C75">
        <w:trPr>
          <w:trHeight w:val="345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305499" w:rsidRPr="0073024D" w:rsidRDefault="00305499" w:rsidP="00D82C75">
            <w:pPr>
              <w:numPr>
                <w:ilvl w:val="0"/>
                <w:numId w:val="4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73024D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05499" w:rsidRPr="0073024D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2" w:type="dxa"/>
            <w:tcBorders>
              <w:top w:val="nil"/>
              <w:bottom w:val="nil"/>
            </w:tcBorders>
            <w:vAlign w:val="center"/>
          </w:tcPr>
          <w:p w:rsidR="00305499" w:rsidRPr="0073024D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05499" w:rsidRPr="0073024D" w:rsidTr="00D82C75">
        <w:trPr>
          <w:trHeight w:val="40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305499" w:rsidRPr="0073024D" w:rsidRDefault="00305499" w:rsidP="00D82C75">
            <w:pPr>
              <w:numPr>
                <w:ilvl w:val="0"/>
                <w:numId w:val="4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73024D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305499" w:rsidRPr="0073024D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3024D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tcBorders>
              <w:top w:val="nil"/>
            </w:tcBorders>
            <w:vAlign w:val="center"/>
          </w:tcPr>
          <w:p w:rsidR="00305499" w:rsidRPr="0073024D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3024D">
              <w:rPr>
                <w:sz w:val="28"/>
                <w:szCs w:val="28"/>
              </w:rPr>
              <w:t>-</w:t>
            </w:r>
          </w:p>
        </w:tc>
      </w:tr>
      <w:tr w:rsidR="00305499" w:rsidRPr="0073024D" w:rsidTr="00D82C75">
        <w:trPr>
          <w:jc w:val="center"/>
        </w:trPr>
        <w:tc>
          <w:tcPr>
            <w:tcW w:w="5353" w:type="dxa"/>
            <w:vAlign w:val="center"/>
          </w:tcPr>
          <w:p w:rsidR="00305499" w:rsidRPr="0073024D" w:rsidRDefault="00305499" w:rsidP="00D82C75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73024D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05499" w:rsidRPr="0073024D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092" w:type="dxa"/>
            <w:vAlign w:val="center"/>
          </w:tcPr>
          <w:p w:rsidR="00305499" w:rsidRPr="0017149F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  <w:tr w:rsidR="00305499" w:rsidRPr="0073024D" w:rsidTr="00D82C75">
        <w:trPr>
          <w:jc w:val="center"/>
        </w:trPr>
        <w:tc>
          <w:tcPr>
            <w:tcW w:w="5353" w:type="dxa"/>
            <w:vAlign w:val="center"/>
          </w:tcPr>
          <w:p w:rsidR="00305499" w:rsidRPr="0073024D" w:rsidRDefault="00305499" w:rsidP="00D82C75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73024D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05499" w:rsidRPr="0073024D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3024D"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305499" w:rsidRPr="0073024D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3024D">
              <w:rPr>
                <w:sz w:val="28"/>
                <w:szCs w:val="28"/>
              </w:rPr>
              <w:t>9</w:t>
            </w:r>
          </w:p>
        </w:tc>
      </w:tr>
      <w:tr w:rsidR="00305499" w:rsidRPr="0073024D" w:rsidTr="00D82C75">
        <w:trPr>
          <w:jc w:val="center"/>
        </w:trPr>
        <w:tc>
          <w:tcPr>
            <w:tcW w:w="5353" w:type="dxa"/>
            <w:vAlign w:val="center"/>
          </w:tcPr>
          <w:p w:rsidR="00305499" w:rsidRPr="0073024D" w:rsidRDefault="00305499" w:rsidP="00D82C75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73024D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05499" w:rsidRPr="00D2714B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 (Э), КЛР</w:t>
            </w:r>
          </w:p>
        </w:tc>
        <w:tc>
          <w:tcPr>
            <w:tcW w:w="2092" w:type="dxa"/>
            <w:vAlign w:val="center"/>
          </w:tcPr>
          <w:p w:rsidR="00305499" w:rsidRPr="00D2714B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 (Э) , КЛР</w:t>
            </w:r>
          </w:p>
        </w:tc>
      </w:tr>
      <w:tr w:rsidR="00305499" w:rsidRPr="0073024D" w:rsidTr="00D82C75">
        <w:trPr>
          <w:jc w:val="center"/>
        </w:trPr>
        <w:tc>
          <w:tcPr>
            <w:tcW w:w="5353" w:type="dxa"/>
            <w:vAlign w:val="center"/>
          </w:tcPr>
          <w:p w:rsidR="00305499" w:rsidRPr="0073024D" w:rsidRDefault="00305499" w:rsidP="00D82C75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73024D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305499" w:rsidRPr="00B11A33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305499" w:rsidRPr="00B11A33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305499" w:rsidRPr="007A0945" w:rsidRDefault="00305499" w:rsidP="00D82C75">
      <w:pPr>
        <w:ind w:firstLine="709"/>
        <w:jc w:val="both"/>
        <w:rPr>
          <w:sz w:val="28"/>
          <w:szCs w:val="28"/>
        </w:rPr>
      </w:pPr>
    </w:p>
    <w:p w:rsidR="00305499" w:rsidRDefault="00305499" w:rsidP="00D82C75">
      <w:pPr>
        <w:widowControl/>
        <w:rPr>
          <w:i/>
          <w:sz w:val="28"/>
          <w:szCs w:val="28"/>
        </w:rPr>
      </w:pPr>
      <w:r w:rsidRPr="005415E4">
        <w:rPr>
          <w:i/>
          <w:sz w:val="28"/>
          <w:szCs w:val="28"/>
        </w:rPr>
        <w:t>Примечание:</w:t>
      </w:r>
    </w:p>
    <w:p w:rsidR="00305499" w:rsidRDefault="00305499" w:rsidP="00D82C75">
      <w:pPr>
        <w:widowControl/>
        <w:rPr>
          <w:i/>
          <w:sz w:val="28"/>
          <w:szCs w:val="28"/>
        </w:rPr>
      </w:pPr>
      <w:r>
        <w:rPr>
          <w:i/>
          <w:sz w:val="28"/>
          <w:szCs w:val="28"/>
        </w:rPr>
        <w:t>Э – экзамен;</w:t>
      </w:r>
    </w:p>
    <w:p w:rsidR="00305499" w:rsidRPr="005415E4" w:rsidRDefault="00305499" w:rsidP="00D82C75">
      <w:pPr>
        <w:widowControl/>
        <w:rPr>
          <w:i/>
          <w:sz w:val="28"/>
          <w:szCs w:val="28"/>
        </w:rPr>
      </w:pPr>
      <w:r>
        <w:rPr>
          <w:i/>
          <w:sz w:val="28"/>
          <w:szCs w:val="28"/>
        </w:rPr>
        <w:t>КЛР – контрольная работа</w:t>
      </w:r>
    </w:p>
    <w:p w:rsidR="00305499" w:rsidRPr="00F0591C" w:rsidRDefault="00305499" w:rsidP="00D82C75">
      <w:pPr>
        <w:spacing w:line="360" w:lineRule="exact"/>
        <w:ind w:firstLine="709"/>
        <w:contextualSpacing/>
        <w:jc w:val="both"/>
        <w:rPr>
          <w:sz w:val="28"/>
          <w:szCs w:val="28"/>
        </w:rPr>
      </w:pPr>
    </w:p>
    <w:p w:rsidR="00305499" w:rsidRPr="00994E94" w:rsidRDefault="00305499" w:rsidP="00D82C75">
      <w:pPr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5. Содержание и структура дисциплины</w:t>
      </w:r>
    </w:p>
    <w:p w:rsidR="00305499" w:rsidRPr="00994E94" w:rsidRDefault="00305499" w:rsidP="00D82C75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305499" w:rsidRDefault="00305499" w:rsidP="00D82C75">
      <w:pPr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p w:rsidR="00305499" w:rsidRDefault="00305499" w:rsidP="00D82C75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4673"/>
        <w:gridCol w:w="4276"/>
      </w:tblGrid>
      <w:tr w:rsidR="00305499" w:rsidRPr="00D2714B" w:rsidTr="00D82C75">
        <w:trPr>
          <w:jc w:val="center"/>
        </w:trPr>
        <w:tc>
          <w:tcPr>
            <w:tcW w:w="622" w:type="dxa"/>
            <w:vAlign w:val="center"/>
          </w:tcPr>
          <w:p w:rsidR="00305499" w:rsidRPr="00D2714B" w:rsidRDefault="00305499" w:rsidP="00D82C75">
            <w:pPr>
              <w:widowControl/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73" w:type="dxa"/>
            <w:vAlign w:val="center"/>
          </w:tcPr>
          <w:p w:rsidR="00305499" w:rsidRPr="00D2714B" w:rsidRDefault="00305499" w:rsidP="00D82C75">
            <w:pPr>
              <w:widowControl/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276" w:type="dxa"/>
            <w:vAlign w:val="center"/>
          </w:tcPr>
          <w:p w:rsidR="00305499" w:rsidRPr="00D2714B" w:rsidRDefault="00305499" w:rsidP="00D82C75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305499" w:rsidRPr="00565602" w:rsidTr="00D82C75">
        <w:trPr>
          <w:jc w:val="center"/>
        </w:trPr>
        <w:tc>
          <w:tcPr>
            <w:tcW w:w="622" w:type="dxa"/>
          </w:tcPr>
          <w:p w:rsidR="00305499" w:rsidRPr="00DE03AF" w:rsidRDefault="00305499" w:rsidP="00D82C75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1</w:t>
            </w:r>
          </w:p>
          <w:p w:rsidR="00305499" w:rsidRPr="00DE03AF" w:rsidRDefault="00305499" w:rsidP="00D82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305499" w:rsidRPr="00DE03AF" w:rsidRDefault="00305499" w:rsidP="00D82C75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Понятие налогов и налоговой системы</w:t>
            </w:r>
          </w:p>
          <w:p w:rsidR="00305499" w:rsidRPr="00DE03AF" w:rsidRDefault="00305499" w:rsidP="00D82C75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Ответственность налогоплательщиков</w:t>
            </w:r>
          </w:p>
        </w:tc>
        <w:tc>
          <w:tcPr>
            <w:tcW w:w="4276" w:type="dxa"/>
          </w:tcPr>
          <w:p w:rsidR="00305499" w:rsidRPr="00DE03AF" w:rsidRDefault="00305499" w:rsidP="00D82C75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Понятие и сущность налогов, их роль в формировании бюджетов всех уровней, структура налоговой системы.</w:t>
            </w:r>
          </w:p>
          <w:p w:rsidR="00305499" w:rsidRPr="00DE03AF" w:rsidRDefault="00305499" w:rsidP="00D82C75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Виды и формы ответственности налогоплательщиков за нарушение налогового законодательства</w:t>
            </w:r>
          </w:p>
        </w:tc>
      </w:tr>
      <w:tr w:rsidR="00305499" w:rsidRPr="00565602" w:rsidTr="00D82C75">
        <w:trPr>
          <w:jc w:val="center"/>
        </w:trPr>
        <w:tc>
          <w:tcPr>
            <w:tcW w:w="622" w:type="dxa"/>
          </w:tcPr>
          <w:p w:rsidR="00305499" w:rsidRPr="00DE03AF" w:rsidRDefault="00305499" w:rsidP="00D82C75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2</w:t>
            </w:r>
          </w:p>
        </w:tc>
        <w:tc>
          <w:tcPr>
            <w:tcW w:w="4673" w:type="dxa"/>
          </w:tcPr>
          <w:p w:rsidR="00305499" w:rsidRPr="00DE03AF" w:rsidRDefault="00305499" w:rsidP="00D82C75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Налог на добавленную стоимость</w:t>
            </w:r>
          </w:p>
        </w:tc>
        <w:tc>
          <w:tcPr>
            <w:tcW w:w="4276" w:type="dxa"/>
          </w:tcPr>
          <w:p w:rsidR="00305499" w:rsidRPr="00DE03AF" w:rsidRDefault="00305499" w:rsidP="00D82C75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 xml:space="preserve">Порядок исчисления и уплаты НДС </w:t>
            </w:r>
          </w:p>
        </w:tc>
      </w:tr>
      <w:tr w:rsidR="00305499" w:rsidRPr="00565602" w:rsidTr="00D82C75">
        <w:trPr>
          <w:jc w:val="center"/>
        </w:trPr>
        <w:tc>
          <w:tcPr>
            <w:tcW w:w="622" w:type="dxa"/>
          </w:tcPr>
          <w:p w:rsidR="00305499" w:rsidRPr="00DE03AF" w:rsidRDefault="00305499" w:rsidP="00D82C75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3</w:t>
            </w:r>
          </w:p>
        </w:tc>
        <w:tc>
          <w:tcPr>
            <w:tcW w:w="4673" w:type="dxa"/>
          </w:tcPr>
          <w:p w:rsidR="00305499" w:rsidRPr="00DE03AF" w:rsidRDefault="00305499" w:rsidP="00D82C75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Налог на прибыль</w:t>
            </w:r>
          </w:p>
        </w:tc>
        <w:tc>
          <w:tcPr>
            <w:tcW w:w="4276" w:type="dxa"/>
          </w:tcPr>
          <w:p w:rsidR="00305499" w:rsidRPr="00DE03AF" w:rsidRDefault="00305499" w:rsidP="00D82C75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Порядок исчисления и уплаты налога на прибыль, налоговый учет</w:t>
            </w:r>
          </w:p>
        </w:tc>
      </w:tr>
      <w:tr w:rsidR="00305499" w:rsidRPr="00565602" w:rsidTr="00D82C75">
        <w:trPr>
          <w:jc w:val="center"/>
        </w:trPr>
        <w:tc>
          <w:tcPr>
            <w:tcW w:w="622" w:type="dxa"/>
          </w:tcPr>
          <w:p w:rsidR="00305499" w:rsidRPr="00DE03AF" w:rsidRDefault="00305499" w:rsidP="00D82C75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4</w:t>
            </w:r>
          </w:p>
        </w:tc>
        <w:tc>
          <w:tcPr>
            <w:tcW w:w="4673" w:type="dxa"/>
          </w:tcPr>
          <w:p w:rsidR="00305499" w:rsidRPr="00DE03AF" w:rsidRDefault="00305499" w:rsidP="00D8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Страховые в</w:t>
            </w:r>
            <w:r w:rsidRPr="00DE03AF">
              <w:rPr>
                <w:sz w:val="28"/>
                <w:szCs w:val="28"/>
              </w:rPr>
              <w:t xml:space="preserve">зносы </w:t>
            </w:r>
          </w:p>
        </w:tc>
        <w:tc>
          <w:tcPr>
            <w:tcW w:w="4276" w:type="dxa"/>
          </w:tcPr>
          <w:p w:rsidR="00305499" w:rsidRPr="00DE03AF" w:rsidRDefault="00305499" w:rsidP="00D82C75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Экономическая природа, порядок исчисления и уплаты страховых взносов</w:t>
            </w:r>
          </w:p>
        </w:tc>
      </w:tr>
      <w:tr w:rsidR="00305499" w:rsidRPr="00565602" w:rsidTr="00D82C75">
        <w:trPr>
          <w:jc w:val="center"/>
        </w:trPr>
        <w:tc>
          <w:tcPr>
            <w:tcW w:w="622" w:type="dxa"/>
          </w:tcPr>
          <w:p w:rsidR="00305499" w:rsidRPr="00DE03AF" w:rsidRDefault="00305499" w:rsidP="00D82C75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5</w:t>
            </w:r>
          </w:p>
        </w:tc>
        <w:tc>
          <w:tcPr>
            <w:tcW w:w="4673" w:type="dxa"/>
          </w:tcPr>
          <w:p w:rsidR="00305499" w:rsidRPr="00DE03AF" w:rsidRDefault="00305499" w:rsidP="00D82C75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Имущественные налоги</w:t>
            </w:r>
          </w:p>
        </w:tc>
        <w:tc>
          <w:tcPr>
            <w:tcW w:w="4276" w:type="dxa"/>
          </w:tcPr>
          <w:p w:rsidR="00305499" w:rsidRPr="00DE03AF" w:rsidRDefault="00305499" w:rsidP="00D82C75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Порядок исчисления и уплаты налога на имущество организаций, транспортного и земельного налога.</w:t>
            </w:r>
          </w:p>
        </w:tc>
      </w:tr>
      <w:tr w:rsidR="00305499" w:rsidRPr="00565602" w:rsidTr="00D82C75">
        <w:trPr>
          <w:jc w:val="center"/>
        </w:trPr>
        <w:tc>
          <w:tcPr>
            <w:tcW w:w="622" w:type="dxa"/>
          </w:tcPr>
          <w:p w:rsidR="00305499" w:rsidRPr="00DE03AF" w:rsidRDefault="00305499" w:rsidP="00D82C75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6</w:t>
            </w:r>
          </w:p>
        </w:tc>
        <w:tc>
          <w:tcPr>
            <w:tcW w:w="4673" w:type="dxa"/>
          </w:tcPr>
          <w:p w:rsidR="00305499" w:rsidRPr="00DE03AF" w:rsidRDefault="00305499" w:rsidP="00D82C75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Специальные налоговые режимы</w:t>
            </w:r>
          </w:p>
        </w:tc>
        <w:tc>
          <w:tcPr>
            <w:tcW w:w="4276" w:type="dxa"/>
          </w:tcPr>
          <w:p w:rsidR="00305499" w:rsidRPr="00DE03AF" w:rsidRDefault="00305499" w:rsidP="00D82C75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Сущность и порядок применения УСН и ЕНВД</w:t>
            </w:r>
          </w:p>
        </w:tc>
      </w:tr>
      <w:tr w:rsidR="00305499" w:rsidRPr="00565602" w:rsidTr="00D82C75">
        <w:trPr>
          <w:jc w:val="center"/>
        </w:trPr>
        <w:tc>
          <w:tcPr>
            <w:tcW w:w="622" w:type="dxa"/>
          </w:tcPr>
          <w:p w:rsidR="00305499" w:rsidRPr="00DE03AF" w:rsidRDefault="00305499" w:rsidP="00D82C75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7</w:t>
            </w:r>
          </w:p>
        </w:tc>
        <w:tc>
          <w:tcPr>
            <w:tcW w:w="4673" w:type="dxa"/>
          </w:tcPr>
          <w:p w:rsidR="00305499" w:rsidRPr="00DE03AF" w:rsidRDefault="00305499" w:rsidP="00D82C75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Налоги с физических лиц</w:t>
            </w:r>
          </w:p>
        </w:tc>
        <w:tc>
          <w:tcPr>
            <w:tcW w:w="4276" w:type="dxa"/>
          </w:tcPr>
          <w:p w:rsidR="00305499" w:rsidRPr="00DE03AF" w:rsidRDefault="00305499" w:rsidP="00D82C75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НДФЛ и налог на имущество физ. лиц</w:t>
            </w:r>
          </w:p>
        </w:tc>
      </w:tr>
    </w:tbl>
    <w:p w:rsidR="00305499" w:rsidRPr="00565602" w:rsidRDefault="00305499" w:rsidP="00D82C75">
      <w:pPr>
        <w:ind w:firstLine="851"/>
        <w:jc w:val="both"/>
        <w:rPr>
          <w:sz w:val="28"/>
          <w:szCs w:val="28"/>
        </w:rPr>
      </w:pPr>
    </w:p>
    <w:p w:rsidR="00305499" w:rsidRDefault="00305499" w:rsidP="00D82C75">
      <w:pPr>
        <w:ind w:firstLine="851"/>
        <w:jc w:val="both"/>
        <w:rPr>
          <w:sz w:val="28"/>
          <w:szCs w:val="28"/>
        </w:rPr>
      </w:pPr>
    </w:p>
    <w:p w:rsidR="00305499" w:rsidRPr="009C6FF0" w:rsidRDefault="00305499" w:rsidP="00D82C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305499" w:rsidRDefault="00305499" w:rsidP="00D82C75">
      <w:pPr>
        <w:ind w:firstLine="851"/>
        <w:jc w:val="both"/>
        <w:rPr>
          <w:sz w:val="28"/>
          <w:szCs w:val="28"/>
        </w:rPr>
      </w:pPr>
    </w:p>
    <w:p w:rsidR="00305499" w:rsidRDefault="00305499" w:rsidP="00D82C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305499" w:rsidRDefault="00305499" w:rsidP="00D82C75">
      <w:pPr>
        <w:ind w:firstLine="851"/>
        <w:jc w:val="both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305499" w:rsidRPr="00D2714B" w:rsidTr="00D82C75">
        <w:trPr>
          <w:tblHeader/>
          <w:jc w:val="center"/>
        </w:trPr>
        <w:tc>
          <w:tcPr>
            <w:tcW w:w="628" w:type="dxa"/>
            <w:vAlign w:val="center"/>
          </w:tcPr>
          <w:p w:rsidR="00305499" w:rsidRPr="00D2714B" w:rsidRDefault="00305499" w:rsidP="00D82C75">
            <w:pPr>
              <w:widowControl/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305499" w:rsidRPr="00D2714B" w:rsidRDefault="00305499" w:rsidP="00D82C75">
            <w:pPr>
              <w:widowControl/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05499" w:rsidRPr="00D2714B" w:rsidRDefault="00305499" w:rsidP="00D82C75">
            <w:pPr>
              <w:widowControl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305499" w:rsidRPr="00D2714B" w:rsidRDefault="00305499" w:rsidP="00D82C75">
            <w:pPr>
              <w:widowControl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305499" w:rsidRPr="00D2714B" w:rsidRDefault="00305499" w:rsidP="00D82C75">
            <w:pPr>
              <w:widowControl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305499" w:rsidRPr="00D2714B" w:rsidRDefault="00305499" w:rsidP="00D82C75">
            <w:pPr>
              <w:widowControl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305499" w:rsidRPr="00D2714B" w:rsidTr="00D82C75">
        <w:trPr>
          <w:jc w:val="center"/>
        </w:trPr>
        <w:tc>
          <w:tcPr>
            <w:tcW w:w="628" w:type="dxa"/>
          </w:tcPr>
          <w:p w:rsidR="00305499" w:rsidRPr="00AF37FD" w:rsidRDefault="00305499" w:rsidP="00D82C75">
            <w:pPr>
              <w:jc w:val="center"/>
              <w:rPr>
                <w:sz w:val="28"/>
                <w:szCs w:val="28"/>
              </w:rPr>
            </w:pPr>
            <w:r w:rsidRPr="00AF37FD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305499" w:rsidRPr="00DE03AF" w:rsidRDefault="00305499" w:rsidP="00D82C75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Понятие налогов и налоговой системы</w:t>
            </w:r>
          </w:p>
          <w:p w:rsidR="00305499" w:rsidRPr="00DE03AF" w:rsidRDefault="00305499" w:rsidP="00D82C75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Ответственность налогоплательщиков</w:t>
            </w:r>
          </w:p>
        </w:tc>
        <w:tc>
          <w:tcPr>
            <w:tcW w:w="992" w:type="dxa"/>
          </w:tcPr>
          <w:p w:rsidR="00305499" w:rsidRPr="00AF37FD" w:rsidRDefault="00305499" w:rsidP="00D8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05499" w:rsidRPr="00AF37FD" w:rsidRDefault="00305499" w:rsidP="00D8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05499" w:rsidRPr="00AF37FD" w:rsidRDefault="00305499" w:rsidP="00D8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05499" w:rsidRPr="00821058" w:rsidRDefault="00305499" w:rsidP="00D82C7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305499" w:rsidRPr="00D2714B" w:rsidTr="00D82C75">
        <w:trPr>
          <w:jc w:val="center"/>
        </w:trPr>
        <w:tc>
          <w:tcPr>
            <w:tcW w:w="628" w:type="dxa"/>
          </w:tcPr>
          <w:p w:rsidR="00305499" w:rsidRPr="00AF37FD" w:rsidRDefault="00305499" w:rsidP="00D82C75">
            <w:pPr>
              <w:jc w:val="center"/>
              <w:rPr>
                <w:sz w:val="28"/>
                <w:szCs w:val="28"/>
              </w:rPr>
            </w:pPr>
            <w:r w:rsidRPr="00AF37FD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305499" w:rsidRPr="00DE03AF" w:rsidRDefault="00305499" w:rsidP="00D82C75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Налог на добавленную стоимость</w:t>
            </w:r>
          </w:p>
        </w:tc>
        <w:tc>
          <w:tcPr>
            <w:tcW w:w="992" w:type="dxa"/>
          </w:tcPr>
          <w:p w:rsidR="00305499" w:rsidRPr="00AF37FD" w:rsidRDefault="00305499" w:rsidP="00D8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05499" w:rsidRPr="00AF37FD" w:rsidRDefault="00305499" w:rsidP="00D8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05499" w:rsidRPr="00AF37FD" w:rsidRDefault="00305499" w:rsidP="00D8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05499" w:rsidRPr="0065721E" w:rsidRDefault="00305499" w:rsidP="00D82C7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305499" w:rsidRPr="00D2714B" w:rsidTr="00D82C75">
        <w:trPr>
          <w:jc w:val="center"/>
        </w:trPr>
        <w:tc>
          <w:tcPr>
            <w:tcW w:w="628" w:type="dxa"/>
          </w:tcPr>
          <w:p w:rsidR="00305499" w:rsidRPr="00AF37FD" w:rsidRDefault="00305499" w:rsidP="00D82C75">
            <w:pPr>
              <w:jc w:val="center"/>
              <w:rPr>
                <w:sz w:val="28"/>
                <w:szCs w:val="28"/>
              </w:rPr>
            </w:pPr>
            <w:r w:rsidRPr="00AF37FD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305499" w:rsidRPr="00DE03AF" w:rsidRDefault="00305499" w:rsidP="00D82C75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Налог на прибыль</w:t>
            </w:r>
          </w:p>
        </w:tc>
        <w:tc>
          <w:tcPr>
            <w:tcW w:w="992" w:type="dxa"/>
          </w:tcPr>
          <w:p w:rsidR="00305499" w:rsidRPr="00AF37FD" w:rsidRDefault="00305499" w:rsidP="00D8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05499" w:rsidRPr="00AF37FD" w:rsidRDefault="00305499" w:rsidP="00D8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05499" w:rsidRPr="00AF37FD" w:rsidRDefault="00305499" w:rsidP="00D8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05499" w:rsidRPr="0065721E" w:rsidRDefault="00305499" w:rsidP="00D82C7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305499" w:rsidRPr="00D2714B" w:rsidTr="00D82C75">
        <w:trPr>
          <w:jc w:val="center"/>
        </w:trPr>
        <w:tc>
          <w:tcPr>
            <w:tcW w:w="628" w:type="dxa"/>
          </w:tcPr>
          <w:p w:rsidR="00305499" w:rsidRPr="00AF37FD" w:rsidRDefault="00305499" w:rsidP="00D82C75">
            <w:pPr>
              <w:jc w:val="center"/>
              <w:rPr>
                <w:sz w:val="28"/>
                <w:szCs w:val="28"/>
              </w:rPr>
            </w:pPr>
            <w:r w:rsidRPr="00AF37FD"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305499" w:rsidRPr="00DE03AF" w:rsidRDefault="00305499" w:rsidP="00D8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Страховые в</w:t>
            </w:r>
            <w:r w:rsidRPr="00DE03AF">
              <w:rPr>
                <w:sz w:val="28"/>
                <w:szCs w:val="28"/>
              </w:rPr>
              <w:t xml:space="preserve">зносы </w:t>
            </w:r>
          </w:p>
        </w:tc>
        <w:tc>
          <w:tcPr>
            <w:tcW w:w="992" w:type="dxa"/>
          </w:tcPr>
          <w:p w:rsidR="00305499" w:rsidRPr="00AF37FD" w:rsidRDefault="00305499" w:rsidP="00D8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05499" w:rsidRPr="00AF37FD" w:rsidRDefault="00305499" w:rsidP="00D8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05499" w:rsidRPr="00AF37FD" w:rsidRDefault="00305499" w:rsidP="00D8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05499" w:rsidRPr="00821058" w:rsidRDefault="00305499" w:rsidP="00D82C7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305499" w:rsidRPr="00D2714B" w:rsidTr="00D82C75">
        <w:trPr>
          <w:jc w:val="center"/>
        </w:trPr>
        <w:tc>
          <w:tcPr>
            <w:tcW w:w="628" w:type="dxa"/>
          </w:tcPr>
          <w:p w:rsidR="00305499" w:rsidRPr="00AF37FD" w:rsidRDefault="00305499" w:rsidP="00D82C75">
            <w:pPr>
              <w:jc w:val="center"/>
              <w:rPr>
                <w:sz w:val="28"/>
                <w:szCs w:val="28"/>
              </w:rPr>
            </w:pPr>
            <w:r w:rsidRPr="00AF37FD"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305499" w:rsidRPr="00DE03AF" w:rsidRDefault="00305499" w:rsidP="00D82C75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Имущественные налоги</w:t>
            </w:r>
          </w:p>
        </w:tc>
        <w:tc>
          <w:tcPr>
            <w:tcW w:w="992" w:type="dxa"/>
          </w:tcPr>
          <w:p w:rsidR="00305499" w:rsidRPr="0065721E" w:rsidRDefault="00305499" w:rsidP="00D82C7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305499" w:rsidRPr="0065721E" w:rsidRDefault="00305499" w:rsidP="00D82C7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305499" w:rsidRPr="00AF37FD" w:rsidRDefault="00305499" w:rsidP="00D8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05499" w:rsidRPr="0065721E" w:rsidRDefault="00305499" w:rsidP="00D82C7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305499" w:rsidRPr="00D2714B" w:rsidTr="00D82C75">
        <w:trPr>
          <w:jc w:val="center"/>
        </w:trPr>
        <w:tc>
          <w:tcPr>
            <w:tcW w:w="628" w:type="dxa"/>
          </w:tcPr>
          <w:p w:rsidR="00305499" w:rsidRPr="00AF37FD" w:rsidRDefault="00305499" w:rsidP="00D82C75">
            <w:pPr>
              <w:jc w:val="center"/>
              <w:rPr>
                <w:sz w:val="28"/>
                <w:szCs w:val="28"/>
              </w:rPr>
            </w:pPr>
            <w:r w:rsidRPr="00AF37FD"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305499" w:rsidRPr="00DE03AF" w:rsidRDefault="00305499" w:rsidP="00D82C75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Специальные налоговые режимы</w:t>
            </w:r>
          </w:p>
        </w:tc>
        <w:tc>
          <w:tcPr>
            <w:tcW w:w="992" w:type="dxa"/>
          </w:tcPr>
          <w:p w:rsidR="00305499" w:rsidRPr="0065721E" w:rsidRDefault="00305499" w:rsidP="00D82C7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305499" w:rsidRPr="0065721E" w:rsidRDefault="00305499" w:rsidP="00D82C7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305499" w:rsidRPr="00AF37FD" w:rsidRDefault="00305499" w:rsidP="00D8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05499" w:rsidRPr="00821058" w:rsidRDefault="00305499" w:rsidP="00D82C7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305499" w:rsidRPr="00D2714B" w:rsidTr="00D82C75">
        <w:trPr>
          <w:jc w:val="center"/>
        </w:trPr>
        <w:tc>
          <w:tcPr>
            <w:tcW w:w="628" w:type="dxa"/>
          </w:tcPr>
          <w:p w:rsidR="00305499" w:rsidRPr="00AF37FD" w:rsidRDefault="00305499" w:rsidP="00D8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</w:tcPr>
          <w:p w:rsidR="00305499" w:rsidRPr="00DE03AF" w:rsidRDefault="00305499" w:rsidP="00D82C75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Налоги с физических лиц</w:t>
            </w:r>
          </w:p>
        </w:tc>
        <w:tc>
          <w:tcPr>
            <w:tcW w:w="992" w:type="dxa"/>
          </w:tcPr>
          <w:p w:rsidR="00305499" w:rsidRPr="00AF37FD" w:rsidRDefault="00305499" w:rsidP="00D8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05499" w:rsidRPr="00AF37FD" w:rsidRDefault="00305499" w:rsidP="00D8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05499" w:rsidRPr="00AF37FD" w:rsidRDefault="00305499" w:rsidP="00D8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05499" w:rsidRPr="0065721E" w:rsidRDefault="00305499" w:rsidP="00D82C7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305499" w:rsidRPr="00D2714B" w:rsidTr="00D82C75">
        <w:trPr>
          <w:jc w:val="center"/>
        </w:trPr>
        <w:tc>
          <w:tcPr>
            <w:tcW w:w="5524" w:type="dxa"/>
            <w:gridSpan w:val="2"/>
            <w:vAlign w:val="center"/>
          </w:tcPr>
          <w:p w:rsidR="00305499" w:rsidRPr="00AF37FD" w:rsidRDefault="00305499" w:rsidP="00D82C75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AF37F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305499" w:rsidRPr="00821058" w:rsidRDefault="00305499" w:rsidP="00D82C7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305499" w:rsidRPr="00821058" w:rsidRDefault="00305499" w:rsidP="00D82C7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305499" w:rsidRPr="00AF37FD" w:rsidRDefault="00305499" w:rsidP="00D82C75">
            <w:pPr>
              <w:widowControl/>
              <w:jc w:val="center"/>
              <w:rPr>
                <w:sz w:val="28"/>
                <w:szCs w:val="28"/>
              </w:rPr>
            </w:pPr>
            <w:r w:rsidRPr="00AF37F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05499" w:rsidRPr="0065721E" w:rsidRDefault="00305499" w:rsidP="00D82C75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305499" w:rsidRDefault="00305499" w:rsidP="00D82C75">
      <w:pPr>
        <w:widowControl/>
        <w:ind w:firstLine="851"/>
        <w:rPr>
          <w:sz w:val="28"/>
          <w:szCs w:val="28"/>
        </w:rPr>
      </w:pPr>
    </w:p>
    <w:p w:rsidR="00305499" w:rsidRPr="003E45E5" w:rsidRDefault="00305499" w:rsidP="00D82C75">
      <w:pPr>
        <w:widowControl/>
        <w:ind w:firstLine="851"/>
        <w:rPr>
          <w:sz w:val="28"/>
          <w:szCs w:val="28"/>
        </w:rPr>
      </w:pPr>
      <w:r w:rsidRPr="003E45E5">
        <w:rPr>
          <w:sz w:val="28"/>
          <w:szCs w:val="28"/>
        </w:rPr>
        <w:t xml:space="preserve">Для заочной формы обучения: </w:t>
      </w:r>
    </w:p>
    <w:p w:rsidR="00305499" w:rsidRPr="003E45E5" w:rsidRDefault="00305499" w:rsidP="00D82C75">
      <w:pPr>
        <w:widowControl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305499" w:rsidRPr="003E45E5" w:rsidTr="00D82C75">
        <w:trPr>
          <w:tblHeader/>
          <w:jc w:val="center"/>
        </w:trPr>
        <w:tc>
          <w:tcPr>
            <w:tcW w:w="628" w:type="dxa"/>
            <w:vAlign w:val="center"/>
          </w:tcPr>
          <w:p w:rsidR="00305499" w:rsidRPr="003E45E5" w:rsidRDefault="00305499" w:rsidP="00D82C75">
            <w:pPr>
              <w:widowControl/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3E45E5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305499" w:rsidRPr="003E45E5" w:rsidRDefault="00305499" w:rsidP="00D82C75">
            <w:pPr>
              <w:widowControl/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3E45E5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b/>
                <w:sz w:val="28"/>
                <w:szCs w:val="24"/>
              </w:rPr>
            </w:pPr>
            <w:r w:rsidRPr="003E45E5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b/>
                <w:sz w:val="28"/>
                <w:szCs w:val="24"/>
              </w:rPr>
            </w:pPr>
            <w:r w:rsidRPr="003E45E5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b/>
                <w:sz w:val="28"/>
                <w:szCs w:val="24"/>
              </w:rPr>
            </w:pPr>
            <w:r w:rsidRPr="003E45E5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b/>
                <w:sz w:val="28"/>
                <w:szCs w:val="24"/>
              </w:rPr>
            </w:pPr>
            <w:r w:rsidRPr="003E45E5">
              <w:rPr>
                <w:b/>
                <w:sz w:val="28"/>
                <w:szCs w:val="24"/>
              </w:rPr>
              <w:t>СРС</w:t>
            </w:r>
          </w:p>
        </w:tc>
      </w:tr>
      <w:tr w:rsidR="00305499" w:rsidRPr="003E45E5" w:rsidTr="00D82C75">
        <w:trPr>
          <w:jc w:val="center"/>
        </w:trPr>
        <w:tc>
          <w:tcPr>
            <w:tcW w:w="628" w:type="dxa"/>
          </w:tcPr>
          <w:p w:rsidR="00305499" w:rsidRPr="003E45E5" w:rsidRDefault="00305499" w:rsidP="00D82C75">
            <w:pPr>
              <w:jc w:val="center"/>
              <w:rPr>
                <w:sz w:val="28"/>
                <w:szCs w:val="28"/>
              </w:rPr>
            </w:pPr>
            <w:r w:rsidRPr="003E45E5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305499" w:rsidRPr="003E45E5" w:rsidRDefault="00305499" w:rsidP="00D82C75">
            <w:pPr>
              <w:jc w:val="center"/>
              <w:rPr>
                <w:sz w:val="28"/>
                <w:szCs w:val="28"/>
              </w:rPr>
            </w:pPr>
            <w:r w:rsidRPr="003E45E5">
              <w:rPr>
                <w:sz w:val="28"/>
                <w:szCs w:val="28"/>
              </w:rPr>
              <w:t>Понятие налогов и налоговой системы</w:t>
            </w:r>
          </w:p>
          <w:p w:rsidR="00305499" w:rsidRPr="003E45E5" w:rsidRDefault="00305499" w:rsidP="00D82C75">
            <w:pPr>
              <w:jc w:val="center"/>
              <w:rPr>
                <w:sz w:val="28"/>
                <w:szCs w:val="28"/>
              </w:rPr>
            </w:pPr>
            <w:r w:rsidRPr="003E45E5">
              <w:rPr>
                <w:sz w:val="28"/>
                <w:szCs w:val="28"/>
              </w:rPr>
              <w:t>Ответственность налогоплательщиков</w:t>
            </w:r>
          </w:p>
        </w:tc>
        <w:tc>
          <w:tcPr>
            <w:tcW w:w="992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05499" w:rsidRPr="003E45E5" w:rsidTr="00D82C75">
        <w:trPr>
          <w:jc w:val="center"/>
        </w:trPr>
        <w:tc>
          <w:tcPr>
            <w:tcW w:w="628" w:type="dxa"/>
          </w:tcPr>
          <w:p w:rsidR="00305499" w:rsidRPr="003E45E5" w:rsidRDefault="00305499" w:rsidP="00D82C75">
            <w:pPr>
              <w:jc w:val="center"/>
              <w:rPr>
                <w:sz w:val="28"/>
                <w:szCs w:val="28"/>
              </w:rPr>
            </w:pPr>
            <w:r w:rsidRPr="003E45E5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305499" w:rsidRPr="003E45E5" w:rsidRDefault="00305499" w:rsidP="00D82C75">
            <w:pPr>
              <w:jc w:val="center"/>
              <w:rPr>
                <w:sz w:val="28"/>
                <w:szCs w:val="28"/>
              </w:rPr>
            </w:pPr>
            <w:r w:rsidRPr="003E45E5">
              <w:rPr>
                <w:sz w:val="28"/>
                <w:szCs w:val="28"/>
              </w:rPr>
              <w:t>Налог на добавленную стоимость</w:t>
            </w:r>
          </w:p>
        </w:tc>
        <w:tc>
          <w:tcPr>
            <w:tcW w:w="992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05499" w:rsidRPr="003E45E5" w:rsidRDefault="00305499" w:rsidP="00D82C75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</w:t>
            </w:r>
          </w:p>
        </w:tc>
      </w:tr>
      <w:tr w:rsidR="00305499" w:rsidRPr="003E45E5" w:rsidTr="00D82C75">
        <w:trPr>
          <w:jc w:val="center"/>
        </w:trPr>
        <w:tc>
          <w:tcPr>
            <w:tcW w:w="628" w:type="dxa"/>
          </w:tcPr>
          <w:p w:rsidR="00305499" w:rsidRPr="003E45E5" w:rsidRDefault="00305499" w:rsidP="00D82C75">
            <w:pPr>
              <w:jc w:val="center"/>
              <w:rPr>
                <w:sz w:val="28"/>
                <w:szCs w:val="28"/>
              </w:rPr>
            </w:pPr>
            <w:r w:rsidRPr="003E45E5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305499" w:rsidRPr="003E45E5" w:rsidRDefault="00305499" w:rsidP="00D82C75">
            <w:pPr>
              <w:jc w:val="center"/>
              <w:rPr>
                <w:sz w:val="28"/>
                <w:szCs w:val="28"/>
              </w:rPr>
            </w:pPr>
            <w:r w:rsidRPr="003E45E5">
              <w:rPr>
                <w:sz w:val="28"/>
                <w:szCs w:val="28"/>
              </w:rPr>
              <w:t>Налог на прибыль</w:t>
            </w:r>
          </w:p>
        </w:tc>
        <w:tc>
          <w:tcPr>
            <w:tcW w:w="992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05499" w:rsidRPr="003E45E5" w:rsidTr="00D82C75">
        <w:trPr>
          <w:jc w:val="center"/>
        </w:trPr>
        <w:tc>
          <w:tcPr>
            <w:tcW w:w="628" w:type="dxa"/>
          </w:tcPr>
          <w:p w:rsidR="00305499" w:rsidRPr="003E45E5" w:rsidRDefault="00305499" w:rsidP="00D82C75">
            <w:pPr>
              <w:jc w:val="center"/>
              <w:rPr>
                <w:sz w:val="28"/>
                <w:szCs w:val="28"/>
              </w:rPr>
            </w:pPr>
            <w:r w:rsidRPr="003E45E5"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305499" w:rsidRPr="003E45E5" w:rsidRDefault="00305499" w:rsidP="00D82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Страховые в</w:t>
            </w:r>
            <w:r w:rsidRPr="003E45E5">
              <w:rPr>
                <w:sz w:val="28"/>
                <w:szCs w:val="28"/>
              </w:rPr>
              <w:t xml:space="preserve">зносы </w:t>
            </w:r>
          </w:p>
        </w:tc>
        <w:tc>
          <w:tcPr>
            <w:tcW w:w="992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05499" w:rsidRPr="003E45E5" w:rsidTr="00D82C75">
        <w:trPr>
          <w:jc w:val="center"/>
        </w:trPr>
        <w:tc>
          <w:tcPr>
            <w:tcW w:w="628" w:type="dxa"/>
          </w:tcPr>
          <w:p w:rsidR="00305499" w:rsidRPr="003E45E5" w:rsidRDefault="00305499" w:rsidP="00D82C75">
            <w:pPr>
              <w:jc w:val="center"/>
              <w:rPr>
                <w:sz w:val="28"/>
                <w:szCs w:val="28"/>
              </w:rPr>
            </w:pPr>
            <w:r w:rsidRPr="003E45E5"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305499" w:rsidRPr="003E45E5" w:rsidRDefault="00305499" w:rsidP="00D82C75">
            <w:pPr>
              <w:jc w:val="center"/>
              <w:rPr>
                <w:sz w:val="28"/>
                <w:szCs w:val="28"/>
              </w:rPr>
            </w:pPr>
            <w:r w:rsidRPr="003E45E5">
              <w:rPr>
                <w:sz w:val="28"/>
                <w:szCs w:val="28"/>
              </w:rPr>
              <w:t>Имущественные налоги</w:t>
            </w:r>
          </w:p>
        </w:tc>
        <w:tc>
          <w:tcPr>
            <w:tcW w:w="992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05499" w:rsidRPr="003E45E5" w:rsidTr="00D82C75">
        <w:trPr>
          <w:jc w:val="center"/>
        </w:trPr>
        <w:tc>
          <w:tcPr>
            <w:tcW w:w="628" w:type="dxa"/>
          </w:tcPr>
          <w:p w:rsidR="00305499" w:rsidRPr="003E45E5" w:rsidRDefault="00305499" w:rsidP="00D82C75">
            <w:pPr>
              <w:jc w:val="center"/>
              <w:rPr>
                <w:sz w:val="28"/>
                <w:szCs w:val="28"/>
              </w:rPr>
            </w:pPr>
            <w:r w:rsidRPr="003E45E5"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305499" w:rsidRPr="003E45E5" w:rsidRDefault="00305499" w:rsidP="00D82C75">
            <w:pPr>
              <w:jc w:val="center"/>
              <w:rPr>
                <w:sz w:val="28"/>
                <w:szCs w:val="28"/>
              </w:rPr>
            </w:pPr>
            <w:r w:rsidRPr="003E45E5">
              <w:rPr>
                <w:sz w:val="28"/>
                <w:szCs w:val="28"/>
              </w:rPr>
              <w:t>Специальные налоговые режимы</w:t>
            </w:r>
          </w:p>
        </w:tc>
        <w:tc>
          <w:tcPr>
            <w:tcW w:w="992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05499" w:rsidRPr="003E45E5" w:rsidTr="00D82C75">
        <w:trPr>
          <w:jc w:val="center"/>
        </w:trPr>
        <w:tc>
          <w:tcPr>
            <w:tcW w:w="628" w:type="dxa"/>
          </w:tcPr>
          <w:p w:rsidR="00305499" w:rsidRPr="003E45E5" w:rsidRDefault="00305499" w:rsidP="00D82C75">
            <w:pPr>
              <w:jc w:val="center"/>
              <w:rPr>
                <w:sz w:val="28"/>
                <w:szCs w:val="28"/>
              </w:rPr>
            </w:pPr>
            <w:r w:rsidRPr="003E45E5"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</w:tcPr>
          <w:p w:rsidR="00305499" w:rsidRPr="003E45E5" w:rsidRDefault="00305499" w:rsidP="00D82C75">
            <w:pPr>
              <w:jc w:val="center"/>
              <w:rPr>
                <w:sz w:val="28"/>
                <w:szCs w:val="28"/>
              </w:rPr>
            </w:pPr>
            <w:r w:rsidRPr="003E45E5">
              <w:rPr>
                <w:sz w:val="28"/>
                <w:szCs w:val="28"/>
              </w:rPr>
              <w:t>Налоги с физических лиц</w:t>
            </w:r>
          </w:p>
        </w:tc>
        <w:tc>
          <w:tcPr>
            <w:tcW w:w="992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05499" w:rsidRPr="003E45E5" w:rsidTr="00D82C75">
        <w:trPr>
          <w:jc w:val="center"/>
        </w:trPr>
        <w:tc>
          <w:tcPr>
            <w:tcW w:w="5524" w:type="dxa"/>
            <w:gridSpan w:val="2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3E45E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sz w:val="28"/>
                <w:szCs w:val="28"/>
              </w:rPr>
            </w:pPr>
            <w:r w:rsidRPr="003E45E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05499" w:rsidRPr="003E45E5" w:rsidRDefault="00305499" w:rsidP="00D82C7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</w:tbl>
    <w:p w:rsidR="00305499" w:rsidRPr="003E45E5" w:rsidRDefault="00305499" w:rsidP="00D82C75">
      <w:pPr>
        <w:jc w:val="center"/>
        <w:rPr>
          <w:b/>
          <w:sz w:val="28"/>
          <w:szCs w:val="28"/>
        </w:rPr>
      </w:pPr>
    </w:p>
    <w:p w:rsidR="00305499" w:rsidRPr="00D2714B" w:rsidRDefault="00305499" w:rsidP="00D82C75">
      <w:pPr>
        <w:widowControl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305499" w:rsidRDefault="00305499" w:rsidP="006C6214">
      <w:pPr>
        <w:widowControl/>
        <w:ind w:firstLine="851"/>
        <w:jc w:val="center"/>
        <w:rPr>
          <w:bCs/>
          <w:sz w:val="28"/>
          <w:szCs w:val="28"/>
        </w:rPr>
      </w:pPr>
    </w:p>
    <w:p w:rsidR="00305499" w:rsidRPr="00D2714B" w:rsidRDefault="00305499" w:rsidP="006C6214">
      <w:pPr>
        <w:widowControl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"/>
        <w:gridCol w:w="4552"/>
        <w:gridCol w:w="4151"/>
      </w:tblGrid>
      <w:tr w:rsidR="00305499" w:rsidRPr="00D2714B" w:rsidTr="006C6214">
        <w:trPr>
          <w:tblHeader/>
          <w:jc w:val="center"/>
        </w:trPr>
        <w:tc>
          <w:tcPr>
            <w:tcW w:w="653" w:type="dxa"/>
            <w:vAlign w:val="center"/>
          </w:tcPr>
          <w:p w:rsidR="00305499" w:rsidRPr="00D2714B" w:rsidRDefault="00305499" w:rsidP="006C6214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305499" w:rsidRPr="00D2714B" w:rsidRDefault="00305499" w:rsidP="006C6214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871" w:type="dxa"/>
            <w:vAlign w:val="center"/>
          </w:tcPr>
          <w:p w:rsidR="00305499" w:rsidRPr="00D2714B" w:rsidRDefault="00305499" w:rsidP="006C6214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305499" w:rsidRPr="00D2714B" w:rsidRDefault="00305499" w:rsidP="006C6214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305499" w:rsidRPr="00D2714B" w:rsidTr="006C6214">
        <w:trPr>
          <w:jc w:val="center"/>
        </w:trPr>
        <w:tc>
          <w:tcPr>
            <w:tcW w:w="653" w:type="dxa"/>
          </w:tcPr>
          <w:p w:rsidR="00305499" w:rsidRPr="00342B04" w:rsidRDefault="00305499" w:rsidP="006C6214">
            <w:pPr>
              <w:jc w:val="center"/>
              <w:rPr>
                <w:sz w:val="28"/>
                <w:szCs w:val="28"/>
              </w:rPr>
            </w:pPr>
            <w:r w:rsidRPr="00342B04">
              <w:rPr>
                <w:sz w:val="28"/>
                <w:szCs w:val="28"/>
              </w:rPr>
              <w:t>1</w:t>
            </w:r>
          </w:p>
          <w:p w:rsidR="00305499" w:rsidRPr="00342B04" w:rsidRDefault="00305499" w:rsidP="006C6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305499" w:rsidRPr="00DE03AF" w:rsidRDefault="00305499" w:rsidP="006C6214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Понятие налогов и налоговой системы</w:t>
            </w:r>
          </w:p>
          <w:p w:rsidR="00305499" w:rsidRPr="00DE03AF" w:rsidRDefault="00305499" w:rsidP="006C6214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Ответственность налогоплательщиков</w:t>
            </w:r>
          </w:p>
        </w:tc>
        <w:tc>
          <w:tcPr>
            <w:tcW w:w="3827" w:type="dxa"/>
          </w:tcPr>
          <w:p w:rsidR="00305499" w:rsidRPr="00BE6740" w:rsidRDefault="00305499" w:rsidP="006C6214">
            <w:pPr>
              <w:rPr>
                <w:b/>
                <w:i/>
                <w:u w:val="single"/>
              </w:rPr>
            </w:pPr>
            <w:r w:rsidRPr="00140A7D">
              <w:rPr>
                <w:rStyle w:val="s1"/>
                <w:bCs/>
                <w:color w:val="000000"/>
              </w:rPr>
              <w:t>Гончаров А.И</w:t>
            </w:r>
            <w:r w:rsidRPr="00140A7D">
              <w:t>. Налоговая система: учебн. пособие / А.И. Гончаров. – СПб.: ФГБОУ ВПО ПГУПС. 2014. с. 20-30</w:t>
            </w:r>
            <w:r>
              <w:t>, Мешкова Д.А. Налогообложение организаций в РФ, Дашков и К, 2015,с 7-8</w:t>
            </w:r>
            <w:r w:rsidRPr="005A3FB7">
              <w:rPr>
                <w:sz w:val="28"/>
                <w:szCs w:val="28"/>
              </w:rPr>
              <w:t xml:space="preserve"> </w:t>
            </w:r>
            <w:r w:rsidRPr="00140A7D">
              <w:t>Режим доступа: https://ibooks.ru/reading.php?productid;</w:t>
            </w:r>
            <w:r w:rsidRPr="00C30420">
              <w:t xml:space="preserve"> Вотчель Л.М., Викулина В.В. </w:t>
            </w:r>
            <w:r>
              <w:t>М., Налоги и налогообложение Флинта с 15-17; Б.А.Романов, Налоги и налогообложение в РФ, М., Дашков и К, 2016 с.22-29, 98-102,</w:t>
            </w:r>
            <w:r w:rsidRPr="00140A7D">
              <w:t xml:space="preserve">Режим доступа: </w:t>
            </w:r>
            <w:hyperlink r:id="rId7" w:history="1">
              <w:r w:rsidRPr="005E27BA">
                <w:rPr>
                  <w:rStyle w:val="Hyperlink"/>
                </w:rPr>
                <w:t>https://ibooks.ru/reading.php?productid</w:t>
              </w:r>
            </w:hyperlink>
            <w:r w:rsidRPr="00CB6494">
              <w:t>= 352402</w:t>
            </w:r>
            <w:r>
              <w:t>,;</w:t>
            </w:r>
            <w:r w:rsidRPr="00BE6740">
              <w:rPr>
                <w:shd w:val="clear" w:color="auto" w:fill="FFFFFF"/>
              </w:rPr>
              <w:t>Налог</w:t>
            </w:r>
            <w:r>
              <w:rPr>
                <w:shd w:val="clear" w:color="auto" w:fill="FFFFFF"/>
              </w:rPr>
              <w:t>овый кодекс: главы 12,13,14,15,</w:t>
            </w:r>
            <w:r w:rsidRPr="00BE6740">
              <w:rPr>
                <w:shd w:val="clear" w:color="auto" w:fill="FFFFFF"/>
              </w:rPr>
              <w:t>16.</w:t>
            </w:r>
          </w:p>
        </w:tc>
      </w:tr>
      <w:tr w:rsidR="00305499" w:rsidRPr="00D2714B" w:rsidTr="006C6214">
        <w:trPr>
          <w:jc w:val="center"/>
        </w:trPr>
        <w:tc>
          <w:tcPr>
            <w:tcW w:w="653" w:type="dxa"/>
          </w:tcPr>
          <w:p w:rsidR="00305499" w:rsidRPr="00342B04" w:rsidRDefault="00305499" w:rsidP="006C6214">
            <w:pPr>
              <w:jc w:val="center"/>
              <w:rPr>
                <w:sz w:val="28"/>
                <w:szCs w:val="28"/>
              </w:rPr>
            </w:pPr>
            <w:r w:rsidRPr="00342B04">
              <w:rPr>
                <w:sz w:val="28"/>
                <w:szCs w:val="28"/>
              </w:rPr>
              <w:t>2</w:t>
            </w:r>
          </w:p>
        </w:tc>
        <w:tc>
          <w:tcPr>
            <w:tcW w:w="4871" w:type="dxa"/>
          </w:tcPr>
          <w:p w:rsidR="00305499" w:rsidRPr="00DE03AF" w:rsidRDefault="00305499" w:rsidP="006C6214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Налог на добавленную стоимость</w:t>
            </w:r>
          </w:p>
        </w:tc>
        <w:tc>
          <w:tcPr>
            <w:tcW w:w="3827" w:type="dxa"/>
          </w:tcPr>
          <w:p w:rsidR="00305499" w:rsidRPr="00F9197F" w:rsidRDefault="00305499" w:rsidP="006C6214">
            <w:r w:rsidRPr="007E54B4">
              <w:rPr>
                <w:rStyle w:val="s1"/>
                <w:bCs/>
                <w:color w:val="000000"/>
              </w:rPr>
              <w:t>Гончаров А.И</w:t>
            </w:r>
            <w:r w:rsidRPr="007E54B4">
              <w:t>. Налоговая система: учебн. пособие / А.И. Гончаров. – СПб.: ФГБОУ ВПО ПГУПС. 2014. с. 46-53, Мешкова Д.А. Налогообложение организаций в РФ, Дашков и К, 2015,с с.30-41.; Режим доступа: https://ibooks.ru/reading.php?productid; Вотчель Л.М., Викулина В.В. М., Налоги и налогообложение Флинта с , с 34-48.</w:t>
            </w:r>
            <w:r w:rsidRPr="00140A7D">
              <w:t xml:space="preserve"> Режим доступа: https://ibooks.ru/reading.php?productid;</w:t>
            </w:r>
            <w:r w:rsidRPr="007E54B4">
              <w:t xml:space="preserve">; </w:t>
            </w:r>
            <w:r>
              <w:t>Б.А.Романов, Налоги и налогообложение в РФ, М., Дашков и К, 2016 с., 113-129,.</w:t>
            </w:r>
            <w:r w:rsidRPr="00140A7D">
              <w:t xml:space="preserve">Режим доступа: </w:t>
            </w:r>
            <w:hyperlink r:id="rId8" w:history="1">
              <w:r w:rsidRPr="005E27BA">
                <w:rPr>
                  <w:rStyle w:val="Hyperlink"/>
                </w:rPr>
                <w:t>https://ibooks.ru/reading.php?productid</w:t>
              </w:r>
            </w:hyperlink>
            <w:r w:rsidRPr="00CB6494">
              <w:t>= 352402</w:t>
            </w:r>
            <w:r>
              <w:t xml:space="preserve">, </w:t>
            </w:r>
            <w:r w:rsidRPr="004D6671">
              <w:t>Налоговый кодекс РФ, часть 2: глава 21</w:t>
            </w:r>
          </w:p>
        </w:tc>
      </w:tr>
      <w:tr w:rsidR="00305499" w:rsidRPr="00D2714B" w:rsidTr="006C6214">
        <w:trPr>
          <w:jc w:val="center"/>
        </w:trPr>
        <w:tc>
          <w:tcPr>
            <w:tcW w:w="653" w:type="dxa"/>
          </w:tcPr>
          <w:p w:rsidR="00305499" w:rsidRPr="00342B04" w:rsidRDefault="00305499" w:rsidP="006C6214">
            <w:pPr>
              <w:jc w:val="center"/>
              <w:rPr>
                <w:sz w:val="28"/>
                <w:szCs w:val="28"/>
              </w:rPr>
            </w:pPr>
            <w:r w:rsidRPr="00342B04">
              <w:rPr>
                <w:sz w:val="28"/>
                <w:szCs w:val="28"/>
              </w:rPr>
              <w:t>3</w:t>
            </w:r>
          </w:p>
        </w:tc>
        <w:tc>
          <w:tcPr>
            <w:tcW w:w="4871" w:type="dxa"/>
          </w:tcPr>
          <w:p w:rsidR="00305499" w:rsidRPr="00DE03AF" w:rsidRDefault="00305499" w:rsidP="006C6214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Налог на прибыль</w:t>
            </w:r>
          </w:p>
        </w:tc>
        <w:tc>
          <w:tcPr>
            <w:tcW w:w="3827" w:type="dxa"/>
          </w:tcPr>
          <w:p w:rsidR="00305499" w:rsidRDefault="00305499" w:rsidP="006C6214">
            <w:r w:rsidRPr="0046077F">
              <w:rPr>
                <w:rStyle w:val="s1"/>
                <w:bCs/>
                <w:color w:val="000000"/>
              </w:rPr>
              <w:t>Гончаров А.И</w:t>
            </w:r>
            <w:r w:rsidRPr="0046077F">
              <w:t>. Налоговая система: учебн. пособие / А.И. Гончаров. – СПб.: ФГБОУ ВПО ПГУПС. 2014</w:t>
            </w:r>
            <w:r>
              <w:t xml:space="preserve"> с 38-46</w:t>
            </w:r>
            <w:r w:rsidRPr="00B5247F">
              <w:t>.</w:t>
            </w:r>
            <w:r>
              <w:t xml:space="preserve">; </w:t>
            </w:r>
            <w:r w:rsidRPr="00B5247F">
              <w:t xml:space="preserve">Вотчель Л.М., Викулина В.В. </w:t>
            </w:r>
            <w:hyperlink r:id="rId9" w:history="1">
              <w:r w:rsidRPr="00B5247F">
                <w:rPr>
                  <w:rStyle w:val="Hyperlink"/>
                  <w:bCs/>
                  <w:shd w:val="clear" w:color="auto" w:fill="FFFFFF"/>
                </w:rPr>
                <w:t>Налоги и налогообложение: Учебное пособие</w:t>
              </w:r>
            </w:hyperlink>
            <w:r w:rsidRPr="00B5247F">
              <w:t>. Москва:  Флинта, 2014 г. , с. 78-98</w:t>
            </w:r>
            <w:r w:rsidRPr="00140A7D">
              <w:t xml:space="preserve"> </w:t>
            </w:r>
            <w:r w:rsidRPr="00D72CAE">
              <w:t xml:space="preserve">Режим доступа: https://ibooks.ru/reading.php?productid;; </w:t>
            </w:r>
            <w:r>
              <w:t xml:space="preserve">   </w:t>
            </w:r>
            <w:r w:rsidRPr="00114FEF">
              <w:t xml:space="preserve">Б.А.Романов, Налоги и налогообложение в РФ, М., Дашков и К, 2016 с., </w:t>
            </w:r>
            <w:r>
              <w:t>200-378</w:t>
            </w:r>
            <w:r w:rsidRPr="00114FEF">
              <w:t xml:space="preserve">,.Режим доступа: </w:t>
            </w:r>
            <w:hyperlink r:id="rId10" w:history="1">
              <w:r w:rsidRPr="00114FEF">
                <w:rPr>
                  <w:rStyle w:val="Hyperlink"/>
                </w:rPr>
                <w:t>https://ibooks.ru/reading.php?productid</w:t>
              </w:r>
            </w:hyperlink>
            <w:r w:rsidRPr="00CB6494">
              <w:t>= 352402</w:t>
            </w:r>
            <w:r>
              <w:t xml:space="preserve">,  </w:t>
            </w:r>
            <w:r w:rsidRPr="00B5247F">
              <w:t>Налоговый кодекс РФ, часть 2: глава 25</w:t>
            </w:r>
          </w:p>
        </w:tc>
      </w:tr>
      <w:tr w:rsidR="00305499" w:rsidRPr="00D2714B" w:rsidTr="006C6214">
        <w:trPr>
          <w:jc w:val="center"/>
        </w:trPr>
        <w:tc>
          <w:tcPr>
            <w:tcW w:w="653" w:type="dxa"/>
          </w:tcPr>
          <w:p w:rsidR="00305499" w:rsidRPr="00342B04" w:rsidRDefault="00305499" w:rsidP="006C6214">
            <w:pPr>
              <w:jc w:val="center"/>
              <w:rPr>
                <w:sz w:val="28"/>
                <w:szCs w:val="28"/>
              </w:rPr>
            </w:pPr>
            <w:r w:rsidRPr="00342B04">
              <w:rPr>
                <w:sz w:val="28"/>
                <w:szCs w:val="28"/>
              </w:rPr>
              <w:t>4</w:t>
            </w:r>
          </w:p>
        </w:tc>
        <w:tc>
          <w:tcPr>
            <w:tcW w:w="4871" w:type="dxa"/>
          </w:tcPr>
          <w:p w:rsidR="00305499" w:rsidRPr="00DE03AF" w:rsidRDefault="00305499" w:rsidP="006C6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Страховые в</w:t>
            </w:r>
            <w:r w:rsidRPr="00DE03AF">
              <w:rPr>
                <w:sz w:val="28"/>
                <w:szCs w:val="28"/>
              </w:rPr>
              <w:t xml:space="preserve">зносы </w:t>
            </w:r>
          </w:p>
        </w:tc>
        <w:tc>
          <w:tcPr>
            <w:tcW w:w="3827" w:type="dxa"/>
          </w:tcPr>
          <w:p w:rsidR="00305499" w:rsidRPr="00DA6A60" w:rsidRDefault="00305499" w:rsidP="006C6214">
            <w:r w:rsidRPr="00DA6A60">
              <w:rPr>
                <w:rStyle w:val="s1"/>
                <w:bCs/>
                <w:color w:val="000000"/>
              </w:rPr>
              <w:t>Гончаров А.И</w:t>
            </w:r>
            <w:r w:rsidRPr="00DA6A60">
              <w:t xml:space="preserve">. Налоговая система: учебн. пособие / А.И. Гончаров. – СПб.: ФГБОУ ВПО ПГУПС. 2014 с 53-60; Б.А.Романов, Налоги и налогообложение в РФ, М., Дашков и К, 2016 с.518-556,.Режим доступа: </w:t>
            </w:r>
            <w:hyperlink r:id="rId11" w:history="1">
              <w:r w:rsidRPr="00DA6A60">
                <w:rPr>
                  <w:rStyle w:val="Hyperlink"/>
                </w:rPr>
                <w:t>https://ibooks.ru/reading.php?productid</w:t>
              </w:r>
            </w:hyperlink>
            <w:r w:rsidRPr="00CB6494">
              <w:t>= 352402</w:t>
            </w:r>
            <w:r w:rsidRPr="00DA6A60">
              <w:t xml:space="preserve"> ;  Налоговый кодекс РФ, часть 2: глава 34  </w:t>
            </w:r>
          </w:p>
        </w:tc>
      </w:tr>
      <w:tr w:rsidR="00305499" w:rsidRPr="00D2714B" w:rsidTr="006C6214">
        <w:trPr>
          <w:jc w:val="center"/>
        </w:trPr>
        <w:tc>
          <w:tcPr>
            <w:tcW w:w="653" w:type="dxa"/>
          </w:tcPr>
          <w:p w:rsidR="00305499" w:rsidRPr="00342B04" w:rsidRDefault="00305499" w:rsidP="006C6214">
            <w:pPr>
              <w:jc w:val="center"/>
              <w:rPr>
                <w:sz w:val="28"/>
                <w:szCs w:val="28"/>
              </w:rPr>
            </w:pPr>
            <w:r w:rsidRPr="00342B04">
              <w:rPr>
                <w:sz w:val="28"/>
                <w:szCs w:val="28"/>
              </w:rPr>
              <w:t>5</w:t>
            </w:r>
          </w:p>
        </w:tc>
        <w:tc>
          <w:tcPr>
            <w:tcW w:w="4871" w:type="dxa"/>
          </w:tcPr>
          <w:p w:rsidR="00305499" w:rsidRPr="00DE03AF" w:rsidRDefault="00305499" w:rsidP="006C6214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Имущественные налоги</w:t>
            </w:r>
          </w:p>
        </w:tc>
        <w:tc>
          <w:tcPr>
            <w:tcW w:w="3827" w:type="dxa"/>
          </w:tcPr>
          <w:p w:rsidR="00305499" w:rsidRPr="00DA6A60" w:rsidRDefault="00305499" w:rsidP="006C6214">
            <w:r w:rsidRPr="00DA6A60">
              <w:rPr>
                <w:rStyle w:val="s1"/>
                <w:bCs/>
                <w:color w:val="000000"/>
              </w:rPr>
              <w:t>Гончаров А.И</w:t>
            </w:r>
            <w:r w:rsidRPr="00DA6A60">
              <w:t xml:space="preserve">. Налоговая система: учебн. пособие / А.И. Гончаров. – СПб.: ФГБОУ ВПО ПГУПС. 2014 с 62-90; Вотчель Л.М., Викулина В.В. </w:t>
            </w:r>
            <w:hyperlink r:id="rId12" w:history="1">
              <w:r w:rsidRPr="00DA6A60">
                <w:rPr>
                  <w:rStyle w:val="Hyperlink"/>
                  <w:bCs/>
                  <w:shd w:val="clear" w:color="auto" w:fill="FFFFFF"/>
                </w:rPr>
                <w:t>Налоги и налогообложение: Учебное пособие</w:t>
              </w:r>
            </w:hyperlink>
            <w:r w:rsidRPr="00DA6A60">
              <w:t xml:space="preserve">. Москва:  Флинта, 2014 г. , с. 100-117;  Режим доступа: </w:t>
            </w:r>
            <w:hyperlink r:id="rId13" w:history="1">
              <w:r w:rsidRPr="00DA6A60">
                <w:rPr>
                  <w:rStyle w:val="Hyperlink"/>
                </w:rPr>
                <w:t>https://ibooks.ru/reading.php?productid</w:t>
              </w:r>
            </w:hyperlink>
            <w:r w:rsidRPr="00CB6494">
              <w:t>=341695</w:t>
            </w:r>
            <w:r w:rsidRPr="00182280">
              <w:rPr>
                <w:sz w:val="28"/>
                <w:szCs w:val="28"/>
              </w:rPr>
              <w:t xml:space="preserve"> </w:t>
            </w:r>
            <w:r w:rsidRPr="00DA6A60">
              <w:t xml:space="preserve">     Б.А.Романов, Налоги и налогообложение в РФ, М., Дашков и К, 2016 с., 416-443,.Режим доступа: </w:t>
            </w:r>
            <w:hyperlink r:id="rId14" w:history="1">
              <w:r w:rsidRPr="00DA6A60">
                <w:rPr>
                  <w:rStyle w:val="Hyperlink"/>
                </w:rPr>
                <w:t>https://ibooks.ru/reading.php?productid</w:t>
              </w:r>
            </w:hyperlink>
            <w:r w:rsidRPr="00CB6494">
              <w:t>= 352402</w:t>
            </w:r>
            <w:r w:rsidRPr="00DA6A60">
              <w:t xml:space="preserve">     Налоговый кодекс РФ, часть 2: главы 28, 30. 31.</w:t>
            </w:r>
          </w:p>
        </w:tc>
      </w:tr>
      <w:tr w:rsidR="00305499" w:rsidRPr="00D2714B" w:rsidTr="006C6214">
        <w:trPr>
          <w:jc w:val="center"/>
        </w:trPr>
        <w:tc>
          <w:tcPr>
            <w:tcW w:w="653" w:type="dxa"/>
          </w:tcPr>
          <w:p w:rsidR="00305499" w:rsidRPr="00342B04" w:rsidRDefault="00305499" w:rsidP="006C6214">
            <w:pPr>
              <w:jc w:val="center"/>
              <w:rPr>
                <w:sz w:val="28"/>
                <w:szCs w:val="28"/>
              </w:rPr>
            </w:pPr>
            <w:r w:rsidRPr="00342B04">
              <w:rPr>
                <w:sz w:val="28"/>
                <w:szCs w:val="28"/>
              </w:rPr>
              <w:t>6</w:t>
            </w:r>
          </w:p>
        </w:tc>
        <w:tc>
          <w:tcPr>
            <w:tcW w:w="4871" w:type="dxa"/>
          </w:tcPr>
          <w:p w:rsidR="00305499" w:rsidRPr="00DE03AF" w:rsidRDefault="00305499" w:rsidP="006C6214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Специальные налоговые режимы</w:t>
            </w:r>
          </w:p>
        </w:tc>
        <w:tc>
          <w:tcPr>
            <w:tcW w:w="3827" w:type="dxa"/>
          </w:tcPr>
          <w:p w:rsidR="00305499" w:rsidRPr="00DA6A60" w:rsidRDefault="00305499" w:rsidP="006C6214">
            <w:pPr>
              <w:pStyle w:val="1"/>
              <w:ind w:left="0"/>
              <w:jc w:val="both"/>
              <w:rPr>
                <w:sz w:val="20"/>
              </w:rPr>
            </w:pPr>
            <w:r w:rsidRPr="00C201F8">
              <w:rPr>
                <w:rFonts w:cs="Times New Roman"/>
                <w:sz w:val="20"/>
              </w:rPr>
              <w:t>Гончаров А.И. Налоговая система: учебн. пособие /</w:t>
            </w:r>
            <w:r w:rsidRPr="00DA6A60">
              <w:rPr>
                <w:sz w:val="20"/>
              </w:rPr>
              <w:t xml:space="preserve"> А.И. Гончаров. – СПб.: ФГБОУ ВПО ПГУПС. 2014 с 112-127;</w:t>
            </w:r>
            <w:r w:rsidRPr="00DA6A60">
              <w:t xml:space="preserve"> </w:t>
            </w:r>
            <w:r w:rsidRPr="00DA6A60">
              <w:rPr>
                <w:sz w:val="20"/>
              </w:rPr>
              <w:t xml:space="preserve">Вотчель Л.М., Викулина В.В. </w:t>
            </w:r>
            <w:hyperlink r:id="rId15" w:history="1">
              <w:r w:rsidRPr="00DA6A60">
                <w:rPr>
                  <w:rStyle w:val="Hyperlink"/>
                  <w:rFonts w:cs="Tahoma"/>
                  <w:bCs/>
                  <w:sz w:val="20"/>
                  <w:shd w:val="clear" w:color="auto" w:fill="FFFFFF"/>
                </w:rPr>
                <w:t>Налоги и налогообложение: Учебное пособие</w:t>
              </w:r>
            </w:hyperlink>
            <w:r w:rsidRPr="00DA6A60">
              <w:rPr>
                <w:sz w:val="20"/>
              </w:rPr>
              <w:t>. Москва:  Флинта, 2014 г. , с. 136-165</w:t>
            </w:r>
            <w:r w:rsidRPr="00DA6A60">
              <w:t xml:space="preserve"> </w:t>
            </w:r>
            <w:r w:rsidRPr="00DA6A60">
              <w:rPr>
                <w:sz w:val="20"/>
              </w:rPr>
              <w:t xml:space="preserve">Режим доступа: </w:t>
            </w:r>
            <w:hyperlink r:id="rId16" w:history="1">
              <w:r w:rsidRPr="00DA6A60">
                <w:rPr>
                  <w:rStyle w:val="Hyperlink"/>
                  <w:rFonts w:cs="Tahoma"/>
                  <w:sz w:val="20"/>
                </w:rPr>
                <w:t>https://ibooks.ru/reading.php?productid</w:t>
              </w:r>
            </w:hyperlink>
            <w:r w:rsidRPr="00CB6494">
              <w:rPr>
                <w:sz w:val="20"/>
              </w:rPr>
              <w:t>=341695</w:t>
            </w:r>
            <w:r w:rsidRPr="00DA6A60">
              <w:rPr>
                <w:sz w:val="20"/>
              </w:rPr>
              <w:t xml:space="preserve">; Б.А.Романов, Налоги и налогообложение в РФ, М., Дашков и К, 2016 с.454-512,.Режим доступа: </w:t>
            </w:r>
            <w:hyperlink r:id="rId17" w:history="1">
              <w:r w:rsidRPr="00DA6A60">
                <w:rPr>
                  <w:rStyle w:val="Hyperlink"/>
                  <w:rFonts w:cs="Tahoma"/>
                  <w:sz w:val="20"/>
                </w:rPr>
                <w:t>https://ibooks.ru/reading.php?productid</w:t>
              </w:r>
            </w:hyperlink>
            <w:r w:rsidRPr="00CB6494">
              <w:rPr>
                <w:sz w:val="20"/>
              </w:rPr>
              <w:t>= 352402</w:t>
            </w:r>
            <w:r>
              <w:rPr>
                <w:sz w:val="20"/>
              </w:rPr>
              <w:t xml:space="preserve">; </w:t>
            </w:r>
            <w:r w:rsidRPr="00DA6A60">
              <w:rPr>
                <w:sz w:val="20"/>
              </w:rPr>
              <w:t xml:space="preserve">     Налоговый кодекс РФ, часть 2 главы 26.2, 26.3. </w:t>
            </w:r>
          </w:p>
          <w:p w:rsidR="00305499" w:rsidRPr="00DA6A60" w:rsidRDefault="00305499" w:rsidP="006C6214"/>
        </w:tc>
      </w:tr>
      <w:tr w:rsidR="00305499" w:rsidRPr="00D2714B" w:rsidTr="006C6214">
        <w:trPr>
          <w:jc w:val="center"/>
        </w:trPr>
        <w:tc>
          <w:tcPr>
            <w:tcW w:w="653" w:type="dxa"/>
          </w:tcPr>
          <w:p w:rsidR="00305499" w:rsidRPr="00342B04" w:rsidRDefault="00305499" w:rsidP="006C6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71" w:type="dxa"/>
          </w:tcPr>
          <w:p w:rsidR="00305499" w:rsidRPr="00DE03AF" w:rsidRDefault="00305499" w:rsidP="006C6214">
            <w:pPr>
              <w:jc w:val="center"/>
              <w:rPr>
                <w:sz w:val="28"/>
                <w:szCs w:val="28"/>
              </w:rPr>
            </w:pPr>
            <w:r w:rsidRPr="00DE03AF">
              <w:rPr>
                <w:sz w:val="28"/>
                <w:szCs w:val="28"/>
              </w:rPr>
              <w:t>Налоги с физических лиц</w:t>
            </w:r>
          </w:p>
        </w:tc>
        <w:tc>
          <w:tcPr>
            <w:tcW w:w="3827" w:type="dxa"/>
          </w:tcPr>
          <w:p w:rsidR="00305499" w:rsidRPr="00DA6A60" w:rsidRDefault="00305499" w:rsidP="006C6214">
            <w:r w:rsidRPr="00DA6A60">
              <w:t xml:space="preserve">Вотчель Л.М., Викулина В.В. </w:t>
            </w:r>
            <w:hyperlink r:id="rId18" w:history="1">
              <w:r w:rsidRPr="00DA6A60">
                <w:rPr>
                  <w:rStyle w:val="Hyperlink"/>
                  <w:bCs/>
                  <w:shd w:val="clear" w:color="auto" w:fill="FFFFFF"/>
                </w:rPr>
                <w:t>Налоги и налогообложение: Учебное пособие</w:t>
              </w:r>
            </w:hyperlink>
            <w:r w:rsidRPr="00DA6A60">
              <w:t xml:space="preserve">. Москва:  Флинта, 2014 г. , с. 136-165, Режим доступа: </w:t>
            </w:r>
            <w:hyperlink r:id="rId19" w:history="1">
              <w:r w:rsidRPr="00DA6A60">
                <w:rPr>
                  <w:rStyle w:val="Hyperlink"/>
                </w:rPr>
                <w:t>https://ibooks.ru/reading.php?productid</w:t>
              </w:r>
            </w:hyperlink>
            <w:r w:rsidRPr="00CB6494">
              <w:t>=341695</w:t>
            </w:r>
            <w:r w:rsidRPr="00DA6A60">
              <w:t xml:space="preserve">; Б.А.Романов, Налоги и налогообложение в РФ, М., Дашков и К, 2016 с.139-200,.Режим доступа: </w:t>
            </w:r>
            <w:hyperlink r:id="rId20" w:history="1">
              <w:r w:rsidRPr="00DA6A60">
                <w:rPr>
                  <w:rStyle w:val="Hyperlink"/>
                </w:rPr>
                <w:t>https://ibooks.ru/reading.php?productid</w:t>
              </w:r>
            </w:hyperlink>
            <w:r w:rsidRPr="00CB6494">
              <w:t>= 352402</w:t>
            </w:r>
            <w:r w:rsidRPr="00DA6A60">
              <w:t>;          Налоговый кодекс РФ, часть 2 глава 23.</w:t>
            </w:r>
          </w:p>
        </w:tc>
      </w:tr>
    </w:tbl>
    <w:p w:rsidR="00305499" w:rsidRDefault="00305499" w:rsidP="006C6214">
      <w:pPr>
        <w:ind w:firstLine="851"/>
        <w:jc w:val="center"/>
        <w:rPr>
          <w:b/>
          <w:bCs/>
          <w:sz w:val="28"/>
          <w:szCs w:val="28"/>
        </w:rPr>
      </w:pPr>
    </w:p>
    <w:p w:rsidR="00305499" w:rsidRDefault="00305499" w:rsidP="00D82C75">
      <w:pPr>
        <w:ind w:firstLine="851"/>
        <w:jc w:val="center"/>
        <w:rPr>
          <w:b/>
          <w:bCs/>
          <w:sz w:val="28"/>
          <w:szCs w:val="28"/>
        </w:rPr>
      </w:pPr>
    </w:p>
    <w:p w:rsidR="00305499" w:rsidRPr="00D2714B" w:rsidRDefault="00305499" w:rsidP="00D82C75">
      <w:pPr>
        <w:widowControl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305499" w:rsidRPr="00D2714B" w:rsidRDefault="00305499" w:rsidP="00D82C75">
      <w:pPr>
        <w:widowControl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305499" w:rsidRPr="00D2714B" w:rsidRDefault="00305499" w:rsidP="00D82C75">
      <w:pPr>
        <w:widowControl/>
        <w:rPr>
          <w:sz w:val="28"/>
          <w:szCs w:val="28"/>
        </w:rPr>
      </w:pPr>
    </w:p>
    <w:p w:rsidR="00305499" w:rsidRDefault="00305499" w:rsidP="00D82C75">
      <w:pPr>
        <w:ind w:firstLine="709"/>
        <w:jc w:val="both"/>
        <w:rPr>
          <w:bCs/>
          <w:sz w:val="28"/>
          <w:szCs w:val="28"/>
        </w:rPr>
      </w:pPr>
    </w:p>
    <w:p w:rsidR="00305499" w:rsidRPr="00D322E9" w:rsidRDefault="00305499" w:rsidP="00D82C75">
      <w:pPr>
        <w:widowControl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305499" w:rsidRPr="00182280" w:rsidRDefault="00305499" w:rsidP="00B15F30">
      <w:pPr>
        <w:ind w:firstLine="709"/>
        <w:jc w:val="both"/>
        <w:rPr>
          <w:bCs/>
          <w:sz w:val="28"/>
          <w:szCs w:val="28"/>
        </w:rPr>
      </w:pPr>
      <w:r w:rsidRPr="00182280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305499" w:rsidRPr="00182280" w:rsidRDefault="00305499" w:rsidP="00B15F30">
      <w:pPr>
        <w:ind w:firstLine="709"/>
        <w:jc w:val="both"/>
        <w:rPr>
          <w:sz w:val="28"/>
          <w:szCs w:val="28"/>
        </w:rPr>
      </w:pPr>
      <w:r w:rsidRPr="00182280">
        <w:rPr>
          <w:bCs/>
          <w:sz w:val="28"/>
          <w:szCs w:val="28"/>
        </w:rPr>
        <w:t xml:space="preserve">1. </w:t>
      </w:r>
      <w:r w:rsidRPr="00182280">
        <w:rPr>
          <w:rStyle w:val="s1"/>
          <w:bCs/>
          <w:color w:val="000000"/>
          <w:sz w:val="28"/>
          <w:szCs w:val="28"/>
        </w:rPr>
        <w:t>Гончаров А.И</w:t>
      </w:r>
      <w:r w:rsidRPr="00182280">
        <w:rPr>
          <w:sz w:val="28"/>
          <w:szCs w:val="28"/>
        </w:rPr>
        <w:t xml:space="preserve">. Налоговая система: учебн. пособие / А.И. Гончаров. – СПб.: ФГБОУ ВПО ПГУПС. 2014. – 197 с. </w:t>
      </w:r>
    </w:p>
    <w:p w:rsidR="00305499" w:rsidRPr="00182280" w:rsidRDefault="00305499" w:rsidP="00B15F30">
      <w:pPr>
        <w:ind w:firstLine="709"/>
        <w:jc w:val="both"/>
        <w:rPr>
          <w:sz w:val="28"/>
          <w:szCs w:val="28"/>
        </w:rPr>
      </w:pPr>
      <w:r w:rsidRPr="00182280">
        <w:rPr>
          <w:sz w:val="28"/>
          <w:szCs w:val="28"/>
        </w:rPr>
        <w:t>2.  Мешкова Д.А. Налогообложение орг</w:t>
      </w:r>
      <w:r>
        <w:rPr>
          <w:sz w:val="28"/>
          <w:szCs w:val="28"/>
        </w:rPr>
        <w:t>анизаций в РФ. -  М: Дашков и К, 2015 – 160с.</w:t>
      </w:r>
      <w:r w:rsidRPr="00182280">
        <w:rPr>
          <w:sz w:val="28"/>
          <w:szCs w:val="28"/>
        </w:rPr>
        <w:t xml:space="preserve">  Режим доступа: https://ibooks.ru/reading.php?productid=342476</w:t>
      </w:r>
    </w:p>
    <w:p w:rsidR="00305499" w:rsidRPr="00182280" w:rsidRDefault="00305499" w:rsidP="00B15F30">
      <w:pPr>
        <w:ind w:firstLine="709"/>
        <w:jc w:val="both"/>
        <w:rPr>
          <w:bCs/>
          <w:sz w:val="28"/>
          <w:szCs w:val="28"/>
        </w:rPr>
      </w:pPr>
      <w:r w:rsidRPr="00182280">
        <w:rPr>
          <w:bCs/>
          <w:sz w:val="28"/>
          <w:szCs w:val="28"/>
        </w:rPr>
        <w:t xml:space="preserve">3. Федоров Е.А. Налоговый учет. Сборник задач / Федоров Е.А., Баранова Л.Г., Федорова В.С. </w:t>
      </w:r>
      <w:r>
        <w:rPr>
          <w:bCs/>
          <w:sz w:val="28"/>
          <w:szCs w:val="28"/>
        </w:rPr>
        <w:t xml:space="preserve">- </w:t>
      </w:r>
      <w:r w:rsidRPr="00182280">
        <w:rPr>
          <w:bCs/>
          <w:sz w:val="28"/>
          <w:szCs w:val="28"/>
        </w:rPr>
        <w:t xml:space="preserve">СПб: ПГУПС, 2013. – 54 с. </w:t>
      </w:r>
    </w:p>
    <w:p w:rsidR="00305499" w:rsidRPr="00182280" w:rsidRDefault="00305499" w:rsidP="00B15F30">
      <w:pPr>
        <w:ind w:firstLine="851"/>
        <w:jc w:val="both"/>
        <w:rPr>
          <w:bCs/>
          <w:sz w:val="28"/>
          <w:szCs w:val="28"/>
        </w:rPr>
      </w:pPr>
    </w:p>
    <w:p w:rsidR="00305499" w:rsidRPr="00182280" w:rsidRDefault="00305499" w:rsidP="00B15F30">
      <w:pPr>
        <w:ind w:firstLine="851"/>
        <w:jc w:val="both"/>
        <w:rPr>
          <w:bCs/>
          <w:sz w:val="28"/>
          <w:szCs w:val="28"/>
        </w:rPr>
      </w:pPr>
      <w:r w:rsidRPr="00182280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305499" w:rsidRPr="00182280" w:rsidRDefault="00305499" w:rsidP="00B15F30">
      <w:pPr>
        <w:ind w:firstLine="709"/>
        <w:jc w:val="both"/>
        <w:rPr>
          <w:sz w:val="28"/>
          <w:szCs w:val="28"/>
        </w:rPr>
      </w:pPr>
      <w:r w:rsidRPr="00182280">
        <w:rPr>
          <w:sz w:val="28"/>
          <w:szCs w:val="28"/>
        </w:rPr>
        <w:t>1. Вотчель Л.М., Викулина В.В. М., Н</w:t>
      </w:r>
      <w:r>
        <w:rPr>
          <w:sz w:val="28"/>
          <w:szCs w:val="28"/>
        </w:rPr>
        <w:t xml:space="preserve">алоги и налогообложение. – М: Флинта - </w:t>
      </w:r>
      <w:r w:rsidRPr="00182280">
        <w:rPr>
          <w:sz w:val="28"/>
          <w:szCs w:val="28"/>
        </w:rPr>
        <w:t xml:space="preserve">172  с., Режим доступа: https://ibooks.ru/reading.php?productid=341695 </w:t>
      </w:r>
    </w:p>
    <w:p w:rsidR="00305499" w:rsidRPr="00182280" w:rsidRDefault="00305499" w:rsidP="00B15F3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182280">
        <w:rPr>
          <w:bCs/>
          <w:sz w:val="28"/>
          <w:szCs w:val="28"/>
        </w:rPr>
        <w:t>. Сергеев И.О., Волошина А.И. Налогообложение субъектов малого предпринимательства. М., Финансы и статистика, 2014, 224 с.</w:t>
      </w:r>
      <w:r w:rsidRPr="00182280">
        <w:rPr>
          <w:sz w:val="28"/>
          <w:szCs w:val="28"/>
        </w:rPr>
        <w:t xml:space="preserve"> Режим доступа: https://ibooks.ru/reading.php?productid=355085 </w:t>
      </w:r>
    </w:p>
    <w:p w:rsidR="00305499" w:rsidRPr="00182280" w:rsidRDefault="00305499" w:rsidP="00B15F3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182280">
        <w:rPr>
          <w:bCs/>
          <w:sz w:val="28"/>
          <w:szCs w:val="28"/>
        </w:rPr>
        <w:t>.</w:t>
      </w:r>
      <w:r w:rsidRPr="00182280">
        <w:rPr>
          <w:sz w:val="28"/>
          <w:szCs w:val="28"/>
        </w:rPr>
        <w:t xml:space="preserve"> Черник Д.Г., ред.</w:t>
      </w:r>
      <w:r w:rsidRPr="00182280">
        <w:rPr>
          <w:bCs/>
          <w:sz w:val="28"/>
          <w:szCs w:val="28"/>
        </w:rPr>
        <w:t xml:space="preserve"> </w:t>
      </w:r>
      <w:hyperlink r:id="rId21" w:history="1">
        <w:r w:rsidRPr="00182280">
          <w:rPr>
            <w:rStyle w:val="Hyperlink"/>
            <w:bCs/>
            <w:sz w:val="28"/>
            <w:szCs w:val="28"/>
            <w:shd w:val="clear" w:color="auto" w:fill="FFFFFF"/>
          </w:rPr>
          <w:t>Практика налогообложения</w:t>
        </w:r>
      </w:hyperlink>
      <w:r>
        <w:t xml:space="preserve"> - </w:t>
      </w:r>
      <w:r w:rsidRPr="00182280">
        <w:rPr>
          <w:sz w:val="28"/>
          <w:szCs w:val="28"/>
        </w:rPr>
        <w:t>М:  Финансы и статистика, 2014 г. , 368 с. Режим доступа: https://ibooks.ru/reading.php?productid =345081</w:t>
      </w:r>
    </w:p>
    <w:p w:rsidR="00305499" w:rsidRPr="00182280" w:rsidRDefault="00305499" w:rsidP="00B15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82280">
        <w:rPr>
          <w:sz w:val="28"/>
          <w:szCs w:val="28"/>
        </w:rPr>
        <w:t>. Молчанов С.</w:t>
      </w:r>
      <w:hyperlink r:id="rId22" w:history="1">
        <w:r w:rsidRPr="00182280">
          <w:rPr>
            <w:rStyle w:val="Hyperlink"/>
            <w:bCs/>
            <w:sz w:val="28"/>
            <w:szCs w:val="28"/>
            <w:shd w:val="clear" w:color="auto" w:fill="FFFFFF"/>
          </w:rPr>
          <w:t xml:space="preserve"> Расчет и оптимизация. 6-е издание, переработанное и дополненное.</w:t>
        </w:r>
      </w:hyperlink>
      <w:r w:rsidRPr="00182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182280">
        <w:rPr>
          <w:sz w:val="28"/>
          <w:szCs w:val="28"/>
        </w:rPr>
        <w:t>Санкт-Петербург:  Питер, 2014 г.</w:t>
      </w:r>
      <w:r>
        <w:rPr>
          <w:sz w:val="28"/>
          <w:szCs w:val="28"/>
        </w:rPr>
        <w:t xml:space="preserve"> - </w:t>
      </w:r>
      <w:r w:rsidRPr="00182280">
        <w:rPr>
          <w:sz w:val="28"/>
          <w:szCs w:val="28"/>
        </w:rPr>
        <w:t xml:space="preserve">544 с. Режим доступа: https://ibooks.ru/reading.php?productid=338730 </w:t>
      </w:r>
    </w:p>
    <w:p w:rsidR="00305499" w:rsidRPr="00182280" w:rsidRDefault="00305499" w:rsidP="00C201F8">
      <w:pPr>
        <w:shd w:val="clear" w:color="auto" w:fill="FFFFFF"/>
        <w:spacing w:line="240" w:lineRule="atLeast"/>
        <w:rPr>
          <w:sz w:val="28"/>
          <w:szCs w:val="28"/>
        </w:rPr>
      </w:pPr>
      <w:r w:rsidRPr="00182280">
        <w:rPr>
          <w:sz w:val="28"/>
          <w:szCs w:val="28"/>
        </w:rPr>
        <w:t xml:space="preserve">          </w:t>
      </w:r>
      <w:r>
        <w:rPr>
          <w:sz w:val="28"/>
          <w:szCs w:val="28"/>
        </w:rPr>
        <w:t>5</w:t>
      </w:r>
      <w:r w:rsidRPr="00182280">
        <w:rPr>
          <w:sz w:val="28"/>
          <w:szCs w:val="28"/>
        </w:rPr>
        <w:t xml:space="preserve">. Пансков В.Г. </w:t>
      </w:r>
      <w:hyperlink r:id="rId23" w:history="1">
        <w:r w:rsidRPr="00182280">
          <w:rPr>
            <w:rStyle w:val="Hyperlink"/>
            <w:bCs/>
            <w:sz w:val="28"/>
            <w:szCs w:val="28"/>
            <w:shd w:val="clear" w:color="auto" w:fill="FFFFFF"/>
          </w:rPr>
          <w:t>Налоги и налоговая система Российской Федерации</w:t>
        </w:r>
      </w:hyperlink>
      <w:r>
        <w:t xml:space="preserve">. - </w:t>
      </w:r>
      <w:r w:rsidRPr="00182280">
        <w:rPr>
          <w:sz w:val="28"/>
          <w:szCs w:val="28"/>
        </w:rPr>
        <w:t>Москва:  Финансы и статистика, 2014 г</w:t>
      </w:r>
      <w:r>
        <w:rPr>
          <w:sz w:val="28"/>
          <w:szCs w:val="28"/>
        </w:rPr>
        <w:t xml:space="preserve">. - </w:t>
      </w:r>
      <w:r w:rsidRPr="00182280">
        <w:rPr>
          <w:sz w:val="28"/>
          <w:szCs w:val="28"/>
        </w:rPr>
        <w:t xml:space="preserve"> 496 с. Режим доступа: https://ibooks.ru/reading.php?productid=355136</w:t>
      </w:r>
    </w:p>
    <w:p w:rsidR="00305499" w:rsidRDefault="00305499" w:rsidP="00F90FEC">
      <w:pPr>
        <w:ind w:firstLine="851"/>
        <w:rPr>
          <w:bCs/>
          <w:sz w:val="28"/>
          <w:szCs w:val="28"/>
        </w:rPr>
      </w:pPr>
    </w:p>
    <w:p w:rsidR="00305499" w:rsidRDefault="00305499" w:rsidP="00D82C75">
      <w:pPr>
        <w:widowControl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305499" w:rsidRPr="00E92532" w:rsidRDefault="00305499" w:rsidP="00D82C7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Налоговый кодекс РФ </w:t>
      </w:r>
      <w:r w:rsidRPr="00E92532">
        <w:rPr>
          <w:sz w:val="28"/>
          <w:szCs w:val="28"/>
        </w:rPr>
        <w:t>http://www.nalkodeks.ru</w:t>
      </w:r>
    </w:p>
    <w:p w:rsidR="00305499" w:rsidRDefault="00305499" w:rsidP="00D82C75">
      <w:pPr>
        <w:widowControl/>
        <w:ind w:firstLine="851"/>
        <w:rPr>
          <w:bCs/>
          <w:sz w:val="28"/>
          <w:szCs w:val="28"/>
        </w:rPr>
      </w:pPr>
    </w:p>
    <w:p w:rsidR="00305499" w:rsidRDefault="00305499" w:rsidP="00D82C75">
      <w:pPr>
        <w:widowControl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305499" w:rsidRDefault="00305499" w:rsidP="00D82C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Еженедельная профессиональная газета </w:t>
      </w:r>
      <w:r w:rsidRPr="00A527A6">
        <w:rPr>
          <w:sz w:val="28"/>
          <w:szCs w:val="28"/>
        </w:rPr>
        <w:t xml:space="preserve">«Учет.Налоги.Право» </w:t>
      </w:r>
      <w:r>
        <w:rPr>
          <w:sz w:val="28"/>
          <w:szCs w:val="28"/>
        </w:rPr>
        <w:t xml:space="preserve"> (режим доступа: </w:t>
      </w:r>
      <w:hyperlink r:id="rId24" w:history="1">
        <w:r w:rsidRPr="00A527A6">
          <w:rPr>
            <w:rStyle w:val="Hyperlink"/>
            <w:sz w:val="28"/>
            <w:szCs w:val="28"/>
          </w:rPr>
          <w:t>http://www.gazeta-unp.ru/unp.pl?page=news</w:t>
        </w:r>
      </w:hyperlink>
      <w:r>
        <w:rPr>
          <w:sz w:val="28"/>
          <w:szCs w:val="28"/>
          <w:u w:val="single"/>
        </w:rPr>
        <w:t>)</w:t>
      </w:r>
      <w:r w:rsidRPr="00A527A6">
        <w:rPr>
          <w:sz w:val="28"/>
          <w:szCs w:val="28"/>
        </w:rPr>
        <w:t xml:space="preserve"> </w:t>
      </w:r>
    </w:p>
    <w:p w:rsidR="00305499" w:rsidRPr="00AA68EB" w:rsidRDefault="00305499" w:rsidP="00D82C7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A527A6">
        <w:rPr>
          <w:sz w:val="28"/>
          <w:szCs w:val="28"/>
        </w:rPr>
        <w:t>. Практический журнал «Главбух»</w:t>
      </w:r>
      <w:r>
        <w:rPr>
          <w:sz w:val="28"/>
          <w:szCs w:val="28"/>
        </w:rPr>
        <w:t xml:space="preserve"> (режим доступа: </w:t>
      </w:r>
      <w:hyperlink r:id="rId25" w:history="1">
        <w:r w:rsidRPr="00A527A6">
          <w:rPr>
            <w:rStyle w:val="Hyperlink"/>
            <w:sz w:val="28"/>
            <w:szCs w:val="28"/>
          </w:rPr>
          <w:t>http://www.glavbukh.ru/cgi-bin/glavbukh/main.pl/</w:t>
        </w:r>
      </w:hyperlink>
      <w:r>
        <w:rPr>
          <w:sz w:val="28"/>
          <w:szCs w:val="28"/>
          <w:u w:val="single"/>
        </w:rPr>
        <w:t>)</w:t>
      </w:r>
    </w:p>
    <w:p w:rsidR="00305499" w:rsidRDefault="00305499" w:rsidP="00D82C75">
      <w:pPr>
        <w:widowControl/>
        <w:jc w:val="center"/>
        <w:rPr>
          <w:b/>
          <w:bCs/>
          <w:sz w:val="28"/>
          <w:szCs w:val="28"/>
        </w:rPr>
      </w:pPr>
    </w:p>
    <w:p w:rsidR="00305499" w:rsidRDefault="00305499" w:rsidP="00D82C75">
      <w:pPr>
        <w:widowControl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305499" w:rsidRPr="006338D7" w:rsidRDefault="00305499" w:rsidP="00D82C75">
      <w:pPr>
        <w:widowControl/>
        <w:jc w:val="center"/>
        <w:rPr>
          <w:b/>
          <w:bCs/>
          <w:sz w:val="28"/>
          <w:szCs w:val="28"/>
        </w:rPr>
      </w:pPr>
    </w:p>
    <w:p w:rsidR="00305499" w:rsidRDefault="00305499" w:rsidP="008C0385">
      <w:pPr>
        <w:shd w:val="clear" w:color="auto" w:fill="FFFFFF"/>
        <w:ind w:firstLine="709"/>
        <w:jc w:val="both"/>
        <w:rPr>
          <w:sz w:val="28"/>
          <w:szCs w:val="28"/>
        </w:rPr>
      </w:pPr>
      <w:r w:rsidRPr="00332458">
        <w:rPr>
          <w:bCs/>
          <w:sz w:val="28"/>
          <w:szCs w:val="28"/>
        </w:rPr>
        <w:t>1.</w:t>
      </w:r>
      <w:r w:rsidRPr="00993ADF">
        <w:rPr>
          <w:sz w:val="28"/>
          <w:szCs w:val="28"/>
        </w:rPr>
        <w:t xml:space="preserve"> </w:t>
      </w:r>
      <w:r w:rsidRPr="00AD2C7D">
        <w:rPr>
          <w:sz w:val="28"/>
          <w:szCs w:val="28"/>
        </w:rPr>
        <w:t>Консультант плюс. Правовой сервер [Электронный ресурс]. Режим доступа:  http://www.consultant.ru/, свободный. — Загл. с экрана</w:t>
      </w:r>
      <w:r>
        <w:rPr>
          <w:sz w:val="28"/>
          <w:szCs w:val="28"/>
        </w:rPr>
        <w:t xml:space="preserve"> </w:t>
      </w:r>
    </w:p>
    <w:p w:rsidR="00305499" w:rsidRDefault="00305499" w:rsidP="008C038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32458">
        <w:rPr>
          <w:sz w:val="28"/>
          <w:szCs w:val="28"/>
        </w:rPr>
        <w:t xml:space="preserve">2. </w:t>
      </w:r>
      <w:r w:rsidRPr="006B0BE2">
        <w:rPr>
          <w:sz w:val="28"/>
          <w:szCs w:val="28"/>
        </w:rPr>
        <w:t>Информационно правовой портал Гарант [Электронный ресурс]. Режим доступа:     http:// www.garant.ru/, свободный. — Загл. с экрана</w:t>
      </w:r>
    </w:p>
    <w:p w:rsidR="00305499" w:rsidRDefault="00305499" w:rsidP="008C038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27A6">
        <w:rPr>
          <w:sz w:val="28"/>
          <w:szCs w:val="28"/>
        </w:rPr>
        <w:t>. Федеральная налоговая служба</w:t>
      </w:r>
      <w:r>
        <w:rPr>
          <w:sz w:val="28"/>
          <w:szCs w:val="28"/>
        </w:rPr>
        <w:t xml:space="preserve"> </w:t>
      </w:r>
      <w:r w:rsidRPr="00AD2C7D">
        <w:rPr>
          <w:sz w:val="28"/>
          <w:szCs w:val="28"/>
        </w:rPr>
        <w:t xml:space="preserve">[Электронный ресурс]. </w:t>
      </w:r>
      <w:r>
        <w:rPr>
          <w:sz w:val="28"/>
          <w:szCs w:val="28"/>
        </w:rPr>
        <w:t xml:space="preserve">Режим доступа: </w:t>
      </w:r>
      <w:hyperlink r:id="rId26" w:history="1">
        <w:r w:rsidRPr="00A527A6">
          <w:rPr>
            <w:rStyle w:val="Hyperlink"/>
            <w:sz w:val="28"/>
            <w:szCs w:val="28"/>
          </w:rPr>
          <w:t>http://www.nalog.ru</w:t>
        </w:r>
      </w:hyperlink>
      <w:r>
        <w:rPr>
          <w:sz w:val="28"/>
          <w:szCs w:val="28"/>
          <w:u w:val="single"/>
        </w:rPr>
        <w:t>,</w:t>
      </w:r>
      <w:r w:rsidRPr="000B3C13">
        <w:rPr>
          <w:sz w:val="28"/>
          <w:szCs w:val="28"/>
        </w:rPr>
        <w:t xml:space="preserve"> </w:t>
      </w:r>
      <w:r w:rsidRPr="00AD2C7D">
        <w:rPr>
          <w:sz w:val="28"/>
          <w:szCs w:val="28"/>
        </w:rPr>
        <w:t>свободный. — Загл. с экрана</w:t>
      </w:r>
      <w:r>
        <w:rPr>
          <w:sz w:val="28"/>
          <w:szCs w:val="28"/>
        </w:rPr>
        <w:t xml:space="preserve"> </w:t>
      </w:r>
    </w:p>
    <w:p w:rsidR="00305499" w:rsidRDefault="00305499" w:rsidP="008C038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527A6">
        <w:rPr>
          <w:sz w:val="28"/>
          <w:szCs w:val="28"/>
        </w:rPr>
        <w:t>. Журнал «Российский налоговый курьер». Официальный</w:t>
      </w:r>
      <w:r>
        <w:rPr>
          <w:sz w:val="28"/>
          <w:szCs w:val="28"/>
        </w:rPr>
        <w:t xml:space="preserve"> </w:t>
      </w:r>
      <w:r w:rsidRPr="00A527A6">
        <w:rPr>
          <w:sz w:val="28"/>
          <w:szCs w:val="28"/>
        </w:rPr>
        <w:t>публикатор ФНС</w:t>
      </w:r>
      <w:r>
        <w:rPr>
          <w:sz w:val="28"/>
          <w:szCs w:val="28"/>
        </w:rPr>
        <w:t xml:space="preserve">. </w:t>
      </w:r>
      <w:r w:rsidRPr="00AD2C7D">
        <w:rPr>
          <w:sz w:val="28"/>
          <w:szCs w:val="28"/>
        </w:rPr>
        <w:t xml:space="preserve">[Электронный ресурс]. </w:t>
      </w:r>
      <w:r>
        <w:rPr>
          <w:sz w:val="28"/>
          <w:szCs w:val="28"/>
        </w:rPr>
        <w:t xml:space="preserve">Режим доступа: </w:t>
      </w:r>
      <w:hyperlink r:id="rId27" w:history="1">
        <w:r w:rsidRPr="00A527A6">
          <w:rPr>
            <w:rStyle w:val="Hyperlink"/>
            <w:sz w:val="28"/>
            <w:szCs w:val="28"/>
          </w:rPr>
          <w:t>http://www.rnk.ru/rnk/index.phtml</w:t>
        </w:r>
      </w:hyperlink>
      <w:r>
        <w:rPr>
          <w:sz w:val="28"/>
          <w:szCs w:val="28"/>
          <w:u w:val="single"/>
        </w:rPr>
        <w:t>),</w:t>
      </w:r>
      <w:r w:rsidRPr="004E7D92">
        <w:rPr>
          <w:sz w:val="28"/>
          <w:szCs w:val="28"/>
        </w:rPr>
        <w:t xml:space="preserve"> </w:t>
      </w:r>
      <w:r w:rsidRPr="00AD2C7D">
        <w:rPr>
          <w:sz w:val="28"/>
          <w:szCs w:val="28"/>
        </w:rPr>
        <w:t>свободный. — Загл. с экрана</w:t>
      </w:r>
      <w:r>
        <w:rPr>
          <w:sz w:val="28"/>
          <w:szCs w:val="28"/>
        </w:rPr>
        <w:t xml:space="preserve"> </w:t>
      </w:r>
    </w:p>
    <w:p w:rsidR="00305499" w:rsidRPr="00AD2C7D" w:rsidRDefault="00305499" w:rsidP="00D82C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527A6">
        <w:rPr>
          <w:sz w:val="28"/>
          <w:szCs w:val="28"/>
        </w:rPr>
        <w:t>.</w:t>
      </w:r>
      <w:r w:rsidRPr="00E92532">
        <w:rPr>
          <w:sz w:val="28"/>
          <w:szCs w:val="28"/>
        </w:rPr>
        <w:t xml:space="preserve"> </w:t>
      </w:r>
      <w:hyperlink r:id="rId28" w:history="1">
        <w:r w:rsidRPr="00AD2C7D">
          <w:rPr>
            <w:sz w:val="28"/>
            <w:szCs w:val="28"/>
          </w:rPr>
          <w:t>Электронная библиотека экономической и деловой литературы</w:t>
        </w:r>
      </w:hyperlink>
      <w:r w:rsidRPr="00AD2C7D">
        <w:rPr>
          <w:sz w:val="28"/>
          <w:szCs w:val="28"/>
        </w:rPr>
        <w:t xml:space="preserve"> [Электронный ресурс]. Режим доступа: </w:t>
      </w:r>
      <w:hyperlink r:id="rId29" w:history="1">
        <w:r w:rsidRPr="00AD2C7D">
          <w:rPr>
            <w:sz w:val="28"/>
            <w:szCs w:val="28"/>
          </w:rPr>
          <w:t>http://www.aup.ru/library/</w:t>
        </w:r>
      </w:hyperlink>
      <w:r w:rsidRPr="00AD2C7D">
        <w:rPr>
          <w:sz w:val="28"/>
          <w:szCs w:val="28"/>
        </w:rPr>
        <w:t>, свободный. — Загл. с экрана.</w:t>
      </w:r>
    </w:p>
    <w:p w:rsidR="00305499" w:rsidRPr="00847944" w:rsidRDefault="00305499" w:rsidP="00D82C75">
      <w:pPr>
        <w:widowControl/>
        <w:autoSpaceDE/>
        <w:autoSpaceDN/>
        <w:adjustRightInd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r w:rsidRPr="00847944">
        <w:rPr>
          <w:sz w:val="28"/>
          <w:szCs w:val="28"/>
        </w:rPr>
        <w:t>Электронно-библиотечная система ibooks.ru [Электронный ресурс]. Режим доступа:  http://ibooks.ru/ — Загл. с экрана.</w:t>
      </w:r>
    </w:p>
    <w:p w:rsidR="00305499" w:rsidRDefault="00305499" w:rsidP="00D82C75">
      <w:pPr>
        <w:widowControl/>
        <w:autoSpaceDE/>
        <w:autoSpaceDN/>
        <w:adjustRightInd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7. </w:t>
      </w:r>
      <w:r w:rsidRPr="00847944">
        <w:rPr>
          <w:sz w:val="28"/>
          <w:szCs w:val="28"/>
        </w:rPr>
        <w:t>Электронно-библиотечная система ЛАНЬ [Электронный ресурс]. Режим доступа:  https://e.lanbook.com/books — Загл. с экрана.</w:t>
      </w:r>
    </w:p>
    <w:p w:rsidR="00305499" w:rsidRPr="004636AA" w:rsidRDefault="00305499" w:rsidP="00327351">
      <w:pPr>
        <w:widowControl/>
        <w:autoSpaceDE/>
        <w:autoSpaceDN/>
        <w:adjustRightInd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8. </w:t>
      </w:r>
      <w:r w:rsidRPr="004636AA">
        <w:rPr>
          <w:sz w:val="28"/>
          <w:szCs w:val="28"/>
        </w:rPr>
        <w:t xml:space="preserve"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305499" w:rsidRPr="00847944" w:rsidRDefault="00305499" w:rsidP="00D82C75">
      <w:pPr>
        <w:widowControl/>
        <w:autoSpaceDE/>
        <w:autoSpaceDN/>
        <w:adjustRightInd/>
        <w:jc w:val="both"/>
        <w:outlineLvl w:val="0"/>
        <w:rPr>
          <w:sz w:val="28"/>
          <w:szCs w:val="28"/>
        </w:rPr>
      </w:pPr>
    </w:p>
    <w:p w:rsidR="00305499" w:rsidRPr="007150CC" w:rsidRDefault="00305499" w:rsidP="00D82C75">
      <w:pPr>
        <w:widowControl/>
        <w:ind w:firstLine="851"/>
        <w:jc w:val="center"/>
        <w:rPr>
          <w:bCs/>
          <w:sz w:val="28"/>
          <w:szCs w:val="28"/>
        </w:rPr>
      </w:pPr>
    </w:p>
    <w:p w:rsidR="00305499" w:rsidRPr="006338D7" w:rsidRDefault="00305499" w:rsidP="00D82C75">
      <w:pPr>
        <w:widowControl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305499" w:rsidRPr="007150CC" w:rsidRDefault="00305499" w:rsidP="00D82C75">
      <w:pPr>
        <w:widowControl/>
        <w:ind w:firstLine="851"/>
        <w:jc w:val="center"/>
        <w:rPr>
          <w:bCs/>
          <w:sz w:val="28"/>
          <w:szCs w:val="28"/>
        </w:rPr>
      </w:pPr>
    </w:p>
    <w:p w:rsidR="00305499" w:rsidRPr="00490574" w:rsidRDefault="00305499" w:rsidP="00D82C75">
      <w:pPr>
        <w:widowControl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305499" w:rsidRPr="008C144C" w:rsidRDefault="00305499" w:rsidP="00D82C75">
      <w:pPr>
        <w:pStyle w:val="1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bCs/>
          <w:szCs w:val="28"/>
        </w:rPr>
      </w:pPr>
      <w:r w:rsidRPr="00A55036">
        <w:rPr>
          <w:bCs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Cs w:val="28"/>
        </w:rPr>
        <w:t>разделах</w:t>
      </w:r>
      <w:r w:rsidRPr="008C144C">
        <w:rPr>
          <w:bCs/>
          <w:szCs w:val="28"/>
        </w:rPr>
        <w:t xml:space="preserve"> 6</w:t>
      </w:r>
      <w:r>
        <w:rPr>
          <w:bCs/>
          <w:szCs w:val="28"/>
        </w:rPr>
        <w:t>, 8 и 9</w:t>
      </w:r>
      <w:r w:rsidRPr="008C144C">
        <w:rPr>
          <w:bCs/>
          <w:szCs w:val="28"/>
        </w:rPr>
        <w:t xml:space="preserve"> рабочей программы. </w:t>
      </w:r>
    </w:p>
    <w:p w:rsidR="00305499" w:rsidRPr="008C144C" w:rsidRDefault="00305499" w:rsidP="00D82C75">
      <w:pPr>
        <w:pStyle w:val="1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bCs/>
          <w:szCs w:val="28"/>
        </w:rPr>
      </w:pPr>
      <w:r>
        <w:rPr>
          <w:bCs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Cs w:val="28"/>
        </w:rPr>
        <w:t xml:space="preserve"> предусмотренные текущ</w:t>
      </w:r>
      <w:r>
        <w:rPr>
          <w:bCs/>
          <w:szCs w:val="28"/>
        </w:rPr>
        <w:t>и</w:t>
      </w:r>
      <w:r w:rsidRPr="008C144C">
        <w:rPr>
          <w:bCs/>
          <w:szCs w:val="28"/>
        </w:rPr>
        <w:t>м контролем (см. фонд оценочных средств по дисциплине).</w:t>
      </w:r>
    </w:p>
    <w:p w:rsidR="00305499" w:rsidRPr="008C144C" w:rsidRDefault="00305499" w:rsidP="00D82C75">
      <w:pPr>
        <w:pStyle w:val="1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bCs/>
          <w:szCs w:val="28"/>
        </w:rPr>
      </w:pPr>
      <w:r>
        <w:rPr>
          <w:bCs/>
          <w:szCs w:val="28"/>
        </w:rPr>
        <w:t>По итогам</w:t>
      </w:r>
      <w:r w:rsidRPr="008C144C">
        <w:rPr>
          <w:bCs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05499" w:rsidRDefault="00305499" w:rsidP="00D82C75">
      <w:pPr>
        <w:widowControl/>
        <w:ind w:firstLine="851"/>
        <w:jc w:val="center"/>
        <w:rPr>
          <w:b/>
          <w:bCs/>
          <w:sz w:val="28"/>
          <w:szCs w:val="28"/>
          <w:highlight w:val="green"/>
        </w:rPr>
      </w:pPr>
    </w:p>
    <w:p w:rsidR="00305499" w:rsidRDefault="00305499" w:rsidP="00F37490">
      <w:pPr>
        <w:widowControl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05499" w:rsidRDefault="00305499" w:rsidP="00F37490">
      <w:pPr>
        <w:widowControl/>
        <w:ind w:firstLine="851"/>
        <w:rPr>
          <w:bCs/>
          <w:sz w:val="28"/>
          <w:szCs w:val="28"/>
        </w:rPr>
      </w:pPr>
    </w:p>
    <w:p w:rsidR="00305499" w:rsidRDefault="00305499" w:rsidP="00F37490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305499" w:rsidRDefault="00305499" w:rsidP="00F37490">
      <w:pPr>
        <w:widowControl/>
        <w:numPr>
          <w:ilvl w:val="0"/>
          <w:numId w:val="5"/>
        </w:numPr>
        <w:tabs>
          <w:tab w:val="left" w:pos="1134"/>
          <w:tab w:val="left" w:pos="1418"/>
        </w:tabs>
        <w:autoSpaceDE/>
        <w:adjustRightInd/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305499" w:rsidRDefault="00305499" w:rsidP="00F37490">
      <w:pPr>
        <w:widowControl/>
        <w:numPr>
          <w:ilvl w:val="0"/>
          <w:numId w:val="5"/>
        </w:numPr>
        <w:tabs>
          <w:tab w:val="left" w:pos="1134"/>
          <w:tab w:val="left" w:pos="1418"/>
        </w:tabs>
        <w:autoSpaceDE/>
        <w:adjustRightInd/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305499" w:rsidRDefault="00305499" w:rsidP="00F37490">
      <w:pPr>
        <w:widowControl/>
        <w:numPr>
          <w:ilvl w:val="0"/>
          <w:numId w:val="5"/>
        </w:numPr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личный кабинет обучающегося и электронная информационно-образовательная среда [Электронный ресурс]. Режим доступа: http://sdo.pgups.ru (для доступа к полнотекстовым документам требуется авторизация);</w:t>
      </w:r>
    </w:p>
    <w:p w:rsidR="00305499" w:rsidRDefault="00305499" w:rsidP="00F37490">
      <w:pPr>
        <w:widowControl/>
        <w:numPr>
          <w:ilvl w:val="0"/>
          <w:numId w:val="5"/>
        </w:numPr>
        <w:tabs>
          <w:tab w:val="left" w:pos="1134"/>
          <w:tab w:val="left" w:pos="1418"/>
        </w:tabs>
        <w:autoSpaceDE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интернет-сервисы и электронные ресурсы согласно п. 9 рабочей программы;</w:t>
      </w:r>
    </w:p>
    <w:p w:rsidR="00305499" w:rsidRDefault="00305499" w:rsidP="00F37490">
      <w:pPr>
        <w:widowControl/>
        <w:numPr>
          <w:ilvl w:val="0"/>
          <w:numId w:val="5"/>
        </w:numPr>
        <w:tabs>
          <w:tab w:val="left" w:pos="1134"/>
          <w:tab w:val="left" w:pos="1418"/>
        </w:tabs>
        <w:autoSpaceDE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программное обеспечение:</w:t>
      </w:r>
    </w:p>
    <w:p w:rsidR="00305499" w:rsidRDefault="00305499" w:rsidP="00F37490">
      <w:pPr>
        <w:widowControl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</w:t>
      </w:r>
    </w:p>
    <w:p w:rsidR="00305499" w:rsidRDefault="00305499" w:rsidP="00F37490">
      <w:pPr>
        <w:widowControl/>
        <w:numPr>
          <w:ilvl w:val="0"/>
          <w:numId w:val="6"/>
        </w:numPr>
        <w:ind w:left="0" w:firstLine="709"/>
        <w:jc w:val="both"/>
        <w:rPr>
          <w:rFonts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операционная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Microsoft Windows 7</w:t>
      </w:r>
      <w:r>
        <w:rPr>
          <w:rFonts w:cs="Times New Roman CYR"/>
          <w:sz w:val="28"/>
          <w:szCs w:val="28"/>
          <w:lang w:val="en-US"/>
        </w:rPr>
        <w:t>;</w:t>
      </w:r>
    </w:p>
    <w:p w:rsidR="00305499" w:rsidRDefault="00305499" w:rsidP="00F37490">
      <w:pPr>
        <w:widowControl/>
        <w:numPr>
          <w:ilvl w:val="0"/>
          <w:numId w:val="6"/>
        </w:numPr>
        <w:tabs>
          <w:tab w:val="left" w:pos="1418"/>
        </w:tabs>
        <w:autoSpaceDE/>
        <w:adjustRightInd/>
        <w:ind w:left="0"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Word 2010;</w:t>
      </w:r>
    </w:p>
    <w:p w:rsidR="00305499" w:rsidRDefault="00305499" w:rsidP="00F37490">
      <w:pPr>
        <w:widowControl/>
        <w:numPr>
          <w:ilvl w:val="0"/>
          <w:numId w:val="6"/>
        </w:numPr>
        <w:tabs>
          <w:tab w:val="left" w:pos="1418"/>
        </w:tabs>
        <w:autoSpaceDE/>
        <w:adjustRightInd/>
        <w:ind w:left="0"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Excel 2010;</w:t>
      </w:r>
    </w:p>
    <w:p w:rsidR="00305499" w:rsidRDefault="00305499" w:rsidP="00F37490">
      <w:pPr>
        <w:widowControl/>
        <w:numPr>
          <w:ilvl w:val="0"/>
          <w:numId w:val="6"/>
        </w:numPr>
        <w:tabs>
          <w:tab w:val="left" w:pos="1418"/>
        </w:tabs>
        <w:autoSpaceDE/>
        <w:adjustRightInd/>
        <w:ind w:left="0" w:firstLine="709"/>
        <w:jc w:val="both"/>
        <w:rPr>
          <w:rFonts w:cs="Times New Roman CYR"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PowerPoint 2010;</w:t>
      </w:r>
    </w:p>
    <w:p w:rsidR="00305499" w:rsidRDefault="00305499" w:rsidP="00D82C75">
      <w:pPr>
        <w:widowControl/>
        <w:jc w:val="center"/>
        <w:rPr>
          <w:b/>
          <w:bCs/>
          <w:sz w:val="28"/>
          <w:szCs w:val="28"/>
          <w:lang w:val="en-US"/>
        </w:rPr>
      </w:pPr>
    </w:p>
    <w:p w:rsidR="00305499" w:rsidRPr="004937AD" w:rsidRDefault="00305499" w:rsidP="00D82C75">
      <w:pPr>
        <w:widowControl/>
        <w:jc w:val="center"/>
        <w:rPr>
          <w:bCs/>
          <w:sz w:val="28"/>
          <w:szCs w:val="28"/>
        </w:rPr>
      </w:pPr>
      <w:r w:rsidRPr="004937AD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305499" w:rsidRPr="004937AD" w:rsidRDefault="00305499" w:rsidP="00D82C75">
      <w:pPr>
        <w:widowControl/>
        <w:ind w:firstLine="851"/>
        <w:rPr>
          <w:bCs/>
          <w:sz w:val="28"/>
        </w:rPr>
      </w:pPr>
    </w:p>
    <w:p w:rsidR="00305499" w:rsidRPr="004937AD" w:rsidRDefault="00305499" w:rsidP="00D82C75">
      <w:pPr>
        <w:ind w:firstLine="851"/>
        <w:rPr>
          <w:bCs/>
          <w:sz w:val="28"/>
        </w:rPr>
      </w:pPr>
      <w:r w:rsidRPr="004937AD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305499" w:rsidRPr="004937AD" w:rsidRDefault="00305499" w:rsidP="00D82C75">
      <w:pPr>
        <w:pStyle w:val="1"/>
        <w:widowControl w:val="0"/>
        <w:numPr>
          <w:ilvl w:val="0"/>
          <w:numId w:val="3"/>
        </w:numPr>
        <w:jc w:val="both"/>
        <w:rPr>
          <w:bCs/>
        </w:rPr>
      </w:pPr>
      <w:r w:rsidRPr="004937AD">
        <w:rPr>
          <w:bCs/>
        </w:rPr>
        <w:t>учебные аудитории для проведения занятий лекционного типа, занятий семинарского типа, курсового проектирования (когда есть курсовой проект), выполнения курсовых работ</w:t>
      </w:r>
      <w:r>
        <w:rPr>
          <w:bCs/>
        </w:rPr>
        <w:t>,</w:t>
      </w:r>
      <w:r w:rsidRPr="004937AD">
        <w:rPr>
          <w:bCs/>
        </w:rPr>
        <w:t xml:space="preserve"> групповых и индивидуальных консультаций, текущего контроля и промежуточной аттестации, </w:t>
      </w:r>
    </w:p>
    <w:p w:rsidR="00305499" w:rsidRPr="004937AD" w:rsidRDefault="00305499" w:rsidP="00D82C75">
      <w:pPr>
        <w:pStyle w:val="1"/>
        <w:widowControl w:val="0"/>
        <w:numPr>
          <w:ilvl w:val="0"/>
          <w:numId w:val="3"/>
        </w:numPr>
        <w:jc w:val="both"/>
        <w:rPr>
          <w:bCs/>
        </w:rPr>
      </w:pPr>
      <w:r w:rsidRPr="004937AD">
        <w:rPr>
          <w:bCs/>
        </w:rPr>
        <w:t>помещения для самостоятельной работы;</w:t>
      </w:r>
    </w:p>
    <w:p w:rsidR="00305499" w:rsidRPr="004937AD" w:rsidRDefault="00305499" w:rsidP="00D82C75">
      <w:pPr>
        <w:pStyle w:val="1"/>
        <w:widowControl w:val="0"/>
        <w:numPr>
          <w:ilvl w:val="0"/>
          <w:numId w:val="3"/>
        </w:numPr>
        <w:jc w:val="both"/>
        <w:rPr>
          <w:bCs/>
        </w:rPr>
      </w:pPr>
      <w:r w:rsidRPr="004937AD">
        <w:rPr>
          <w:bCs/>
        </w:rPr>
        <w:t xml:space="preserve">помещения для хранения и профилактического обслуживания технических средств обучения. </w:t>
      </w:r>
    </w:p>
    <w:p w:rsidR="00305499" w:rsidRPr="004937AD" w:rsidRDefault="00305499" w:rsidP="00D82C75">
      <w:pPr>
        <w:ind w:firstLine="851"/>
        <w:rPr>
          <w:bCs/>
          <w:sz w:val="28"/>
        </w:rPr>
      </w:pPr>
      <w:r w:rsidRPr="004937AD">
        <w:rPr>
          <w:bCs/>
          <w:sz w:val="28"/>
        </w:rPr>
        <w:t>Специальные помещения    укомплектованы средствами обучения, служащими для представления учебной информации большой аудитории.</w:t>
      </w:r>
    </w:p>
    <w:p w:rsidR="00305499" w:rsidRDefault="00305499" w:rsidP="00D82C75">
      <w:pPr>
        <w:ind w:firstLine="851"/>
        <w:rPr>
          <w:bCs/>
          <w:sz w:val="28"/>
        </w:rPr>
      </w:pPr>
      <w:r w:rsidRPr="004937AD">
        <w:rPr>
          <w:bCs/>
          <w:sz w:val="28"/>
        </w:rPr>
        <w:t xml:space="preserve">Для проведения занятий лекционного типа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</w:t>
      </w:r>
    </w:p>
    <w:p w:rsidR="00305499" w:rsidRDefault="00305499" w:rsidP="00D82C75">
      <w:pPr>
        <w:ind w:firstLine="851"/>
        <w:rPr>
          <w:bCs/>
          <w:sz w:val="28"/>
        </w:rPr>
      </w:pPr>
    </w:p>
    <w:p w:rsidR="00305499" w:rsidRDefault="00305499" w:rsidP="00D82C75">
      <w:pPr>
        <w:ind w:firstLine="851"/>
        <w:rPr>
          <w:bCs/>
          <w:sz w:val="28"/>
        </w:rPr>
      </w:pPr>
    </w:p>
    <w:p w:rsidR="00305499" w:rsidRDefault="00305499" w:rsidP="00D82C75">
      <w:pPr>
        <w:ind w:firstLine="851"/>
        <w:rPr>
          <w:bCs/>
          <w:sz w:val="28"/>
        </w:rPr>
      </w:pPr>
    </w:p>
    <w:p w:rsidR="00305499" w:rsidRDefault="00305499" w:rsidP="00D82C75">
      <w:pPr>
        <w:ind w:firstLine="851"/>
        <w:rPr>
          <w:bCs/>
          <w:sz w:val="28"/>
        </w:rPr>
      </w:pPr>
    </w:p>
    <w:p w:rsidR="00305499" w:rsidRPr="004937AD" w:rsidRDefault="00305499" w:rsidP="00D82C75">
      <w:pPr>
        <w:ind w:firstLine="851"/>
        <w:rPr>
          <w:bCs/>
          <w:sz w:val="28"/>
        </w:rPr>
      </w:pPr>
      <w:r w:rsidRPr="004937AD">
        <w:rPr>
          <w:bCs/>
          <w:sz w:val="28"/>
        </w:rPr>
        <w:t>соответствующие рабочим программам дисциплин.</w:t>
      </w:r>
    </w:p>
    <w:p w:rsidR="00305499" w:rsidRPr="004937AD" w:rsidRDefault="00305499" w:rsidP="00D82C75">
      <w:pPr>
        <w:ind w:firstLine="851"/>
        <w:rPr>
          <w:bCs/>
          <w:sz w:val="28"/>
        </w:rPr>
      </w:pPr>
      <w:r>
        <w:rPr>
          <w:noProof/>
        </w:rPr>
        <w:pict>
          <v:shape id="Рисунок 4" o:spid="_x0000_s1028" type="#_x0000_t75" alt="рп п" style="position:absolute;left:0;text-align:left;margin-left:-5.55pt;margin-top:-19.15pt;width:489.75pt;height:661.5pt;z-index:251660288;visibility:visible">
            <v:imagedata r:id="rId30" o:title=""/>
          </v:shape>
        </w:pict>
      </w:r>
      <w:r w:rsidRPr="004937AD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305499" w:rsidRDefault="00305499" w:rsidP="00D82C75">
      <w:pPr>
        <w:shd w:val="clear" w:color="auto" w:fill="FFFFFF"/>
        <w:ind w:firstLine="709"/>
        <w:jc w:val="both"/>
        <w:rPr>
          <w:sz w:val="28"/>
          <w:szCs w:val="28"/>
        </w:rPr>
      </w:pPr>
      <w:r w:rsidRPr="004937AD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</w:t>
      </w:r>
    </w:p>
    <w:p w:rsidR="00305499" w:rsidRPr="00332458" w:rsidRDefault="00305499" w:rsidP="00D82C7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05499" w:rsidRDefault="00305499" w:rsidP="00D82C75">
      <w:pPr>
        <w:widowControl/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2552"/>
        <w:gridCol w:w="2233"/>
      </w:tblGrid>
      <w:tr w:rsidR="00305499" w:rsidRPr="009337B7" w:rsidTr="00D82C75">
        <w:tc>
          <w:tcPr>
            <w:tcW w:w="4786" w:type="dxa"/>
          </w:tcPr>
          <w:p w:rsidR="00305499" w:rsidRPr="009337B7" w:rsidRDefault="00305499" w:rsidP="00D82C75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9337B7">
              <w:rPr>
                <w:sz w:val="28"/>
                <w:szCs w:val="28"/>
              </w:rPr>
              <w:t>Разработчик программы, доцент</w:t>
            </w:r>
          </w:p>
        </w:tc>
        <w:tc>
          <w:tcPr>
            <w:tcW w:w="2552" w:type="dxa"/>
            <w:vAlign w:val="bottom"/>
          </w:tcPr>
          <w:p w:rsidR="00305499" w:rsidRPr="009337B7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337B7">
              <w:rPr>
                <w:sz w:val="28"/>
                <w:szCs w:val="28"/>
              </w:rPr>
              <w:t>____________</w:t>
            </w:r>
          </w:p>
        </w:tc>
        <w:tc>
          <w:tcPr>
            <w:tcW w:w="2233" w:type="dxa"/>
            <w:vAlign w:val="bottom"/>
          </w:tcPr>
          <w:p w:rsidR="00305499" w:rsidRPr="009337B7" w:rsidRDefault="00305499" w:rsidP="00D82C75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337B7">
              <w:rPr>
                <w:sz w:val="28"/>
                <w:szCs w:val="28"/>
              </w:rPr>
              <w:t xml:space="preserve">Л.Г.Баранова </w:t>
            </w:r>
          </w:p>
        </w:tc>
      </w:tr>
      <w:tr w:rsidR="00305499" w:rsidRPr="00D2714B" w:rsidTr="00D82C75">
        <w:tc>
          <w:tcPr>
            <w:tcW w:w="4786" w:type="dxa"/>
          </w:tcPr>
          <w:p w:rsidR="00305499" w:rsidRPr="00D2714B" w:rsidRDefault="00305499" w:rsidP="00D82C75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9337B7">
              <w:rPr>
                <w:sz w:val="28"/>
                <w:szCs w:val="28"/>
              </w:rPr>
              <w:t>«___» _________ 20 __ г.</w:t>
            </w:r>
          </w:p>
        </w:tc>
        <w:tc>
          <w:tcPr>
            <w:tcW w:w="2552" w:type="dxa"/>
          </w:tcPr>
          <w:p w:rsidR="00305499" w:rsidRPr="00D2714B" w:rsidRDefault="00305499" w:rsidP="00D82C75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305499" w:rsidRPr="00D2714B" w:rsidRDefault="00305499" w:rsidP="00D82C75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305499" w:rsidRDefault="00305499" w:rsidP="00D82C75"/>
    <w:p w:rsidR="00305499" w:rsidRDefault="00305499" w:rsidP="00D82C75"/>
    <w:p w:rsidR="00305499" w:rsidRDefault="00305499" w:rsidP="00D82C75"/>
    <w:p w:rsidR="00305499" w:rsidRDefault="00305499" w:rsidP="00D82C75"/>
    <w:p w:rsidR="00305499" w:rsidRDefault="00305499" w:rsidP="000F4895">
      <w:pPr>
        <w:pStyle w:val="p1"/>
        <w:jc w:val="center"/>
        <w:rPr>
          <w:sz w:val="28"/>
          <w:szCs w:val="28"/>
        </w:rPr>
      </w:pPr>
    </w:p>
    <w:p w:rsidR="00305499" w:rsidRDefault="00305499" w:rsidP="000F4895">
      <w:pPr>
        <w:pStyle w:val="p1"/>
        <w:jc w:val="center"/>
        <w:rPr>
          <w:sz w:val="28"/>
          <w:szCs w:val="28"/>
        </w:rPr>
      </w:pPr>
    </w:p>
    <w:p w:rsidR="00305499" w:rsidRDefault="00305499" w:rsidP="000F4895">
      <w:pPr>
        <w:pStyle w:val="p1"/>
        <w:jc w:val="center"/>
        <w:rPr>
          <w:sz w:val="28"/>
          <w:szCs w:val="28"/>
        </w:rPr>
      </w:pPr>
    </w:p>
    <w:p w:rsidR="00305499" w:rsidRDefault="00305499" w:rsidP="000F4895">
      <w:pPr>
        <w:pStyle w:val="p1"/>
        <w:jc w:val="center"/>
        <w:rPr>
          <w:sz w:val="28"/>
          <w:szCs w:val="28"/>
        </w:rPr>
      </w:pPr>
    </w:p>
    <w:p w:rsidR="00305499" w:rsidRDefault="00305499" w:rsidP="000F4895">
      <w:pPr>
        <w:pStyle w:val="p1"/>
        <w:jc w:val="center"/>
        <w:rPr>
          <w:sz w:val="28"/>
          <w:szCs w:val="28"/>
        </w:rPr>
      </w:pPr>
    </w:p>
    <w:p w:rsidR="00305499" w:rsidRDefault="00305499" w:rsidP="000F4895">
      <w:pPr>
        <w:pStyle w:val="p1"/>
        <w:jc w:val="center"/>
        <w:rPr>
          <w:sz w:val="28"/>
          <w:szCs w:val="28"/>
        </w:rPr>
      </w:pPr>
    </w:p>
    <w:p w:rsidR="00305499" w:rsidRDefault="00305499" w:rsidP="000F4895">
      <w:pPr>
        <w:pStyle w:val="p1"/>
        <w:jc w:val="center"/>
        <w:rPr>
          <w:sz w:val="28"/>
          <w:szCs w:val="28"/>
        </w:rPr>
      </w:pPr>
    </w:p>
    <w:p w:rsidR="00305499" w:rsidRDefault="00305499" w:rsidP="000F4895">
      <w:pPr>
        <w:pStyle w:val="p1"/>
        <w:jc w:val="center"/>
        <w:rPr>
          <w:sz w:val="28"/>
          <w:szCs w:val="28"/>
        </w:rPr>
      </w:pPr>
    </w:p>
    <w:p w:rsidR="00305499" w:rsidRDefault="00305499" w:rsidP="000F4895">
      <w:pPr>
        <w:pStyle w:val="p1"/>
        <w:jc w:val="center"/>
        <w:rPr>
          <w:sz w:val="28"/>
          <w:szCs w:val="28"/>
        </w:rPr>
      </w:pPr>
    </w:p>
    <w:p w:rsidR="00305499" w:rsidRDefault="00305499" w:rsidP="000F4895">
      <w:pPr>
        <w:pStyle w:val="p1"/>
        <w:jc w:val="center"/>
        <w:rPr>
          <w:sz w:val="28"/>
          <w:szCs w:val="28"/>
        </w:rPr>
      </w:pPr>
    </w:p>
    <w:p w:rsidR="00305499" w:rsidRDefault="00305499" w:rsidP="000F4895">
      <w:pPr>
        <w:pStyle w:val="p1"/>
        <w:jc w:val="center"/>
        <w:rPr>
          <w:sz w:val="28"/>
          <w:szCs w:val="28"/>
        </w:rPr>
      </w:pPr>
    </w:p>
    <w:p w:rsidR="00305499" w:rsidRDefault="00305499" w:rsidP="000F4895">
      <w:pPr>
        <w:pStyle w:val="p1"/>
        <w:jc w:val="center"/>
        <w:rPr>
          <w:sz w:val="28"/>
          <w:szCs w:val="28"/>
        </w:rPr>
      </w:pPr>
    </w:p>
    <w:p w:rsidR="00305499" w:rsidRDefault="00305499" w:rsidP="000F4895">
      <w:pPr>
        <w:pStyle w:val="p1"/>
        <w:jc w:val="center"/>
        <w:rPr>
          <w:sz w:val="28"/>
          <w:szCs w:val="28"/>
        </w:rPr>
      </w:pPr>
    </w:p>
    <w:p w:rsidR="00305499" w:rsidRDefault="00305499" w:rsidP="000F4895">
      <w:pPr>
        <w:pStyle w:val="p1"/>
        <w:jc w:val="center"/>
        <w:rPr>
          <w:sz w:val="28"/>
          <w:szCs w:val="28"/>
        </w:rPr>
      </w:pPr>
    </w:p>
    <w:p w:rsidR="00305499" w:rsidRDefault="00305499" w:rsidP="000F4895">
      <w:pPr>
        <w:pStyle w:val="p1"/>
        <w:jc w:val="center"/>
        <w:rPr>
          <w:sz w:val="28"/>
          <w:szCs w:val="28"/>
        </w:rPr>
      </w:pPr>
    </w:p>
    <w:p w:rsidR="00305499" w:rsidRDefault="00305499" w:rsidP="00430F60">
      <w:pPr>
        <w:pStyle w:val="p1"/>
        <w:rPr>
          <w:sz w:val="28"/>
          <w:szCs w:val="28"/>
        </w:rPr>
      </w:pPr>
    </w:p>
    <w:p w:rsidR="00305499" w:rsidRDefault="00305499" w:rsidP="000F4895">
      <w:pPr>
        <w:pStyle w:val="p1"/>
        <w:jc w:val="center"/>
        <w:rPr>
          <w:sz w:val="28"/>
          <w:szCs w:val="28"/>
        </w:rPr>
      </w:pPr>
      <w:r>
        <w:rPr>
          <w:sz w:val="28"/>
          <w:szCs w:val="28"/>
        </w:rPr>
        <w:t>ЛИСТ АКТУАЛИЗАЦИИ РАБОЧЕЙ ПРОГРАММЫ</w:t>
      </w:r>
    </w:p>
    <w:p w:rsidR="00305499" w:rsidRDefault="00305499" w:rsidP="000F48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дисциплине </w:t>
      </w:r>
      <w:r w:rsidRPr="007A0945">
        <w:rPr>
          <w:bCs/>
          <w:color w:val="000000"/>
          <w:spacing w:val="-2"/>
          <w:sz w:val="28"/>
          <w:szCs w:val="28"/>
        </w:rPr>
        <w:t>«</w:t>
      </w:r>
      <w:r>
        <w:rPr>
          <w:bCs/>
          <w:color w:val="000000"/>
          <w:spacing w:val="-2"/>
          <w:sz w:val="28"/>
          <w:szCs w:val="28"/>
        </w:rPr>
        <w:t>НАЛОГИ И НАЛОГООБЛОЖЕНИЕ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Б1.В.ОД.</w:t>
      </w:r>
      <w:r w:rsidRPr="000516E0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D2714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35D6C">
        <w:rPr>
          <w:sz w:val="28"/>
          <w:szCs w:val="28"/>
        </w:rPr>
        <w:t xml:space="preserve"> </w:t>
      </w:r>
      <w:r w:rsidRPr="00F11431">
        <w:rPr>
          <w:sz w:val="28"/>
          <w:szCs w:val="28"/>
        </w:rPr>
        <w:t xml:space="preserve">для направления </w:t>
      </w:r>
      <w:r w:rsidRPr="003A4CFC">
        <w:rPr>
          <w:sz w:val="28"/>
          <w:szCs w:val="28"/>
        </w:rPr>
        <w:t>38.03.01</w:t>
      </w:r>
      <w:r>
        <w:rPr>
          <w:sz w:val="28"/>
          <w:szCs w:val="28"/>
        </w:rPr>
        <w:t xml:space="preserve"> </w:t>
      </w:r>
      <w:r w:rsidRPr="007A0945">
        <w:rPr>
          <w:bCs/>
          <w:color w:val="000000"/>
          <w:spacing w:val="-4"/>
          <w:sz w:val="28"/>
          <w:szCs w:val="28"/>
        </w:rPr>
        <w:t xml:space="preserve">«Экономика» </w:t>
      </w:r>
      <w:r w:rsidRPr="00F114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A5B42">
        <w:rPr>
          <w:sz w:val="28"/>
          <w:szCs w:val="28"/>
        </w:rPr>
        <w:t xml:space="preserve">по профилю </w:t>
      </w:r>
      <w:r w:rsidRPr="007A5B42">
        <w:rPr>
          <w:bCs/>
          <w:color w:val="000000"/>
          <w:spacing w:val="-4"/>
          <w:sz w:val="28"/>
          <w:szCs w:val="28"/>
        </w:rPr>
        <w:t>«</w:t>
      </w:r>
      <w:r>
        <w:rPr>
          <w:bCs/>
          <w:color w:val="000000"/>
          <w:spacing w:val="-4"/>
          <w:sz w:val="28"/>
          <w:szCs w:val="28"/>
        </w:rPr>
        <w:t xml:space="preserve">Бухгалтерский учет, анализ и аудит </w:t>
      </w:r>
      <w:r w:rsidRPr="007A5B42">
        <w:rPr>
          <w:bCs/>
          <w:color w:val="000000"/>
          <w:spacing w:val="-4"/>
          <w:sz w:val="28"/>
          <w:szCs w:val="28"/>
        </w:rPr>
        <w:t xml:space="preserve">» </w:t>
      </w:r>
      <w:r w:rsidRPr="007A5B42">
        <w:rPr>
          <w:sz w:val="28"/>
          <w:szCs w:val="28"/>
        </w:rPr>
        <w:t>на 2016/17 учебный год внесены следующие изменения:</w:t>
      </w:r>
    </w:p>
    <w:p w:rsidR="00305499" w:rsidRDefault="00305499" w:rsidP="000F4895">
      <w:pPr>
        <w:rPr>
          <w:sz w:val="28"/>
          <w:szCs w:val="28"/>
        </w:rPr>
      </w:pPr>
      <w:r>
        <w:rPr>
          <w:sz w:val="28"/>
          <w:szCs w:val="28"/>
        </w:rPr>
        <w:t xml:space="preserve">        1. Пункт 1 из перечня дополнительной учебной литературы, необходимой для освоения дисциплины (подраздел 8.2.), заменен на издание:</w:t>
      </w:r>
    </w:p>
    <w:p w:rsidR="00305499" w:rsidRDefault="00305499" w:rsidP="000F4895">
      <w:pPr>
        <w:rPr>
          <w:rStyle w:val="apple-converted-space"/>
          <w:color w:val="333333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42E6D">
        <w:rPr>
          <w:sz w:val="28"/>
          <w:szCs w:val="28"/>
        </w:rPr>
        <w:t xml:space="preserve">Романовский М.В., Иванова Н.Г. Налоги и налогообложение. Учебник для академического бакалавриата. </w:t>
      </w:r>
      <w:r>
        <w:rPr>
          <w:rStyle w:val="apple-converted-space"/>
          <w:color w:val="333333"/>
          <w:sz w:val="28"/>
          <w:szCs w:val="28"/>
        </w:rPr>
        <w:t>Санкт- Петербургский государственный экономический университет. СПб,. 2016 – 441 с.</w:t>
      </w:r>
    </w:p>
    <w:p w:rsidR="00305499" w:rsidRDefault="00305499" w:rsidP="000F4895">
      <w:pPr>
        <w:rPr>
          <w:sz w:val="28"/>
          <w:szCs w:val="28"/>
        </w:rPr>
      </w:pPr>
      <w:r>
        <w:rPr>
          <w:sz w:val="28"/>
          <w:szCs w:val="28"/>
        </w:rPr>
        <w:t xml:space="preserve">       2. Пункт 2 из перечня дополнительной учебной литературы, необходимой для освоения дисциплины (подраздел 8.2.), заменен на издание:</w:t>
      </w:r>
    </w:p>
    <w:p w:rsidR="00305499" w:rsidRDefault="00305499" w:rsidP="000F4895">
      <w:pPr>
        <w:rPr>
          <w:rStyle w:val="apple-converted-space"/>
          <w:color w:val="333333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Style w:val="apple-converted-space"/>
          <w:color w:val="333333"/>
          <w:sz w:val="28"/>
          <w:szCs w:val="28"/>
        </w:rPr>
        <w:t xml:space="preserve">Черник Д.Г. Налоги и налогообложение. Практикум. Учебное пособие для </w:t>
      </w:r>
      <w:r w:rsidRPr="00C42E6D">
        <w:rPr>
          <w:sz w:val="28"/>
          <w:szCs w:val="28"/>
        </w:rPr>
        <w:t>академического бакалавриата.</w:t>
      </w:r>
      <w:r w:rsidRPr="00C42E6D">
        <w:rPr>
          <w:rStyle w:val="apple-converted-space"/>
          <w:color w:val="333333"/>
          <w:sz w:val="28"/>
          <w:szCs w:val="28"/>
        </w:rPr>
        <w:t> </w:t>
      </w:r>
      <w:r>
        <w:rPr>
          <w:rStyle w:val="apple-converted-space"/>
          <w:color w:val="333333"/>
          <w:sz w:val="28"/>
          <w:szCs w:val="28"/>
        </w:rPr>
        <w:t>Государственный университет управления. М., 2016 -379 с.</w:t>
      </w:r>
    </w:p>
    <w:p w:rsidR="00305499" w:rsidRDefault="00305499" w:rsidP="000F4895">
      <w:pPr>
        <w:rPr>
          <w:sz w:val="28"/>
          <w:szCs w:val="28"/>
        </w:rPr>
      </w:pPr>
      <w:r>
        <w:rPr>
          <w:sz w:val="28"/>
          <w:szCs w:val="28"/>
        </w:rPr>
        <w:t xml:space="preserve">       3.  Пункт 1 из перечня</w:t>
      </w:r>
      <w:r w:rsidRPr="000630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  <w:r>
        <w:rPr>
          <w:bCs/>
          <w:sz w:val="28"/>
          <w:szCs w:val="28"/>
        </w:rPr>
        <w:t xml:space="preserve"> (подраздел 8.3.</w:t>
      </w:r>
      <w:r>
        <w:rPr>
          <w:sz w:val="28"/>
          <w:szCs w:val="28"/>
        </w:rPr>
        <w:t>) изложить в следующей редакции:</w:t>
      </w:r>
    </w:p>
    <w:p w:rsidR="00305499" w:rsidRDefault="00305499" w:rsidP="000F4895">
      <w:pPr>
        <w:rPr>
          <w:sz w:val="28"/>
          <w:szCs w:val="28"/>
        </w:rPr>
      </w:pPr>
      <w:r>
        <w:rPr>
          <w:sz w:val="28"/>
          <w:szCs w:val="28"/>
        </w:rPr>
        <w:t xml:space="preserve">       Налоговый кодекс РФ. Режим доступа: </w:t>
      </w:r>
      <w:r w:rsidRPr="00E92532">
        <w:rPr>
          <w:sz w:val="28"/>
          <w:szCs w:val="28"/>
        </w:rPr>
        <w:t>http://www.nalkodeks.ru</w:t>
      </w:r>
      <w:r>
        <w:rPr>
          <w:sz w:val="28"/>
          <w:szCs w:val="28"/>
        </w:rPr>
        <w:t>.</w:t>
      </w:r>
      <w:r w:rsidRPr="005F3B0A">
        <w:rPr>
          <w:sz w:val="28"/>
          <w:szCs w:val="28"/>
        </w:rPr>
        <w:t xml:space="preserve"> </w:t>
      </w:r>
      <w:r w:rsidRPr="00770A2F">
        <w:rPr>
          <w:sz w:val="28"/>
          <w:szCs w:val="28"/>
        </w:rPr>
        <w:t>свободный. — Загл. с экрана.</w:t>
      </w:r>
    </w:p>
    <w:p w:rsidR="00305499" w:rsidRDefault="00305499" w:rsidP="000F4895">
      <w:pPr>
        <w:rPr>
          <w:sz w:val="28"/>
          <w:szCs w:val="28"/>
        </w:rPr>
      </w:pPr>
      <w:r>
        <w:rPr>
          <w:sz w:val="28"/>
          <w:szCs w:val="28"/>
        </w:rPr>
        <w:t xml:space="preserve">       4.  Пункт 1 из перечня</w:t>
      </w:r>
      <w:r w:rsidRPr="000630E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д</w:t>
      </w:r>
      <w:r w:rsidRPr="005B5D66">
        <w:rPr>
          <w:bCs/>
          <w:sz w:val="28"/>
          <w:szCs w:val="28"/>
        </w:rPr>
        <w:t>руги</w:t>
      </w:r>
      <w:r>
        <w:rPr>
          <w:bCs/>
          <w:sz w:val="28"/>
          <w:szCs w:val="28"/>
        </w:rPr>
        <w:t>х</w:t>
      </w:r>
      <w:r w:rsidRPr="005B5D66">
        <w:rPr>
          <w:bCs/>
          <w:sz w:val="28"/>
          <w:szCs w:val="28"/>
        </w:rPr>
        <w:t xml:space="preserve"> издани</w:t>
      </w:r>
      <w:r>
        <w:rPr>
          <w:bCs/>
          <w:sz w:val="28"/>
          <w:szCs w:val="28"/>
        </w:rPr>
        <w:t>й</w:t>
      </w:r>
      <w:r w:rsidRPr="005B5D66">
        <w:rPr>
          <w:bCs/>
          <w:sz w:val="28"/>
          <w:szCs w:val="28"/>
        </w:rPr>
        <w:t>, необходимы</w:t>
      </w:r>
      <w:r>
        <w:rPr>
          <w:bCs/>
          <w:sz w:val="28"/>
          <w:szCs w:val="28"/>
        </w:rPr>
        <w:t>х</w:t>
      </w:r>
      <w:r w:rsidRPr="005B5D66">
        <w:rPr>
          <w:bCs/>
          <w:sz w:val="28"/>
          <w:szCs w:val="28"/>
        </w:rPr>
        <w:t xml:space="preserve"> для освоения дисциплины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(подраздел 8.4.), заменить на издание:</w:t>
      </w:r>
    </w:p>
    <w:p w:rsidR="00305499" w:rsidRDefault="00305499" w:rsidP="000F4895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20B6">
        <w:rPr>
          <w:bCs/>
          <w:sz w:val="28"/>
          <w:szCs w:val="28"/>
        </w:rPr>
        <w:t>Федоров Е.А</w:t>
      </w:r>
      <w:r>
        <w:rPr>
          <w:bCs/>
          <w:sz w:val="28"/>
          <w:szCs w:val="28"/>
        </w:rPr>
        <w:t>. Налоговый учет. Сборник задач /</w:t>
      </w:r>
      <w:r w:rsidRPr="00CB335C">
        <w:rPr>
          <w:bCs/>
          <w:sz w:val="28"/>
          <w:szCs w:val="28"/>
        </w:rPr>
        <w:t xml:space="preserve"> </w:t>
      </w:r>
      <w:r w:rsidRPr="008320B6">
        <w:rPr>
          <w:bCs/>
          <w:sz w:val="28"/>
          <w:szCs w:val="28"/>
        </w:rPr>
        <w:t>Федоров Е.А., Баранова Л.Г., Федорова В.С</w:t>
      </w:r>
      <w:r>
        <w:rPr>
          <w:bCs/>
          <w:sz w:val="28"/>
          <w:szCs w:val="28"/>
        </w:rPr>
        <w:t xml:space="preserve">. </w:t>
      </w:r>
      <w:r w:rsidRPr="008320B6">
        <w:rPr>
          <w:bCs/>
          <w:sz w:val="28"/>
          <w:szCs w:val="28"/>
        </w:rPr>
        <w:t>СПб:</w:t>
      </w:r>
      <w:r>
        <w:rPr>
          <w:bCs/>
          <w:sz w:val="28"/>
          <w:szCs w:val="28"/>
        </w:rPr>
        <w:t xml:space="preserve"> ПГУПС, 2013. – 54 с. </w:t>
      </w:r>
    </w:p>
    <w:p w:rsidR="00305499" w:rsidRDefault="00305499" w:rsidP="000F4895">
      <w:pPr>
        <w:rPr>
          <w:sz w:val="28"/>
          <w:szCs w:val="28"/>
        </w:rPr>
      </w:pPr>
      <w:r>
        <w:rPr>
          <w:sz w:val="28"/>
          <w:szCs w:val="28"/>
        </w:rPr>
        <w:t xml:space="preserve">       5. Пункты  2, 3, 4, 5</w:t>
      </w:r>
      <w:r w:rsidRPr="009F0203">
        <w:rPr>
          <w:sz w:val="28"/>
          <w:szCs w:val="28"/>
        </w:rPr>
        <w:t xml:space="preserve"> </w:t>
      </w:r>
      <w:r>
        <w:rPr>
          <w:sz w:val="28"/>
          <w:szCs w:val="28"/>
        </w:rPr>
        <w:t>из перечня</w:t>
      </w:r>
      <w:r w:rsidRPr="000630E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д</w:t>
      </w:r>
      <w:r w:rsidRPr="005B5D66">
        <w:rPr>
          <w:bCs/>
          <w:sz w:val="28"/>
          <w:szCs w:val="28"/>
        </w:rPr>
        <w:t>руги</w:t>
      </w:r>
      <w:r>
        <w:rPr>
          <w:bCs/>
          <w:sz w:val="28"/>
          <w:szCs w:val="28"/>
        </w:rPr>
        <w:t>х</w:t>
      </w:r>
      <w:r w:rsidRPr="005B5D66">
        <w:rPr>
          <w:bCs/>
          <w:sz w:val="28"/>
          <w:szCs w:val="28"/>
        </w:rPr>
        <w:t xml:space="preserve"> издани</w:t>
      </w:r>
      <w:r>
        <w:rPr>
          <w:bCs/>
          <w:sz w:val="28"/>
          <w:szCs w:val="28"/>
        </w:rPr>
        <w:t>й</w:t>
      </w:r>
      <w:r w:rsidRPr="005B5D66">
        <w:rPr>
          <w:bCs/>
          <w:sz w:val="28"/>
          <w:szCs w:val="28"/>
        </w:rPr>
        <w:t>, необходимы</w:t>
      </w:r>
      <w:r>
        <w:rPr>
          <w:bCs/>
          <w:sz w:val="28"/>
          <w:szCs w:val="28"/>
        </w:rPr>
        <w:t>х</w:t>
      </w:r>
      <w:r w:rsidRPr="005B5D66">
        <w:rPr>
          <w:bCs/>
          <w:sz w:val="28"/>
          <w:szCs w:val="28"/>
        </w:rPr>
        <w:t xml:space="preserve"> для освоения дисциплины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(подраздел 8.4.), исключены.</w:t>
      </w:r>
    </w:p>
    <w:p w:rsidR="00305499" w:rsidRDefault="00305499" w:rsidP="000F4895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6. В части обновления п. </w:t>
      </w:r>
      <w:r w:rsidRPr="00D414B9">
        <w:rPr>
          <w:sz w:val="28"/>
          <w:szCs w:val="28"/>
        </w:rPr>
        <w:t xml:space="preserve">11. </w:t>
      </w:r>
      <w:r>
        <w:rPr>
          <w:sz w:val="28"/>
          <w:szCs w:val="28"/>
        </w:rPr>
        <w:t>«</w:t>
      </w:r>
      <w:r w:rsidRPr="00D414B9">
        <w:rPr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  <w:r>
        <w:rPr>
          <w:sz w:val="28"/>
          <w:szCs w:val="28"/>
        </w:rPr>
        <w:t xml:space="preserve">» </w:t>
      </w:r>
    </w:p>
    <w:p w:rsidR="00305499" w:rsidRPr="0009542D" w:rsidRDefault="00305499" w:rsidP="000F4895">
      <w:pPr>
        <w:widowControl/>
        <w:numPr>
          <w:ilvl w:val="0"/>
          <w:numId w:val="2"/>
        </w:numPr>
        <w:tabs>
          <w:tab w:val="left" w:pos="1134"/>
          <w:tab w:val="left" w:pos="1418"/>
        </w:tabs>
        <w:autoSpaceDE/>
        <w:autoSpaceDN/>
        <w:adjustRightInd/>
        <w:ind w:left="1418" w:hanging="284"/>
        <w:jc w:val="both"/>
        <w:rPr>
          <w:bCs/>
          <w:sz w:val="28"/>
          <w:szCs w:val="28"/>
        </w:rPr>
      </w:pPr>
      <w:r w:rsidRPr="0009542D">
        <w:rPr>
          <w:bCs/>
          <w:sz w:val="28"/>
          <w:szCs w:val="28"/>
        </w:rPr>
        <w:t>программное обеспечение:</w:t>
      </w:r>
    </w:p>
    <w:p w:rsidR="00305499" w:rsidRPr="00A81682" w:rsidRDefault="00305499" w:rsidP="000F4895">
      <w:pPr>
        <w:ind w:firstLine="851"/>
        <w:rPr>
          <w:rFonts w:ascii="Times New Roman CYR" w:hAnsi="Times New Roman CYR" w:cs="Times New Roman CYR"/>
          <w:sz w:val="28"/>
          <w:szCs w:val="28"/>
        </w:rPr>
      </w:pPr>
      <w:r w:rsidRPr="00A81682">
        <w:rPr>
          <w:rFonts w:ascii="Times New Roman CYR" w:hAnsi="Times New Roman CYR" w:cs="Times New Roman CYR"/>
          <w:sz w:val="28"/>
          <w:szCs w:val="28"/>
        </w:rPr>
        <w:t xml:space="preserve">Дисциплина обеспечена необходимым комплектом обновленного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</w:t>
      </w:r>
    </w:p>
    <w:p w:rsidR="00305499" w:rsidRPr="00A81682" w:rsidRDefault="00305499" w:rsidP="000F4895">
      <w:pPr>
        <w:ind w:firstLine="851"/>
        <w:rPr>
          <w:rFonts w:cs="Times New Roman CYR"/>
          <w:sz w:val="28"/>
          <w:szCs w:val="28"/>
        </w:rPr>
      </w:pPr>
      <w:r w:rsidRPr="00A81682">
        <w:rPr>
          <w:rFonts w:ascii="Times New Roman CYR" w:hAnsi="Times New Roman CYR" w:cs="Times New Roman CYR"/>
          <w:sz w:val="28"/>
          <w:szCs w:val="28"/>
        </w:rPr>
        <w:t xml:space="preserve">  – операционная система </w:t>
      </w:r>
      <w:r w:rsidRPr="00A81682">
        <w:rPr>
          <w:rFonts w:cs="Times New Roman CYR"/>
          <w:sz w:val="28"/>
          <w:szCs w:val="28"/>
          <w:lang w:val="en-US"/>
        </w:rPr>
        <w:t>Windows</w:t>
      </w:r>
      <w:r w:rsidRPr="00A81682">
        <w:rPr>
          <w:rFonts w:cs="Times New Roman CYR"/>
          <w:sz w:val="28"/>
          <w:szCs w:val="28"/>
        </w:rPr>
        <w:t>;</w:t>
      </w:r>
    </w:p>
    <w:p w:rsidR="00305499" w:rsidRPr="00082E77" w:rsidRDefault="00305499" w:rsidP="000F4895">
      <w:pPr>
        <w:ind w:firstLine="851"/>
        <w:rPr>
          <w:rFonts w:cs="Times New Roman CYR"/>
          <w:sz w:val="28"/>
          <w:szCs w:val="28"/>
        </w:rPr>
      </w:pPr>
      <w:r w:rsidRPr="00A81682"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Pr="00A81682">
        <w:rPr>
          <w:rFonts w:cs="Times New Roman CYR"/>
          <w:sz w:val="28"/>
          <w:szCs w:val="28"/>
          <w:lang w:val="en-US"/>
        </w:rPr>
        <w:t>MSOffice</w:t>
      </w:r>
      <w:r w:rsidRPr="00A81682">
        <w:rPr>
          <w:rFonts w:cs="Times New Roman CYR"/>
          <w:sz w:val="28"/>
          <w:szCs w:val="28"/>
        </w:rPr>
        <w:t>.</w:t>
      </w:r>
    </w:p>
    <w:p w:rsidR="00305499" w:rsidRPr="007A5B42" w:rsidRDefault="00305499" w:rsidP="000F4895">
      <w:pPr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50"/>
        <w:gridCol w:w="2546"/>
        <w:gridCol w:w="2159"/>
      </w:tblGrid>
      <w:tr w:rsidR="00305499" w:rsidRPr="007A5B42" w:rsidTr="000F4895">
        <w:tc>
          <w:tcPr>
            <w:tcW w:w="4650" w:type="dxa"/>
            <w:vAlign w:val="center"/>
          </w:tcPr>
          <w:p w:rsidR="00305499" w:rsidRDefault="00305499" w:rsidP="000F4895">
            <w:pPr>
              <w:pStyle w:val="p6"/>
              <w:rPr>
                <w:sz w:val="28"/>
                <w:szCs w:val="28"/>
              </w:rPr>
            </w:pPr>
            <w:r w:rsidRPr="007A5B42">
              <w:rPr>
                <w:sz w:val="28"/>
                <w:szCs w:val="28"/>
              </w:rPr>
              <w:t>Разработчик программы</w:t>
            </w:r>
            <w:r>
              <w:rPr>
                <w:sz w:val="28"/>
                <w:szCs w:val="28"/>
              </w:rPr>
              <w:t xml:space="preserve"> </w:t>
            </w:r>
          </w:p>
          <w:p w:rsidR="00305499" w:rsidRPr="007A5B42" w:rsidRDefault="00305499" w:rsidP="000F4895">
            <w:pPr>
              <w:pStyle w:val="p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к.э.н., доцент</w:t>
            </w:r>
          </w:p>
        </w:tc>
        <w:tc>
          <w:tcPr>
            <w:tcW w:w="2546" w:type="dxa"/>
            <w:vAlign w:val="center"/>
          </w:tcPr>
          <w:p w:rsidR="00305499" w:rsidRPr="007A5B42" w:rsidRDefault="00305499" w:rsidP="000F4895">
            <w:pPr>
              <w:pStyle w:val="p1"/>
              <w:jc w:val="center"/>
              <w:rPr>
                <w:sz w:val="28"/>
                <w:szCs w:val="28"/>
              </w:rPr>
            </w:pPr>
            <w:r w:rsidRPr="007A5B42">
              <w:rPr>
                <w:sz w:val="28"/>
                <w:szCs w:val="28"/>
              </w:rPr>
              <w:t>____________</w:t>
            </w:r>
          </w:p>
        </w:tc>
        <w:tc>
          <w:tcPr>
            <w:tcW w:w="2159" w:type="dxa"/>
            <w:vAlign w:val="center"/>
          </w:tcPr>
          <w:p w:rsidR="00305499" w:rsidRPr="007A5B42" w:rsidRDefault="00305499" w:rsidP="000F4895">
            <w:pPr>
              <w:pStyle w:val="p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Л.Г.Баранова </w:t>
            </w:r>
          </w:p>
        </w:tc>
      </w:tr>
      <w:tr w:rsidR="00305499" w:rsidTr="000F4895">
        <w:tc>
          <w:tcPr>
            <w:tcW w:w="4650" w:type="dxa"/>
            <w:shd w:val="clear" w:color="auto" w:fill="FFFFFF"/>
            <w:vAlign w:val="center"/>
          </w:tcPr>
          <w:p w:rsidR="00305499" w:rsidRDefault="00305499" w:rsidP="000F4895">
            <w:pPr>
              <w:pStyle w:val="p6"/>
              <w:rPr>
                <w:color w:val="000000"/>
                <w:sz w:val="28"/>
                <w:szCs w:val="28"/>
              </w:rPr>
            </w:pPr>
            <w:r w:rsidRPr="007A5B42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7A5B42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 xml:space="preserve">мая </w:t>
            </w:r>
            <w:r w:rsidRPr="007A5B42">
              <w:rPr>
                <w:color w:val="000000"/>
                <w:sz w:val="28"/>
                <w:szCs w:val="28"/>
              </w:rPr>
              <w:t>2016 г.</w: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="00305499" w:rsidRDefault="00305499" w:rsidP="000F4895">
            <w:pPr>
              <w:rPr>
                <w:color w:val="000000"/>
              </w:rPr>
            </w:pPr>
          </w:p>
        </w:tc>
        <w:tc>
          <w:tcPr>
            <w:tcW w:w="2159" w:type="dxa"/>
            <w:shd w:val="clear" w:color="auto" w:fill="FFFFFF"/>
            <w:vAlign w:val="center"/>
          </w:tcPr>
          <w:p w:rsidR="00305499" w:rsidRDefault="00305499" w:rsidP="000F4895">
            <w:pPr>
              <w:rPr>
                <w:color w:val="000000"/>
              </w:rPr>
            </w:pPr>
          </w:p>
        </w:tc>
      </w:tr>
    </w:tbl>
    <w:p w:rsidR="00305499" w:rsidRDefault="00305499" w:rsidP="000F4895"/>
    <w:p w:rsidR="00305499" w:rsidRDefault="00305499" w:rsidP="000F4895"/>
    <w:p w:rsidR="00305499" w:rsidRDefault="00305499"/>
    <w:sectPr w:rsidR="00305499" w:rsidSect="00127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7420D"/>
    <w:multiLevelType w:val="hybridMultilevel"/>
    <w:tmpl w:val="5D585FE0"/>
    <w:lvl w:ilvl="0" w:tplc="EB721E78">
      <w:numFmt w:val="bullet"/>
      <w:lvlText w:val="-"/>
      <w:lvlJc w:val="left"/>
      <w:pPr>
        <w:ind w:left="12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C75"/>
    <w:rsid w:val="000516E0"/>
    <w:rsid w:val="000630E2"/>
    <w:rsid w:val="00082E77"/>
    <w:rsid w:val="0009542D"/>
    <w:rsid w:val="000B3C13"/>
    <w:rsid w:val="000C535F"/>
    <w:rsid w:val="000F4895"/>
    <w:rsid w:val="00114FEF"/>
    <w:rsid w:val="0012777C"/>
    <w:rsid w:val="00140A7D"/>
    <w:rsid w:val="0017149F"/>
    <w:rsid w:val="00182280"/>
    <w:rsid w:val="00305499"/>
    <w:rsid w:val="0032247F"/>
    <w:rsid w:val="00327351"/>
    <w:rsid w:val="00332458"/>
    <w:rsid w:val="00342B04"/>
    <w:rsid w:val="00361D0D"/>
    <w:rsid w:val="003A4CFC"/>
    <w:rsid w:val="003E34F8"/>
    <w:rsid w:val="003E45E5"/>
    <w:rsid w:val="00430F60"/>
    <w:rsid w:val="0046077F"/>
    <w:rsid w:val="004636AA"/>
    <w:rsid w:val="00490574"/>
    <w:rsid w:val="004937AD"/>
    <w:rsid w:val="004D6671"/>
    <w:rsid w:val="004E7D92"/>
    <w:rsid w:val="005264F1"/>
    <w:rsid w:val="005415E4"/>
    <w:rsid w:val="00555929"/>
    <w:rsid w:val="00565602"/>
    <w:rsid w:val="005A3FB7"/>
    <w:rsid w:val="005B5D66"/>
    <w:rsid w:val="005E27BA"/>
    <w:rsid w:val="005F3B0A"/>
    <w:rsid w:val="005F4944"/>
    <w:rsid w:val="006338D7"/>
    <w:rsid w:val="0065721E"/>
    <w:rsid w:val="006579F3"/>
    <w:rsid w:val="006B0BE2"/>
    <w:rsid w:val="006B2E22"/>
    <w:rsid w:val="006C6214"/>
    <w:rsid w:val="007150CC"/>
    <w:rsid w:val="0073024D"/>
    <w:rsid w:val="007675C4"/>
    <w:rsid w:val="00770A2F"/>
    <w:rsid w:val="007A0945"/>
    <w:rsid w:val="007A5B42"/>
    <w:rsid w:val="007B5D20"/>
    <w:rsid w:val="007E54B4"/>
    <w:rsid w:val="00821058"/>
    <w:rsid w:val="008320B6"/>
    <w:rsid w:val="00847944"/>
    <w:rsid w:val="008C0385"/>
    <w:rsid w:val="008C144C"/>
    <w:rsid w:val="008E3C5A"/>
    <w:rsid w:val="00930C03"/>
    <w:rsid w:val="009337B7"/>
    <w:rsid w:val="0097106F"/>
    <w:rsid w:val="00993ADF"/>
    <w:rsid w:val="00994E94"/>
    <w:rsid w:val="00996536"/>
    <w:rsid w:val="009C6FF0"/>
    <w:rsid w:val="009F0203"/>
    <w:rsid w:val="009F0A94"/>
    <w:rsid w:val="00A527A6"/>
    <w:rsid w:val="00A55036"/>
    <w:rsid w:val="00A81682"/>
    <w:rsid w:val="00A97D01"/>
    <w:rsid w:val="00AA68EB"/>
    <w:rsid w:val="00AD2C7D"/>
    <w:rsid w:val="00AF37FD"/>
    <w:rsid w:val="00B0516A"/>
    <w:rsid w:val="00B11A33"/>
    <w:rsid w:val="00B15F30"/>
    <w:rsid w:val="00B5247F"/>
    <w:rsid w:val="00BE6740"/>
    <w:rsid w:val="00BF2359"/>
    <w:rsid w:val="00C201F8"/>
    <w:rsid w:val="00C30420"/>
    <w:rsid w:val="00C35D6C"/>
    <w:rsid w:val="00C41B4F"/>
    <w:rsid w:val="00C42E6D"/>
    <w:rsid w:val="00C51DF7"/>
    <w:rsid w:val="00C9479D"/>
    <w:rsid w:val="00CB335C"/>
    <w:rsid w:val="00CB6494"/>
    <w:rsid w:val="00CB6DC9"/>
    <w:rsid w:val="00D2714B"/>
    <w:rsid w:val="00D322E9"/>
    <w:rsid w:val="00D414B9"/>
    <w:rsid w:val="00D72CAE"/>
    <w:rsid w:val="00D82C75"/>
    <w:rsid w:val="00DA6A60"/>
    <w:rsid w:val="00DE03AF"/>
    <w:rsid w:val="00E3082D"/>
    <w:rsid w:val="00E344E2"/>
    <w:rsid w:val="00E92532"/>
    <w:rsid w:val="00E96AAB"/>
    <w:rsid w:val="00F0591C"/>
    <w:rsid w:val="00F11431"/>
    <w:rsid w:val="00F21D8A"/>
    <w:rsid w:val="00F37490"/>
    <w:rsid w:val="00F90FEC"/>
    <w:rsid w:val="00F9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C7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D82C75"/>
    <w:pPr>
      <w:widowControl/>
      <w:autoSpaceDE/>
      <w:autoSpaceDN/>
      <w:adjustRightInd/>
      <w:ind w:left="720"/>
      <w:contextualSpacing/>
    </w:pPr>
    <w:rPr>
      <w:rFonts w:cs="Tahoma"/>
      <w:sz w:val="28"/>
    </w:rPr>
  </w:style>
  <w:style w:type="character" w:styleId="Hyperlink">
    <w:name w:val="Hyperlink"/>
    <w:basedOn w:val="DefaultParagraphFont"/>
    <w:uiPriority w:val="99"/>
    <w:rsid w:val="00D82C75"/>
    <w:rPr>
      <w:rFonts w:cs="Times New Roman"/>
      <w:color w:val="104E8B"/>
      <w:u w:val="none"/>
      <w:effect w:val="none"/>
    </w:rPr>
  </w:style>
  <w:style w:type="character" w:customStyle="1" w:styleId="s1">
    <w:name w:val="s1"/>
    <w:basedOn w:val="DefaultParagraphFont"/>
    <w:uiPriority w:val="99"/>
    <w:rsid w:val="00D82C75"/>
    <w:rPr>
      <w:rFonts w:cs="Times New Roman"/>
    </w:rPr>
  </w:style>
  <w:style w:type="paragraph" w:customStyle="1" w:styleId="p1">
    <w:name w:val="p1"/>
    <w:basedOn w:val="Normal"/>
    <w:uiPriority w:val="99"/>
    <w:rsid w:val="000F48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F4895"/>
    <w:rPr>
      <w:rFonts w:cs="Times New Roman"/>
    </w:rPr>
  </w:style>
  <w:style w:type="paragraph" w:customStyle="1" w:styleId="p6">
    <w:name w:val="p6"/>
    <w:basedOn w:val="Normal"/>
    <w:uiPriority w:val="99"/>
    <w:rsid w:val="000F48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3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ooks.ru/reading.php?productid" TargetMode="External"/><Relationship Id="rId13" Type="http://schemas.openxmlformats.org/officeDocument/2006/relationships/hyperlink" Target="https://ibooks.ru/reading.php?productid" TargetMode="External"/><Relationship Id="rId18" Type="http://schemas.openxmlformats.org/officeDocument/2006/relationships/hyperlink" Target="http://ibooks.ru/reading.php?productid=341695" TargetMode="External"/><Relationship Id="rId26" Type="http://schemas.openxmlformats.org/officeDocument/2006/relationships/hyperlink" Target="http://www.nalog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books.ru/reading.php?productid=345081" TargetMode="External"/><Relationship Id="rId7" Type="http://schemas.openxmlformats.org/officeDocument/2006/relationships/hyperlink" Target="https://ibooks.ru/reading.php?productid" TargetMode="External"/><Relationship Id="rId12" Type="http://schemas.openxmlformats.org/officeDocument/2006/relationships/hyperlink" Target="http://ibooks.ru/reading.php?productid=341695" TargetMode="External"/><Relationship Id="rId17" Type="http://schemas.openxmlformats.org/officeDocument/2006/relationships/hyperlink" Target="https://ibooks.ru/reading.php?productid" TargetMode="External"/><Relationship Id="rId25" Type="http://schemas.openxmlformats.org/officeDocument/2006/relationships/hyperlink" Target="http://www.glavbukh.ru/cgi-bin/glavbukh/main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books.ru/reading.php?productid" TargetMode="External"/><Relationship Id="rId20" Type="http://schemas.openxmlformats.org/officeDocument/2006/relationships/hyperlink" Target="https://ibooks.ru/reading.php?productid" TargetMode="External"/><Relationship Id="rId29" Type="http://schemas.openxmlformats.org/officeDocument/2006/relationships/hyperlink" Target="http://www.aup.ru/library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books.ru/reading.php?productid" TargetMode="External"/><Relationship Id="rId24" Type="http://schemas.openxmlformats.org/officeDocument/2006/relationships/hyperlink" Target="http://www.gazeta-unp.ru/unp.pl?page=news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ibooks.ru/reading.php?productid=341695" TargetMode="External"/><Relationship Id="rId23" Type="http://schemas.openxmlformats.org/officeDocument/2006/relationships/hyperlink" Target="https://ibooks.ru/reading.php?productid=355136" TargetMode="External"/><Relationship Id="rId28" Type="http://schemas.openxmlformats.org/officeDocument/2006/relationships/hyperlink" Target="http://www.aup.ru/library/" TargetMode="External"/><Relationship Id="rId10" Type="http://schemas.openxmlformats.org/officeDocument/2006/relationships/hyperlink" Target="https://ibooks.ru/reading.php?productid" TargetMode="External"/><Relationship Id="rId19" Type="http://schemas.openxmlformats.org/officeDocument/2006/relationships/hyperlink" Target="https://ibooks.ru/reading.php?productid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books.ru/reading.php?productid=341695" TargetMode="External"/><Relationship Id="rId14" Type="http://schemas.openxmlformats.org/officeDocument/2006/relationships/hyperlink" Target="https://ibooks.ru/reading.php?productid" TargetMode="External"/><Relationship Id="rId22" Type="http://schemas.openxmlformats.org/officeDocument/2006/relationships/hyperlink" Target="https://ibooks.ru/reading.php?productid=338739" TargetMode="External"/><Relationship Id="rId27" Type="http://schemas.openxmlformats.org/officeDocument/2006/relationships/hyperlink" Target="http://www.rnk.ru/rnk/index.phtml" TargetMode="External"/><Relationship Id="rId3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14</Pages>
  <Words>3289</Words>
  <Characters>18749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 Налоги и н/о Бух</dc:title>
  <dc:subject/>
  <dc:creator>Баранова Лариса Гурьевна</dc:creator>
  <cp:keywords/>
  <dc:description/>
  <cp:lastModifiedBy>Баранова Лариса Гурьевна</cp:lastModifiedBy>
  <cp:revision>5</cp:revision>
  <cp:lastPrinted>2017-09-28T13:32:00Z</cp:lastPrinted>
  <dcterms:created xsi:type="dcterms:W3CDTF">2017-12-04T11:24:00Z</dcterms:created>
  <dcterms:modified xsi:type="dcterms:W3CDTF">2018-01-08T22:56:00Z</dcterms:modified>
</cp:coreProperties>
</file>