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3" w:rsidRDefault="004A4113" w:rsidP="001843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4A4113" w:rsidRDefault="004A4113" w:rsidP="001843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дисциплины</w:t>
      </w:r>
    </w:p>
    <w:p w:rsidR="004A4113" w:rsidRDefault="004A4113" w:rsidP="001843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«УПРАВЛЕНИЕ ПР</w:t>
      </w:r>
      <w:r w:rsidR="00184357">
        <w:rPr>
          <w:color w:val="000000"/>
        </w:rPr>
        <w:t>ОЦЕССОМ ПЕРЕВОЗОК НА ТРАНСПОРТЕ</w:t>
      </w:r>
      <w:r>
        <w:rPr>
          <w:color w:val="000000"/>
        </w:rPr>
        <w:t>»</w:t>
      </w:r>
    </w:p>
    <w:p w:rsidR="00184357" w:rsidRDefault="00184357" w:rsidP="0018435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Направление подготовки – 38.03.01 «Экономика»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Квалификация (степень) выпускника- бакалавр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Профиль – «</w:t>
      </w:r>
      <w:r w:rsidRPr="00695FAC">
        <w:t>Бухгалтерский учет, анализ и аудит</w:t>
      </w:r>
      <w:r>
        <w:rPr>
          <w:color w:val="000000"/>
        </w:rPr>
        <w:t>»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Дисциплина «Управление процессом перевозок на транспорте</w:t>
      </w:r>
      <w:r w:rsidRPr="00187CD0">
        <w:rPr>
          <w:color w:val="000000"/>
        </w:rPr>
        <w:t>» (Б1.В.ДВ.12.2)</w:t>
      </w:r>
      <w:r>
        <w:rPr>
          <w:color w:val="000000"/>
        </w:rPr>
        <w:t xml:space="preserve"> относится к вариативной части и является дисциплиной по выбору обучающегося.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Цель и задачи дисциплины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Целями изучения дисциплины является получение знаний, формирование умений и навыков в области организации и управления процессами перевозок для дальнейшего их применения при принятии обоснованных экономических решений в профессиональной деятельности на предприятиях железнодорожного транспорта.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4A4113" w:rsidRDefault="004A4113" w:rsidP="00184357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комплексное изучение технологии перевозочного процесса;</w:t>
      </w:r>
    </w:p>
    <w:p w:rsidR="004A4113" w:rsidRDefault="004A4113" w:rsidP="00184357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изучение методов управления эксплуатационной работой;</w:t>
      </w:r>
    </w:p>
    <w:p w:rsidR="004A4113" w:rsidRDefault="004A4113" w:rsidP="00184357">
      <w:pPr>
        <w:pStyle w:val="a3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способов повышения конкурентоспособности и качества железнодорожных перевозок.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 Перечень планируемых результатов обучения по дисциплине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Изучение дисциплины направлено на формирование следующих компетенций: ОК-6, ОПК-2, </w:t>
      </w:r>
      <w:r w:rsidR="00695FAC">
        <w:rPr>
          <w:color w:val="000000"/>
        </w:rPr>
        <w:t>ОПК-3, ОПК-4, ПК-1.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4A4113" w:rsidRPr="006A64FC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color w:val="000000"/>
        </w:rPr>
      </w:pPr>
      <w:r w:rsidRPr="006A64FC">
        <w:rPr>
          <w:b/>
          <w:color w:val="000000"/>
        </w:rPr>
        <w:t>ЗНАТЬ:</w:t>
      </w:r>
    </w:p>
    <w:p w:rsidR="004A4113" w:rsidRDefault="004A4113" w:rsidP="0018435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закономерности и особенности функционирования железнодорожной отрасли;</w:t>
      </w:r>
    </w:p>
    <w:p w:rsidR="004A4113" w:rsidRDefault="004A4113" w:rsidP="0018435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основные понятия, категории и инструменты теории эксплуатационной работы;</w:t>
      </w:r>
    </w:p>
    <w:p w:rsidR="004A4113" w:rsidRDefault="004A4113" w:rsidP="0018435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методы построения моделей технологических процессов на железнодорожном транспорте;</w:t>
      </w:r>
    </w:p>
    <w:p w:rsidR="004A4113" w:rsidRDefault="004A4113" w:rsidP="0018435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:rsidR="004A4113" w:rsidRPr="006A64FC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color w:val="000000"/>
        </w:rPr>
      </w:pPr>
      <w:r w:rsidRPr="006A64FC">
        <w:rPr>
          <w:b/>
          <w:color w:val="000000"/>
        </w:rPr>
        <w:t>УМЕТЬ:</w:t>
      </w:r>
    </w:p>
    <w:p w:rsidR="004A4113" w:rsidRDefault="004A4113" w:rsidP="00184357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анализировать во взаимосвязи технологические и экономические процессы;</w:t>
      </w:r>
    </w:p>
    <w:p w:rsidR="004A4113" w:rsidRDefault="004A4113" w:rsidP="00184357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4A4113" w:rsidRDefault="004A4113" w:rsidP="00184357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рассчитывать на основе типовых методик эксплуатационные показатели;</w:t>
      </w:r>
    </w:p>
    <w:p w:rsidR="004A4113" w:rsidRDefault="004A4113" w:rsidP="00184357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4A4113" w:rsidRDefault="004A4113" w:rsidP="00184357">
      <w:pPr>
        <w:pStyle w:val="a3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4A4113" w:rsidRPr="006A64FC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color w:val="000000"/>
        </w:rPr>
      </w:pPr>
      <w:r w:rsidRPr="006A64FC">
        <w:rPr>
          <w:b/>
          <w:color w:val="000000"/>
        </w:rPr>
        <w:t>ВЛАДЕТЬ: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современными методами организации и управления поездной, сортировочной и маневровой работы на станциях, участках и полигонах сети, в железнодорожных узлах;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методами расчёта плана формирования поездов;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методикой построения графика движения поездов и расчёта его показателей;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способами расчёта пропускной и провозной способности железнодорожных участков и линий;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методами организации пассажирских перевозок на железнодорожном транспорте;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методами и приёмами анализа эксплуатационной работы;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4A4113" w:rsidRDefault="004A4113" w:rsidP="00184357">
      <w:pPr>
        <w:pStyle w:val="a3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функциями менеджмента в организации перевозочного процесса.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 Содержание и структура дисциплины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организации перевозок на железнодорожном транспорте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Маневровая работа на станциях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работы с поездами и вагонами на станциях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вагонопотоков и график движения поездов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Техническое нормирование и оперативное планирование эксплуатационной работы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Регулирование перевозок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Управление работой локомотивного парка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пассажирских перевозок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технологии работы пассажирских станций и вокзалов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 Объем дисциплины и виды учебной работы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Для очной формы обучения: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Объем дисциплины </w:t>
      </w:r>
      <w:r w:rsidRPr="002129A1">
        <w:rPr>
          <w:color w:val="000000"/>
        </w:rPr>
        <w:t>– 3</w:t>
      </w:r>
      <w:r>
        <w:rPr>
          <w:color w:val="000000"/>
        </w:rPr>
        <w:t xml:space="preserve"> зачетные единицы (108 часов), в том числе: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1</w:t>
      </w:r>
      <w:r w:rsidR="00B73962">
        <w:rPr>
          <w:color w:val="000000"/>
        </w:rPr>
        <w:t>6</w:t>
      </w:r>
      <w:r>
        <w:rPr>
          <w:color w:val="000000"/>
        </w:rPr>
        <w:t xml:space="preserve"> час.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 1</w:t>
      </w:r>
      <w:r w:rsidR="00B73962">
        <w:rPr>
          <w:color w:val="000000"/>
        </w:rPr>
        <w:t xml:space="preserve">6 </w:t>
      </w:r>
      <w:r>
        <w:rPr>
          <w:color w:val="000000"/>
        </w:rPr>
        <w:t>час.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самостоятельная работа – </w:t>
      </w:r>
      <w:r w:rsidR="00B73962">
        <w:rPr>
          <w:color w:val="000000"/>
        </w:rPr>
        <w:t>67</w:t>
      </w:r>
      <w:r>
        <w:rPr>
          <w:color w:val="000000"/>
        </w:rPr>
        <w:t xml:space="preserve"> час.</w:t>
      </w:r>
    </w:p>
    <w:p w:rsidR="00B73962" w:rsidRDefault="00B73962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 – 9 час.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 w:rsidRPr="003D3072">
        <w:rPr>
          <w:i/>
          <w:iCs/>
          <w:color w:val="000000"/>
        </w:rPr>
        <w:t>Для заочной формы обучения: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Объем дисциплины – </w:t>
      </w:r>
      <w:r w:rsidRPr="002129A1">
        <w:rPr>
          <w:color w:val="000000"/>
        </w:rPr>
        <w:t>3</w:t>
      </w:r>
      <w:r>
        <w:rPr>
          <w:color w:val="000000"/>
        </w:rPr>
        <w:t xml:space="preserve"> зачетные единицы (108 часа), в том числе: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лекции – 4 час.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занятия –4 час.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самостоятельная работа – 96 час.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Контроль-4</w:t>
      </w:r>
    </w:p>
    <w:p w:rsidR="004A4113" w:rsidRDefault="004A4113" w:rsidP="00184357">
      <w:pPr>
        <w:pStyle w:val="western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контроля знаний – зачет</w:t>
      </w:r>
      <w:r w:rsidR="00695FAC">
        <w:rPr>
          <w:color w:val="000000"/>
        </w:rPr>
        <w:t xml:space="preserve">, </w:t>
      </w:r>
      <w:r w:rsidR="00184357">
        <w:rPr>
          <w:color w:val="000000"/>
        </w:rPr>
        <w:t>контрольная работа</w:t>
      </w:r>
    </w:p>
    <w:p w:rsidR="0052724D" w:rsidRDefault="0052724D" w:rsidP="00184357">
      <w:pPr>
        <w:adjustRightInd w:val="0"/>
        <w:snapToGrid w:val="0"/>
        <w:spacing w:after="0" w:line="240" w:lineRule="auto"/>
        <w:jc w:val="both"/>
      </w:pPr>
    </w:p>
    <w:sectPr w:rsidR="0052724D" w:rsidSect="00FF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7359"/>
    <w:multiLevelType w:val="multilevel"/>
    <w:tmpl w:val="DFB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74CFD"/>
    <w:multiLevelType w:val="multilevel"/>
    <w:tmpl w:val="810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814C6"/>
    <w:multiLevelType w:val="multilevel"/>
    <w:tmpl w:val="589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75E3B"/>
    <w:multiLevelType w:val="multilevel"/>
    <w:tmpl w:val="98B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EC"/>
    <w:rsid w:val="00184357"/>
    <w:rsid w:val="00194D03"/>
    <w:rsid w:val="004A4113"/>
    <w:rsid w:val="0052724D"/>
    <w:rsid w:val="00695FAC"/>
    <w:rsid w:val="006A64FC"/>
    <w:rsid w:val="00B73962"/>
    <w:rsid w:val="00E01D4C"/>
    <w:rsid w:val="00E672EC"/>
    <w:rsid w:val="00FF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2017-11-17T13:42:00Z</dcterms:created>
  <dcterms:modified xsi:type="dcterms:W3CDTF">2018-01-19T12:12:00Z</dcterms:modified>
</cp:coreProperties>
</file>