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E37A8E">
        <w:rPr>
          <w:sz w:val="24"/>
          <w:szCs w:val="24"/>
        </w:rPr>
        <w:t>Экономика предприятий и организаций (</w:t>
      </w:r>
      <w:r w:rsidR="00680ECE">
        <w:rPr>
          <w:sz w:val="24"/>
          <w:szCs w:val="24"/>
        </w:rPr>
        <w:t>транспорт</w:t>
      </w:r>
      <w:r w:rsidR="00E37A8E">
        <w:rPr>
          <w:sz w:val="24"/>
          <w:szCs w:val="24"/>
        </w:rPr>
        <w:t>)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E37A8E">
        <w:rPr>
          <w:rFonts w:eastAsia="Times New Roman"/>
          <w:sz w:val="24"/>
          <w:szCs w:val="24"/>
          <w:lang w:eastAsia="ru-RU"/>
        </w:rPr>
        <w:t>Б</w:t>
      </w:r>
      <w:r w:rsidR="00B20211">
        <w:rPr>
          <w:rFonts w:eastAsia="Times New Roman"/>
          <w:sz w:val="24"/>
          <w:szCs w:val="24"/>
          <w:lang w:eastAsia="ru-RU"/>
        </w:rPr>
        <w:t>.</w:t>
      </w:r>
      <w:r w:rsidR="00E37A8E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6C71D6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  <w:bookmarkStart w:id="0" w:name="_GoBack"/>
      <w:bookmarkEnd w:id="0"/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62B9F" w:rsidRPr="00F41318" w:rsidRDefault="00962B9F" w:rsidP="00962B9F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6C71D6" w:rsidRPr="006C71D6" w:rsidRDefault="006C71D6" w:rsidP="008106A5">
      <w:pPr>
        <w:spacing w:after="200" w:line="276" w:lineRule="auto"/>
        <w:rPr>
          <w:bCs/>
          <w:sz w:val="24"/>
          <w:szCs w:val="24"/>
          <w:lang w:eastAsia="ru-RU"/>
        </w:rPr>
      </w:pPr>
      <w:r w:rsidRPr="006C71D6">
        <w:rPr>
          <w:bCs/>
          <w:sz w:val="24"/>
          <w:szCs w:val="24"/>
          <w:lang w:eastAsia="ru-RU"/>
        </w:rPr>
        <w:t>Для очной формы обучения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6C71D6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6C71D6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6C71D6">
        <w:rPr>
          <w:sz w:val="24"/>
          <w:szCs w:val="24"/>
          <w:lang w:eastAsia="ru-RU"/>
        </w:rPr>
        <w:t>7</w:t>
      </w:r>
      <w:r w:rsidR="00E37A8E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6C71D6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962B9F" w:rsidRDefault="00962B9F" w:rsidP="008106A5">
      <w:pPr>
        <w:spacing w:after="200" w:line="276" w:lineRule="auto"/>
        <w:rPr>
          <w:sz w:val="24"/>
          <w:szCs w:val="24"/>
          <w:lang w:eastAsia="ru-RU"/>
        </w:rPr>
      </w:pPr>
    </w:p>
    <w:p w:rsidR="006C71D6" w:rsidRDefault="006C71D6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6C71D6" w:rsidRPr="00F41318" w:rsidRDefault="006C71D6" w:rsidP="006C71D6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Pr="00F41318" w:rsidRDefault="006C71D6" w:rsidP="006C71D6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Default="006C71D6" w:rsidP="006C71D6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96</w:t>
      </w:r>
      <w:r w:rsidRPr="00F41318">
        <w:rPr>
          <w:sz w:val="24"/>
          <w:szCs w:val="24"/>
          <w:lang w:eastAsia="ru-RU"/>
        </w:rPr>
        <w:t xml:space="preserve"> час.</w:t>
      </w:r>
    </w:p>
    <w:p w:rsidR="006C71D6" w:rsidRPr="00F41318" w:rsidRDefault="006C71D6" w:rsidP="006C71D6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</w:t>
      </w:r>
      <w:r w:rsidR="0035449A">
        <w:rPr>
          <w:sz w:val="24"/>
          <w:szCs w:val="24"/>
          <w:lang w:eastAsia="ru-RU"/>
        </w:rPr>
        <w:t>ная работа</w:t>
      </w:r>
      <w:r>
        <w:rPr>
          <w:sz w:val="24"/>
          <w:szCs w:val="24"/>
          <w:lang w:eastAsia="ru-RU"/>
        </w:rPr>
        <w:t xml:space="preserve"> – 4 часа</w:t>
      </w:r>
    </w:p>
    <w:p w:rsidR="008106A5" w:rsidRPr="008A5692" w:rsidRDefault="00A5388E" w:rsidP="006C71D6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зачет, контрольная работа</w:t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449A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0ECE"/>
    <w:rsid w:val="006842C0"/>
    <w:rsid w:val="006C71D6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62B9F"/>
    <w:rsid w:val="009655D9"/>
    <w:rsid w:val="00966F0E"/>
    <w:rsid w:val="00970880"/>
    <w:rsid w:val="00A4277D"/>
    <w:rsid w:val="00A5388E"/>
    <w:rsid w:val="00AC5EC8"/>
    <w:rsid w:val="00B20211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29C1"/>
    <w:rsid w:val="00E37A8E"/>
    <w:rsid w:val="00E42636"/>
    <w:rsid w:val="00E74671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17D3-758A-40D0-8C1A-0FCDB35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Экономика транспорта</cp:lastModifiedBy>
  <cp:revision>2</cp:revision>
  <dcterms:created xsi:type="dcterms:W3CDTF">2017-12-15T08:31:00Z</dcterms:created>
  <dcterms:modified xsi:type="dcterms:W3CDTF">2017-12-15T08:31:00Z</dcterms:modified>
</cp:coreProperties>
</file>